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9CDF" w14:textId="00BA4AF8" w:rsidR="00E77045" w:rsidRDefault="00E77045" w:rsidP="00E77045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proofErr w:type="spellStart"/>
      <w:r w:rsidRPr="00E77045">
        <w:rPr>
          <w:rFonts w:ascii="Arial" w:eastAsia="Times New Roman" w:hAnsi="Arial" w:cs="Arial"/>
          <w:b/>
          <w:bCs/>
          <w:color w:val="000000"/>
          <w:u w:val="single"/>
        </w:rPr>
        <w:t>Requerimientos</w:t>
      </w:r>
      <w:proofErr w:type="spellEnd"/>
      <w:r w:rsidRPr="00E77045">
        <w:rPr>
          <w:rFonts w:ascii="Arial" w:eastAsia="Times New Roman" w:hAnsi="Arial" w:cs="Arial"/>
          <w:b/>
          <w:bCs/>
          <w:color w:val="000000"/>
          <w:u w:val="single"/>
        </w:rPr>
        <w:t xml:space="preserve"> no </w:t>
      </w:r>
      <w:proofErr w:type="spellStart"/>
      <w:r w:rsidRPr="00E77045">
        <w:rPr>
          <w:rFonts w:ascii="Arial" w:eastAsia="Times New Roman" w:hAnsi="Arial" w:cs="Arial"/>
          <w:b/>
          <w:bCs/>
          <w:color w:val="000000"/>
          <w:u w:val="single"/>
        </w:rPr>
        <w:t>funcionales</w:t>
      </w:r>
      <w:proofErr w:type="spellEnd"/>
    </w:p>
    <w:p w14:paraId="05DAADF7" w14:textId="77777777" w:rsidR="00E77045" w:rsidRPr="00E77045" w:rsidRDefault="00E77045" w:rsidP="00E77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41AF7" w14:textId="77777777" w:rsidR="00E77045" w:rsidRPr="00E77045" w:rsidRDefault="00E77045" w:rsidP="00E77045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E77045">
        <w:rPr>
          <w:rFonts w:ascii="Arial" w:eastAsia="Times New Roman" w:hAnsi="Arial" w:cs="Arial"/>
          <w:b/>
          <w:bCs/>
          <w:color w:val="000000"/>
          <w:u w:val="single"/>
        </w:rPr>
        <w:t>Estetica</w:t>
      </w:r>
      <w:proofErr w:type="spellEnd"/>
      <w:r w:rsidRPr="00E77045">
        <w:rPr>
          <w:rFonts w:ascii="Arial" w:eastAsia="Times New Roman" w:hAnsi="Arial" w:cs="Arial"/>
          <w:b/>
          <w:bCs/>
          <w:color w:val="000000"/>
          <w:u w:val="single"/>
        </w:rPr>
        <w:t xml:space="preserve"> (UX)</w:t>
      </w:r>
      <w:bookmarkStart w:id="0" w:name="_GoBack"/>
      <w:bookmarkEnd w:id="0"/>
    </w:p>
    <w:p w14:paraId="590B2442" w14:textId="77777777" w:rsidR="00E77045" w:rsidRPr="00E77045" w:rsidRDefault="00E77045" w:rsidP="00E77045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E77045">
        <w:rPr>
          <w:rFonts w:ascii="Arial" w:eastAsia="Times New Roman" w:hAnsi="Arial" w:cs="Arial"/>
          <w:color w:val="000000"/>
          <w:lang w:val="es-AR"/>
        </w:rPr>
        <w:t>Los elementos de la interfaz deberán verse y comportarse tal como fueron pensados para la interacción del usuario, así como la rotulación de los elementos acordes al modelo mental y lenguaje de usuario que fueron propuestos y testeados por el/</w:t>
      </w:r>
      <w:proofErr w:type="gramStart"/>
      <w:r w:rsidRPr="00E77045">
        <w:rPr>
          <w:rFonts w:ascii="Arial" w:eastAsia="Times New Roman" w:hAnsi="Arial" w:cs="Arial"/>
          <w:color w:val="000000"/>
          <w:lang w:val="es-AR"/>
        </w:rPr>
        <w:t>los diseñador</w:t>
      </w:r>
      <w:proofErr w:type="gramEnd"/>
      <w:r w:rsidRPr="00E77045">
        <w:rPr>
          <w:rFonts w:ascii="Arial" w:eastAsia="Times New Roman" w:hAnsi="Arial" w:cs="Arial"/>
          <w:color w:val="000000"/>
          <w:lang w:val="es-AR"/>
        </w:rPr>
        <w:t>/es.</w:t>
      </w:r>
    </w:p>
    <w:p w14:paraId="1B7AF077" w14:textId="77777777" w:rsidR="00E77045" w:rsidRPr="00E77045" w:rsidRDefault="00E77045" w:rsidP="00E77045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E77045">
        <w:rPr>
          <w:rFonts w:ascii="Arial" w:eastAsia="Times New Roman" w:hAnsi="Arial" w:cs="Arial"/>
          <w:color w:val="000000"/>
          <w:lang w:val="es-AR"/>
        </w:rPr>
        <w:t xml:space="preserve">Mediante el uso de performance tracking (implementado con </w:t>
      </w:r>
      <w:hyperlink r:id="rId5" w:anchor="provision/SignUp/" w:history="1">
        <w:r w:rsidRPr="00E77045">
          <w:rPr>
            <w:rFonts w:ascii="Arial" w:eastAsia="Times New Roman" w:hAnsi="Arial" w:cs="Arial"/>
            <w:color w:val="1155CC"/>
            <w:u w:val="single"/>
            <w:lang w:val="es-AR"/>
          </w:rPr>
          <w:t xml:space="preserve">Google </w:t>
        </w:r>
        <w:proofErr w:type="spellStart"/>
        <w:r w:rsidRPr="00E77045">
          <w:rPr>
            <w:rFonts w:ascii="Arial" w:eastAsia="Times New Roman" w:hAnsi="Arial" w:cs="Arial"/>
            <w:color w:val="1155CC"/>
            <w:u w:val="single"/>
            <w:lang w:val="es-AR"/>
          </w:rPr>
          <w:t>Analtics</w:t>
        </w:r>
        <w:proofErr w:type="spellEnd"/>
      </w:hyperlink>
      <w:r w:rsidRPr="00E77045">
        <w:rPr>
          <w:rFonts w:ascii="Arial" w:eastAsia="Times New Roman" w:hAnsi="Arial" w:cs="Arial"/>
          <w:color w:val="000000"/>
          <w:lang w:val="es-AR"/>
        </w:rPr>
        <w:t>) se analizará las funcionalidades más usadas y el mayor porcentaje de abandono.</w:t>
      </w:r>
    </w:p>
    <w:p w14:paraId="5667BBB4" w14:textId="77777777" w:rsidR="00E77045" w:rsidRPr="00E77045" w:rsidRDefault="00E77045" w:rsidP="00E77045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E77045">
        <w:rPr>
          <w:rFonts w:ascii="Arial" w:eastAsia="Times New Roman" w:hAnsi="Arial" w:cs="Arial"/>
          <w:color w:val="000000"/>
          <w:lang w:val="es-AR"/>
        </w:rPr>
        <w:t xml:space="preserve">Se analizará, mediante la medición de </w:t>
      </w:r>
      <w:proofErr w:type="spellStart"/>
      <w:r w:rsidRPr="00E77045">
        <w:rPr>
          <w:rFonts w:ascii="Arial" w:eastAsia="Times New Roman" w:hAnsi="Arial" w:cs="Arial"/>
          <w:color w:val="000000"/>
          <w:lang w:val="es-AR"/>
        </w:rPr>
        <w:t>clicks</w:t>
      </w:r>
      <w:proofErr w:type="spellEnd"/>
      <w:r w:rsidRPr="00E77045">
        <w:rPr>
          <w:rFonts w:ascii="Arial" w:eastAsia="Times New Roman" w:hAnsi="Arial" w:cs="Arial"/>
          <w:color w:val="000000"/>
          <w:lang w:val="es-AR"/>
        </w:rPr>
        <w:t xml:space="preserve"> en </w:t>
      </w:r>
      <w:proofErr w:type="spellStart"/>
      <w:r w:rsidRPr="00E77045">
        <w:rPr>
          <w:rFonts w:ascii="Arial" w:eastAsia="Times New Roman" w:hAnsi="Arial" w:cs="Arial"/>
          <w:color w:val="000000"/>
          <w:lang w:val="es-AR"/>
        </w:rPr>
        <w:t>call</w:t>
      </w:r>
      <w:proofErr w:type="spellEnd"/>
      <w:r w:rsidRPr="00E77045">
        <w:rPr>
          <w:rFonts w:ascii="Arial" w:eastAsia="Times New Roman" w:hAnsi="Arial" w:cs="Arial"/>
          <w:color w:val="000000"/>
          <w:lang w:val="es-AR"/>
        </w:rPr>
        <w:t xml:space="preserve"> </w:t>
      </w:r>
      <w:proofErr w:type="spellStart"/>
      <w:r w:rsidRPr="00E77045">
        <w:rPr>
          <w:rFonts w:ascii="Arial" w:eastAsia="Times New Roman" w:hAnsi="Arial" w:cs="Arial"/>
          <w:color w:val="000000"/>
          <w:lang w:val="es-AR"/>
        </w:rPr>
        <w:t>to</w:t>
      </w:r>
      <w:proofErr w:type="spellEnd"/>
      <w:r w:rsidRPr="00E77045">
        <w:rPr>
          <w:rFonts w:ascii="Arial" w:eastAsia="Times New Roman" w:hAnsi="Arial" w:cs="Arial"/>
          <w:color w:val="000000"/>
          <w:lang w:val="es-AR"/>
        </w:rPr>
        <w:t xml:space="preserve"> </w:t>
      </w:r>
      <w:proofErr w:type="spellStart"/>
      <w:r w:rsidRPr="00E77045">
        <w:rPr>
          <w:rFonts w:ascii="Arial" w:eastAsia="Times New Roman" w:hAnsi="Arial" w:cs="Arial"/>
          <w:color w:val="000000"/>
          <w:lang w:val="es-AR"/>
        </w:rPr>
        <w:t>actions</w:t>
      </w:r>
      <w:proofErr w:type="spellEnd"/>
      <w:r w:rsidRPr="00E77045">
        <w:rPr>
          <w:rFonts w:ascii="Arial" w:eastAsia="Times New Roman" w:hAnsi="Arial" w:cs="Arial"/>
          <w:color w:val="000000"/>
          <w:lang w:val="es-AR"/>
        </w:rPr>
        <w:t>, que las acciones consideradas importantes por el cliente, según su requerimiento, tengan el tráfico esperado. Asegurando así, una buena comprensión y conducción en la experiencia de usuarios.</w:t>
      </w:r>
    </w:p>
    <w:p w14:paraId="6498C440" w14:textId="77777777" w:rsidR="00E77045" w:rsidRPr="00E77045" w:rsidRDefault="00E77045" w:rsidP="00E77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53ADBF9D" w14:textId="77777777" w:rsidR="00E77045" w:rsidRPr="00E77045" w:rsidRDefault="00E77045" w:rsidP="00E77045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77045">
        <w:rPr>
          <w:rFonts w:ascii="Arial" w:eastAsia="Times New Roman" w:hAnsi="Arial" w:cs="Arial"/>
          <w:b/>
          <w:bCs/>
          <w:color w:val="000000"/>
          <w:u w:val="single"/>
        </w:rPr>
        <w:t>Performance</w:t>
      </w:r>
    </w:p>
    <w:p w14:paraId="4B9CC73F" w14:textId="77777777" w:rsidR="00E77045" w:rsidRPr="00E77045" w:rsidRDefault="00E77045" w:rsidP="00E77045">
      <w:pPr>
        <w:numPr>
          <w:ilvl w:val="1"/>
          <w:numId w:val="4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E77045">
        <w:rPr>
          <w:rFonts w:ascii="Arial" w:eastAsia="Times New Roman" w:hAnsi="Arial" w:cs="Arial"/>
          <w:color w:val="000000"/>
          <w:lang w:val="es-AR"/>
        </w:rPr>
        <w:t>Se asegurará una velocidad de rendimiento/optimización del sitio web mayor a 85 puntos (</w:t>
      </w:r>
      <w:proofErr w:type="spellStart"/>
      <w:r w:rsidRPr="00E77045">
        <w:rPr>
          <w:rFonts w:ascii="Arial" w:eastAsia="Times New Roman" w:hAnsi="Arial" w:cs="Arial"/>
          <w:color w:val="000000"/>
          <w:lang w:val="es-AR"/>
        </w:rPr>
        <w:t>benchmark</w:t>
      </w:r>
      <w:proofErr w:type="spellEnd"/>
      <w:r w:rsidRPr="00E77045">
        <w:rPr>
          <w:rFonts w:ascii="Arial" w:eastAsia="Times New Roman" w:hAnsi="Arial" w:cs="Arial"/>
          <w:color w:val="000000"/>
          <w:lang w:val="es-AR"/>
        </w:rPr>
        <w:t xml:space="preserve"> sugerido) a través de su medición con </w:t>
      </w:r>
      <w:hyperlink r:id="rId6" w:history="1">
        <w:proofErr w:type="spellStart"/>
        <w:r w:rsidRPr="00E77045">
          <w:rPr>
            <w:rFonts w:ascii="Arial" w:eastAsia="Times New Roman" w:hAnsi="Arial" w:cs="Arial"/>
            <w:color w:val="1155CC"/>
            <w:u w:val="single"/>
            <w:lang w:val="es-AR"/>
          </w:rPr>
          <w:t>PageSpeed</w:t>
        </w:r>
        <w:proofErr w:type="spellEnd"/>
        <w:r w:rsidRPr="00E77045">
          <w:rPr>
            <w:rFonts w:ascii="Arial" w:eastAsia="Times New Roman" w:hAnsi="Arial" w:cs="Arial"/>
            <w:color w:val="1155CC"/>
            <w:u w:val="single"/>
            <w:lang w:val="es-AR"/>
          </w:rPr>
          <w:t xml:space="preserve"> </w:t>
        </w:r>
        <w:proofErr w:type="spellStart"/>
        <w:r w:rsidRPr="00E77045">
          <w:rPr>
            <w:rFonts w:ascii="Arial" w:eastAsia="Times New Roman" w:hAnsi="Arial" w:cs="Arial"/>
            <w:color w:val="1155CC"/>
            <w:u w:val="single"/>
            <w:lang w:val="es-AR"/>
          </w:rPr>
          <w:t>Insights</w:t>
        </w:r>
        <w:proofErr w:type="spellEnd"/>
      </w:hyperlink>
    </w:p>
    <w:p w14:paraId="5894943A" w14:textId="77777777" w:rsidR="00E77045" w:rsidRPr="00E77045" w:rsidRDefault="00E77045" w:rsidP="00E77045">
      <w:pPr>
        <w:numPr>
          <w:ilvl w:val="1"/>
          <w:numId w:val="4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E77045">
        <w:rPr>
          <w:rFonts w:ascii="Arial" w:eastAsia="Times New Roman" w:hAnsi="Arial" w:cs="Arial"/>
          <w:color w:val="000000"/>
          <w:lang w:val="es-AR"/>
        </w:rPr>
        <w:t xml:space="preserve">Se asegurará una velocidad de carga del sitio web menor a 1 segundo a través de su medición con </w:t>
      </w:r>
      <w:hyperlink r:id="rId7" w:history="1">
        <w:proofErr w:type="spellStart"/>
        <w:r w:rsidRPr="00E77045">
          <w:rPr>
            <w:rFonts w:ascii="Arial" w:eastAsia="Times New Roman" w:hAnsi="Arial" w:cs="Arial"/>
            <w:color w:val="1155CC"/>
            <w:u w:val="single"/>
            <w:lang w:val="es-AR"/>
          </w:rPr>
          <w:t>PageSpeed</w:t>
        </w:r>
        <w:proofErr w:type="spellEnd"/>
        <w:r w:rsidRPr="00E77045">
          <w:rPr>
            <w:rFonts w:ascii="Arial" w:eastAsia="Times New Roman" w:hAnsi="Arial" w:cs="Arial"/>
            <w:color w:val="1155CC"/>
            <w:u w:val="single"/>
            <w:lang w:val="es-AR"/>
          </w:rPr>
          <w:t xml:space="preserve"> </w:t>
        </w:r>
        <w:proofErr w:type="spellStart"/>
        <w:r w:rsidRPr="00E77045">
          <w:rPr>
            <w:rFonts w:ascii="Arial" w:eastAsia="Times New Roman" w:hAnsi="Arial" w:cs="Arial"/>
            <w:color w:val="1155CC"/>
            <w:u w:val="single"/>
            <w:lang w:val="es-AR"/>
          </w:rPr>
          <w:t>Insights</w:t>
        </w:r>
        <w:proofErr w:type="spellEnd"/>
      </w:hyperlink>
    </w:p>
    <w:p w14:paraId="570754D4" w14:textId="77777777" w:rsidR="00E77045" w:rsidRPr="00E77045" w:rsidRDefault="00E77045" w:rsidP="00E77045">
      <w:pPr>
        <w:numPr>
          <w:ilvl w:val="1"/>
          <w:numId w:val="4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E77045">
        <w:rPr>
          <w:rFonts w:ascii="Arial" w:eastAsia="Times New Roman" w:hAnsi="Arial" w:cs="Arial"/>
          <w:color w:val="000000"/>
          <w:lang w:val="es-AR"/>
        </w:rPr>
        <w:t>Se medirá la tasa de defectos: número de defectos / LOC, FP</w:t>
      </w:r>
    </w:p>
    <w:p w14:paraId="4F4E2819" w14:textId="77777777" w:rsidR="00E77045" w:rsidRPr="00E77045" w:rsidRDefault="00E77045" w:rsidP="00E77045">
      <w:pPr>
        <w:numPr>
          <w:ilvl w:val="1"/>
          <w:numId w:val="4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E77045">
        <w:rPr>
          <w:rFonts w:ascii="Arial" w:eastAsia="Times New Roman" w:hAnsi="Arial" w:cs="Arial"/>
          <w:color w:val="000000"/>
          <w:lang w:val="es-AR"/>
        </w:rPr>
        <w:t>Se medirá la confiabilidad: número de fallas / N horas de operación</w:t>
      </w:r>
    </w:p>
    <w:p w14:paraId="0465342E" w14:textId="77777777" w:rsidR="00E77045" w:rsidRPr="00E77045" w:rsidRDefault="00E77045" w:rsidP="00E770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398F8E2C" w14:textId="77777777" w:rsidR="00E77045" w:rsidRPr="00E77045" w:rsidRDefault="00E77045" w:rsidP="00E77045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E77045">
        <w:rPr>
          <w:rFonts w:ascii="Arial" w:eastAsia="Times New Roman" w:hAnsi="Arial" w:cs="Arial"/>
          <w:b/>
          <w:bCs/>
          <w:color w:val="000000"/>
          <w:u w:val="single"/>
        </w:rPr>
        <w:t>Seguridad</w:t>
      </w:r>
      <w:proofErr w:type="spellEnd"/>
    </w:p>
    <w:p w14:paraId="534DF012" w14:textId="77777777" w:rsidR="00E77045" w:rsidRPr="00E77045" w:rsidRDefault="00E77045" w:rsidP="00E77045">
      <w:pPr>
        <w:numPr>
          <w:ilvl w:val="1"/>
          <w:numId w:val="6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E77045">
        <w:rPr>
          <w:rFonts w:ascii="Arial" w:eastAsia="Times New Roman" w:hAnsi="Arial" w:cs="Arial"/>
          <w:color w:val="000000"/>
          <w:lang w:val="es-AR"/>
        </w:rPr>
        <w:t>Los diferentes roles de usuarios que interactúen con la aplicación deberán comportarse tal como se especifica en los requerimientos.</w:t>
      </w:r>
    </w:p>
    <w:p w14:paraId="6FFFC451" w14:textId="77777777" w:rsidR="00E77045" w:rsidRPr="00E77045" w:rsidRDefault="00E77045" w:rsidP="00E77045">
      <w:pPr>
        <w:numPr>
          <w:ilvl w:val="1"/>
          <w:numId w:val="6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E77045">
        <w:rPr>
          <w:rFonts w:ascii="Arial" w:eastAsia="Times New Roman" w:hAnsi="Arial" w:cs="Arial"/>
          <w:color w:val="000000"/>
          <w:lang w:val="es-AR"/>
        </w:rPr>
        <w:t>El sitio web estará hospedado bajo el protocolo HTTPS cumpliendo con todas las cláusulas de seguridad que dicho standard conlleva.</w:t>
      </w:r>
    </w:p>
    <w:p w14:paraId="421B5934" w14:textId="77777777" w:rsidR="00E77045" w:rsidRPr="00E77045" w:rsidRDefault="00E77045" w:rsidP="00E770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2E39EA72" w14:textId="77777777" w:rsidR="00E77045" w:rsidRPr="00E77045" w:rsidRDefault="00E77045" w:rsidP="00E77045">
      <w:pPr>
        <w:numPr>
          <w:ilvl w:val="0"/>
          <w:numId w:val="7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E77045">
        <w:rPr>
          <w:rFonts w:ascii="Arial" w:eastAsia="Times New Roman" w:hAnsi="Arial" w:cs="Arial"/>
          <w:b/>
          <w:bCs/>
          <w:color w:val="000000"/>
          <w:u w:val="single"/>
        </w:rPr>
        <w:t>Durabilidad</w:t>
      </w:r>
      <w:proofErr w:type="spellEnd"/>
    </w:p>
    <w:p w14:paraId="7EE3E6FC" w14:textId="77777777" w:rsidR="00E77045" w:rsidRPr="00E77045" w:rsidRDefault="00E77045" w:rsidP="00E77045">
      <w:pPr>
        <w:numPr>
          <w:ilvl w:val="1"/>
          <w:numId w:val="8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AR"/>
        </w:rPr>
      </w:pPr>
      <w:r w:rsidRPr="00E77045">
        <w:rPr>
          <w:rFonts w:ascii="Arial" w:eastAsia="Times New Roman" w:hAnsi="Arial" w:cs="Arial"/>
          <w:color w:val="000000"/>
          <w:lang w:val="es-AR"/>
        </w:rPr>
        <w:t xml:space="preserve">Al comienzo de cada sprint (entrega) se realizará una refactorización del sistema garantizando que su diseño y arquitectura implementada en </w:t>
      </w:r>
      <w:proofErr w:type="spellStart"/>
      <w:r w:rsidRPr="00E77045">
        <w:rPr>
          <w:rFonts w:ascii="Arial" w:eastAsia="Times New Roman" w:hAnsi="Arial" w:cs="Arial"/>
          <w:color w:val="000000"/>
          <w:lang w:val="es-AR"/>
        </w:rPr>
        <w:t>sprints</w:t>
      </w:r>
      <w:proofErr w:type="spellEnd"/>
      <w:r w:rsidRPr="00E77045">
        <w:rPr>
          <w:rFonts w:ascii="Arial" w:eastAsia="Times New Roman" w:hAnsi="Arial" w:cs="Arial"/>
          <w:color w:val="000000"/>
          <w:lang w:val="es-AR"/>
        </w:rPr>
        <w:t xml:space="preserve"> anteriores permita una escalabilidad óptima lo cual conllevará a una alta cohesión y un bajo acoplamiento.</w:t>
      </w:r>
    </w:p>
    <w:p w14:paraId="4967B0B8" w14:textId="77777777" w:rsidR="001A76B6" w:rsidRPr="00E77045" w:rsidRDefault="001A76B6" w:rsidP="00E77045">
      <w:pPr>
        <w:ind w:left="720"/>
        <w:rPr>
          <w:lang w:val="es-AR"/>
        </w:rPr>
      </w:pPr>
    </w:p>
    <w:sectPr w:rsidR="001A76B6" w:rsidRPr="00E7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1218D"/>
    <w:multiLevelType w:val="multilevel"/>
    <w:tmpl w:val="9C142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5523D"/>
    <w:multiLevelType w:val="multilevel"/>
    <w:tmpl w:val="607C03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7CC715B"/>
    <w:multiLevelType w:val="multilevel"/>
    <w:tmpl w:val="FA486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B2CA4"/>
    <w:multiLevelType w:val="multilevel"/>
    <w:tmpl w:val="831656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02"/>
    <w:rsid w:val="00065FB1"/>
    <w:rsid w:val="001A76B6"/>
    <w:rsid w:val="00E77045"/>
    <w:rsid w:val="00F3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4E02"/>
  <w15:chartTrackingRefBased/>
  <w15:docId w15:val="{606DEEDC-5EF2-415B-A9D4-223F7C54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770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speed/pagespeed/insigh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peed/pagespeed/insights/" TargetMode="External"/><Relationship Id="rId5" Type="http://schemas.openxmlformats.org/officeDocument/2006/relationships/hyperlink" Target="https://analytics.google.com/analytics/web/provision/?authuser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Vivone</dc:creator>
  <cp:keywords/>
  <dc:description/>
  <cp:lastModifiedBy>Matias Vivone</cp:lastModifiedBy>
  <cp:revision>3</cp:revision>
  <dcterms:created xsi:type="dcterms:W3CDTF">2018-04-19T18:25:00Z</dcterms:created>
  <dcterms:modified xsi:type="dcterms:W3CDTF">2018-04-19T18:26:00Z</dcterms:modified>
</cp:coreProperties>
</file>