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8A6" w:rsidRDefault="00B168A6">
      <w:pPr>
        <w:rPr>
          <w:rFonts w:ascii="Arial" w:hAnsi="Arial" w:cs="Arial"/>
          <w:b/>
          <w:sz w:val="28"/>
          <w:szCs w:val="28"/>
          <w:lang w:val="es-AR"/>
        </w:rPr>
      </w:pPr>
      <w:proofErr w:type="spellStart"/>
      <w:r>
        <w:rPr>
          <w:rFonts w:ascii="Arial" w:hAnsi="Arial" w:cs="Arial"/>
          <w:b/>
          <w:sz w:val="28"/>
          <w:szCs w:val="28"/>
          <w:lang w:val="es-AR"/>
        </w:rPr>
        <w:t>Testing</w:t>
      </w:r>
      <w:proofErr w:type="spellEnd"/>
      <w:r>
        <w:rPr>
          <w:rFonts w:ascii="Arial" w:hAnsi="Arial" w:cs="Arial"/>
          <w:b/>
          <w:sz w:val="28"/>
          <w:szCs w:val="28"/>
          <w:lang w:val="es-AR"/>
        </w:rPr>
        <w:t>:</w:t>
      </w:r>
    </w:p>
    <w:p w:rsidR="008402BA" w:rsidRDefault="00B168A6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68A6">
        <w:rPr>
          <w:rFonts w:ascii="Arial" w:hAnsi="Arial" w:cs="Arial"/>
          <w:b/>
          <w:sz w:val="24"/>
          <w:szCs w:val="24"/>
          <w:lang w:val="es-AR"/>
        </w:rPr>
        <w:t>PHPUnit</w:t>
      </w:r>
      <w:proofErr w:type="spellEnd"/>
      <w:r>
        <w:rPr>
          <w:rFonts w:ascii="Arial" w:hAnsi="Arial" w:cs="Arial"/>
          <w:sz w:val="28"/>
          <w:szCs w:val="28"/>
          <w:lang w:val="es-AR"/>
        </w:rPr>
        <w:t>:</w:t>
      </w:r>
      <w:r>
        <w:rPr>
          <w:rFonts w:ascii="Arial" w:hAnsi="Arial" w:cs="Arial"/>
          <w:b/>
          <w:sz w:val="28"/>
          <w:szCs w:val="28"/>
          <w:lang w:val="es-AR"/>
        </w:rPr>
        <w:br/>
      </w:r>
      <w:r>
        <w:rPr>
          <w:rFonts w:ascii="Arial" w:hAnsi="Arial" w:cs="Arial"/>
          <w:sz w:val="24"/>
          <w:szCs w:val="24"/>
          <w:lang w:val="es-AR"/>
        </w:rPr>
        <w:t xml:space="preserve">Se continúo utilizando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PHPUnit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para hacer las pruebas unitarias sobre las páginas que no habían sido analizadas y las nuevas que fueron agregadas</w:t>
      </w:r>
      <w:r w:rsidR="008402BA">
        <w:rPr>
          <w:rFonts w:ascii="Arial" w:hAnsi="Arial" w:cs="Arial"/>
          <w:sz w:val="24"/>
          <w:szCs w:val="24"/>
          <w:lang w:val="es-AR"/>
        </w:rPr>
        <w:t>:</w:t>
      </w:r>
      <w:r w:rsidR="008402BA">
        <w:rPr>
          <w:rFonts w:ascii="Arial" w:hAnsi="Arial" w:cs="Arial"/>
          <w:sz w:val="24"/>
          <w:szCs w:val="24"/>
          <w:lang w:val="es-AR"/>
        </w:rPr>
        <w:br/>
        <w:t xml:space="preserve">se comprobó, buscando un texto específico, las páginas de </w:t>
      </w:r>
      <w:proofErr w:type="spellStart"/>
      <w:r w:rsidR="008402BA">
        <w:rPr>
          <w:rFonts w:ascii="Arial" w:hAnsi="Arial" w:cs="Arial"/>
          <w:sz w:val="24"/>
          <w:szCs w:val="24"/>
          <w:lang w:val="es-AR"/>
        </w:rPr>
        <w:t>Login</w:t>
      </w:r>
      <w:proofErr w:type="spellEnd"/>
      <w:r w:rsidR="008402BA">
        <w:rPr>
          <w:rFonts w:ascii="Arial" w:hAnsi="Arial" w:cs="Arial"/>
          <w:sz w:val="24"/>
          <w:szCs w:val="24"/>
          <w:lang w:val="es-AR"/>
        </w:rPr>
        <w:t xml:space="preserve"> para las mesas, el </w:t>
      </w:r>
      <w:proofErr w:type="spellStart"/>
      <w:r w:rsidR="008402BA">
        <w:rPr>
          <w:rFonts w:ascii="Arial" w:hAnsi="Arial" w:cs="Arial"/>
          <w:sz w:val="24"/>
          <w:szCs w:val="24"/>
          <w:lang w:val="es-AR"/>
        </w:rPr>
        <w:t>Admin</w:t>
      </w:r>
      <w:proofErr w:type="spellEnd"/>
      <w:r w:rsidR="008402BA">
        <w:rPr>
          <w:rFonts w:ascii="Arial" w:hAnsi="Arial" w:cs="Arial"/>
          <w:sz w:val="24"/>
          <w:szCs w:val="24"/>
          <w:lang w:val="es-AR"/>
        </w:rPr>
        <w:t xml:space="preserve">, el listado de comidas que realiza uno al hacer el pedido (listado de pedidos) y pago, entre otras. </w:t>
      </w:r>
    </w:p>
    <w:p w:rsidR="00000000" w:rsidRDefault="008402BA">
      <w:pPr>
        <w:rPr>
          <w:rFonts w:ascii="Arial" w:hAnsi="Arial" w:cs="Arial"/>
          <w:lang w:val="es-AR"/>
        </w:rPr>
      </w:pPr>
      <w:r w:rsidRPr="008402BA">
        <w:rPr>
          <w:rFonts w:ascii="Arial" w:hAnsi="Arial" w:cs="Arial"/>
          <w:noProof/>
          <w:sz w:val="24"/>
          <w:szCs w:val="24"/>
          <w:lang w:val="es-AR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1.05pt;margin-top:150.55pt;width:551.25pt;height:341.25pt;z-index:251660288;mso-width-relative:margin;mso-height-relative:margin">
            <v:textbox>
              <w:txbxContent>
                <w:p w:rsidR="008402BA" w:rsidRDefault="008402BA"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6910070" cy="4238951"/>
                        <wp:effectExtent l="19050" t="0" r="5080" b="0"/>
                        <wp:docPr id="6" name="0 Imagen" descr="LoginSeleniu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inSelenium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35531" cy="4254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spellStart"/>
      <w:r>
        <w:rPr>
          <w:rFonts w:ascii="Arial" w:hAnsi="Arial" w:cs="Arial"/>
          <w:b/>
          <w:sz w:val="24"/>
          <w:szCs w:val="24"/>
          <w:lang w:val="es-AR"/>
        </w:rPr>
        <w:t>Selenium</w:t>
      </w:r>
      <w:proofErr w:type="spellEnd"/>
      <w:r>
        <w:rPr>
          <w:rFonts w:ascii="Arial" w:hAnsi="Arial" w:cs="Arial"/>
          <w:b/>
          <w:sz w:val="24"/>
          <w:szCs w:val="24"/>
          <w:lang w:val="es-AR"/>
        </w:rPr>
        <w:t>:</w:t>
      </w:r>
      <w:r>
        <w:rPr>
          <w:rFonts w:ascii="Arial" w:hAnsi="Arial" w:cs="Arial"/>
          <w:b/>
          <w:sz w:val="24"/>
          <w:szCs w:val="24"/>
          <w:lang w:val="es-AR"/>
        </w:rPr>
        <w:br/>
      </w:r>
      <w:r>
        <w:rPr>
          <w:rFonts w:ascii="Arial" w:hAnsi="Arial" w:cs="Arial"/>
          <w:sz w:val="24"/>
          <w:szCs w:val="24"/>
          <w:lang w:val="es-AR"/>
        </w:rPr>
        <w:t xml:space="preserve">Por otro lado, se pasó a usar una tecnología nueva en este sprint para realizar test: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Selenium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IDE.</w:t>
      </w:r>
      <w:r>
        <w:rPr>
          <w:rFonts w:ascii="Arial" w:hAnsi="Arial" w:cs="Arial"/>
          <w:sz w:val="24"/>
          <w:szCs w:val="24"/>
          <w:lang w:val="es-AR"/>
        </w:rPr>
        <w:br/>
        <w:t xml:space="preserve">Esta herramienta es un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plugin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del browser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Firefox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(existen para otros navegadores).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Selenium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nos permite realizar pruebas “en caliente”</w:t>
      </w:r>
      <w:r w:rsidR="0076376D">
        <w:rPr>
          <w:rFonts w:ascii="Arial" w:hAnsi="Arial" w:cs="Arial"/>
          <w:sz w:val="24"/>
          <w:szCs w:val="24"/>
          <w:lang w:val="es-AR"/>
        </w:rPr>
        <w:t>,</w:t>
      </w:r>
      <w:r>
        <w:rPr>
          <w:rFonts w:ascii="Arial" w:hAnsi="Arial" w:cs="Arial"/>
          <w:sz w:val="24"/>
          <w:szCs w:val="24"/>
          <w:lang w:val="es-AR"/>
        </w:rPr>
        <w:t xml:space="preserve"> podemos, por ejemplo, seleccionar diferentes campos inputs y</w:t>
      </w:r>
      <w:r>
        <w:rPr>
          <w:rFonts w:ascii="Arial" w:hAnsi="Arial" w:cs="Arial"/>
          <w:lang w:val="es-AR"/>
        </w:rPr>
        <w:t xml:space="preserve"> </w:t>
      </w:r>
      <w:r w:rsidRPr="0076376D">
        <w:rPr>
          <w:rFonts w:ascii="Arial" w:hAnsi="Arial" w:cs="Arial"/>
          <w:sz w:val="24"/>
          <w:szCs w:val="24"/>
          <w:lang w:val="es-AR"/>
        </w:rPr>
        <w:t>realizar un test mediante el cual se compruebe que estos valores sean los correctos, y con ello ver si la página reacciona como debe hacerlo:</w:t>
      </w:r>
    </w:p>
    <w:p w:rsidR="005123FE" w:rsidRDefault="005123FE">
      <w:pPr>
        <w:rPr>
          <w:rFonts w:ascii="Arial" w:hAnsi="Arial" w:cs="Arial"/>
          <w:lang w:val="es-AR"/>
        </w:rPr>
      </w:pPr>
    </w:p>
    <w:p w:rsidR="005123FE" w:rsidRDefault="005123FE">
      <w:pPr>
        <w:rPr>
          <w:rFonts w:ascii="Arial" w:hAnsi="Arial" w:cs="Arial"/>
          <w:lang w:val="es-AR"/>
        </w:rPr>
      </w:pPr>
    </w:p>
    <w:p w:rsidR="005123FE" w:rsidRDefault="005123FE">
      <w:pPr>
        <w:rPr>
          <w:rFonts w:ascii="Arial" w:hAnsi="Arial" w:cs="Arial"/>
          <w:lang w:val="es-AR"/>
        </w:rPr>
      </w:pPr>
    </w:p>
    <w:p w:rsidR="005123FE" w:rsidRDefault="005123FE">
      <w:pPr>
        <w:rPr>
          <w:rFonts w:ascii="Arial" w:hAnsi="Arial" w:cs="Arial"/>
          <w:lang w:val="es-AR"/>
        </w:rPr>
      </w:pPr>
    </w:p>
    <w:p w:rsidR="005123FE" w:rsidRDefault="005123FE">
      <w:pPr>
        <w:rPr>
          <w:rFonts w:ascii="Arial" w:hAnsi="Arial" w:cs="Arial"/>
          <w:lang w:val="es-AR"/>
        </w:rPr>
      </w:pPr>
    </w:p>
    <w:p w:rsidR="005123FE" w:rsidRDefault="005123FE">
      <w:pPr>
        <w:rPr>
          <w:rFonts w:ascii="Arial" w:hAnsi="Arial" w:cs="Arial"/>
          <w:lang w:val="es-AR"/>
        </w:rPr>
      </w:pPr>
    </w:p>
    <w:p w:rsidR="005123FE" w:rsidRDefault="005123FE">
      <w:pPr>
        <w:rPr>
          <w:rFonts w:ascii="Arial" w:hAnsi="Arial" w:cs="Arial"/>
          <w:lang w:val="es-AR"/>
        </w:rPr>
      </w:pPr>
    </w:p>
    <w:p w:rsidR="005123FE" w:rsidRDefault="005123FE">
      <w:pPr>
        <w:rPr>
          <w:rFonts w:ascii="Arial" w:hAnsi="Arial" w:cs="Arial"/>
          <w:lang w:val="es-AR"/>
        </w:rPr>
      </w:pPr>
    </w:p>
    <w:p w:rsidR="005123FE" w:rsidRDefault="005123FE">
      <w:pPr>
        <w:rPr>
          <w:rFonts w:ascii="Arial" w:hAnsi="Arial" w:cs="Arial"/>
          <w:lang w:val="es-AR"/>
        </w:rPr>
      </w:pPr>
    </w:p>
    <w:p w:rsidR="005123FE" w:rsidRDefault="005123FE">
      <w:pPr>
        <w:rPr>
          <w:rFonts w:ascii="Arial" w:hAnsi="Arial" w:cs="Arial"/>
          <w:lang w:val="es-AR"/>
        </w:rPr>
      </w:pPr>
    </w:p>
    <w:p w:rsidR="005123FE" w:rsidRDefault="005123FE">
      <w:pPr>
        <w:rPr>
          <w:rFonts w:ascii="Arial" w:hAnsi="Arial" w:cs="Arial"/>
          <w:lang w:val="es-AR"/>
        </w:rPr>
      </w:pPr>
    </w:p>
    <w:p w:rsidR="005123FE" w:rsidRDefault="005123FE">
      <w:pPr>
        <w:rPr>
          <w:rFonts w:ascii="Arial" w:hAnsi="Arial" w:cs="Arial"/>
          <w:lang w:val="es-AR"/>
        </w:rPr>
      </w:pPr>
    </w:p>
    <w:p w:rsidR="005123FE" w:rsidRDefault="005123FE">
      <w:pPr>
        <w:rPr>
          <w:rFonts w:ascii="Arial" w:hAnsi="Arial" w:cs="Arial"/>
          <w:lang w:val="es-AR"/>
        </w:rPr>
      </w:pPr>
    </w:p>
    <w:p w:rsidR="005123FE" w:rsidRDefault="005123FE">
      <w:pPr>
        <w:rPr>
          <w:rFonts w:ascii="Arial" w:hAnsi="Arial" w:cs="Arial"/>
          <w:lang w:val="es-AR"/>
        </w:rPr>
      </w:pPr>
    </w:p>
    <w:p w:rsidR="005123FE" w:rsidRDefault="005123FE">
      <w:pPr>
        <w:rPr>
          <w:rFonts w:ascii="Arial" w:hAnsi="Arial" w:cs="Arial"/>
          <w:lang w:val="es-AR"/>
        </w:rPr>
      </w:pPr>
    </w:p>
    <w:p w:rsidR="0076376D" w:rsidRDefault="0076376D">
      <w:pPr>
        <w:rPr>
          <w:rFonts w:ascii="Arial" w:hAnsi="Arial" w:cs="Arial"/>
          <w:lang w:val="es-AR"/>
        </w:rPr>
      </w:pPr>
    </w:p>
    <w:p w:rsidR="005123FE" w:rsidRPr="0076376D" w:rsidRDefault="005123FE">
      <w:pPr>
        <w:rPr>
          <w:rFonts w:ascii="Arial" w:hAnsi="Arial" w:cs="Arial"/>
          <w:sz w:val="24"/>
          <w:szCs w:val="24"/>
          <w:lang w:val="es-AR"/>
        </w:rPr>
      </w:pPr>
      <w:r w:rsidRPr="0076376D">
        <w:rPr>
          <w:rFonts w:ascii="Arial" w:hAnsi="Arial" w:cs="Arial"/>
          <w:sz w:val="24"/>
          <w:szCs w:val="24"/>
          <w:lang w:val="es-AR"/>
        </w:rPr>
        <w:t xml:space="preserve">En el ejemplo de la imagen anterior, se comprueba que los campos de </w:t>
      </w:r>
      <w:proofErr w:type="spellStart"/>
      <w:r w:rsidRPr="0076376D">
        <w:rPr>
          <w:rFonts w:ascii="Arial" w:hAnsi="Arial" w:cs="Arial"/>
          <w:sz w:val="24"/>
          <w:szCs w:val="24"/>
          <w:lang w:val="es-AR"/>
        </w:rPr>
        <w:t>Username</w:t>
      </w:r>
      <w:proofErr w:type="spellEnd"/>
      <w:r w:rsidRPr="0076376D">
        <w:rPr>
          <w:rFonts w:ascii="Arial" w:hAnsi="Arial" w:cs="Arial"/>
          <w:sz w:val="24"/>
          <w:szCs w:val="24"/>
          <w:lang w:val="es-AR"/>
        </w:rPr>
        <w:t xml:space="preserve"> y </w:t>
      </w:r>
      <w:proofErr w:type="spellStart"/>
      <w:r w:rsidRPr="0076376D">
        <w:rPr>
          <w:rFonts w:ascii="Arial" w:hAnsi="Arial" w:cs="Arial"/>
          <w:sz w:val="24"/>
          <w:szCs w:val="24"/>
          <w:lang w:val="es-AR"/>
        </w:rPr>
        <w:t>Password</w:t>
      </w:r>
      <w:proofErr w:type="spellEnd"/>
      <w:r w:rsidRPr="0076376D">
        <w:rPr>
          <w:rFonts w:ascii="Arial" w:hAnsi="Arial" w:cs="Arial"/>
          <w:sz w:val="24"/>
          <w:szCs w:val="24"/>
          <w:lang w:val="es-AR"/>
        </w:rPr>
        <w:t xml:space="preserve"> sean los que el sistema acepta: si se coloca otro valor y </w:t>
      </w:r>
      <w:r w:rsidRPr="0076376D">
        <w:rPr>
          <w:rFonts w:ascii="Arial" w:hAnsi="Arial" w:cs="Arial"/>
          <w:sz w:val="24"/>
          <w:szCs w:val="24"/>
          <w:lang w:val="es-AR"/>
        </w:rPr>
        <w:lastRenderedPageBreak/>
        <w:t>ejecuta el test, este fallará. Esta herramienta nos brinda facilidades para realizar pruebas y de manera rápida.</w:t>
      </w:r>
    </w:p>
    <w:p w:rsidR="0076376D" w:rsidRPr="0076376D" w:rsidRDefault="005123FE">
      <w:pPr>
        <w:rPr>
          <w:rFonts w:ascii="Arial" w:hAnsi="Arial" w:cs="Arial"/>
          <w:sz w:val="24"/>
          <w:szCs w:val="24"/>
          <w:lang w:val="es-AR"/>
        </w:rPr>
      </w:pPr>
      <w:r w:rsidRPr="0076376D">
        <w:rPr>
          <w:rFonts w:ascii="Arial" w:hAnsi="Arial" w:cs="Arial"/>
          <w:sz w:val="24"/>
          <w:szCs w:val="24"/>
          <w:lang w:val="es-AR"/>
        </w:rPr>
        <w:t xml:space="preserve">Por otro lado, también se usó </w:t>
      </w:r>
      <w:proofErr w:type="spellStart"/>
      <w:r w:rsidRPr="0076376D">
        <w:rPr>
          <w:rFonts w:ascii="Arial" w:hAnsi="Arial" w:cs="Arial"/>
          <w:sz w:val="24"/>
          <w:szCs w:val="24"/>
          <w:lang w:val="es-AR"/>
        </w:rPr>
        <w:t>Selenium</w:t>
      </w:r>
      <w:proofErr w:type="spellEnd"/>
      <w:r w:rsidRPr="0076376D">
        <w:rPr>
          <w:rFonts w:ascii="Arial" w:hAnsi="Arial" w:cs="Arial"/>
          <w:sz w:val="24"/>
          <w:szCs w:val="24"/>
          <w:lang w:val="es-AR"/>
        </w:rPr>
        <w:t xml:space="preserve"> para realizar un macro, el cual simula la operación real que podría tener un usuario: elección de comidas/bebidas/postres y realizar el pago. Si la funcionalidad de la aplicación no varía, solamente si se hizo, por ejemplo </w:t>
      </w:r>
      <w:proofErr w:type="spellStart"/>
      <w:r w:rsidRPr="0076376D">
        <w:rPr>
          <w:rFonts w:ascii="Arial" w:hAnsi="Arial" w:cs="Arial"/>
          <w:sz w:val="24"/>
          <w:szCs w:val="24"/>
          <w:lang w:val="es-AR"/>
        </w:rPr>
        <w:t>refactor</w:t>
      </w:r>
      <w:proofErr w:type="spellEnd"/>
      <w:r w:rsidRPr="0076376D">
        <w:rPr>
          <w:rFonts w:ascii="Arial" w:hAnsi="Arial" w:cs="Arial"/>
          <w:sz w:val="24"/>
          <w:szCs w:val="24"/>
          <w:lang w:val="es-AR"/>
        </w:rPr>
        <w:t>, este macro debería funcionar antes y luego de ello.</w:t>
      </w:r>
    </w:p>
    <w:p w:rsidR="0076376D" w:rsidRDefault="0076376D">
      <w:pPr>
        <w:rPr>
          <w:rFonts w:ascii="Arial" w:hAnsi="Arial" w:cs="Arial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8" type="#_x0000_t202" style="position:absolute;margin-left:-15.9pt;margin-top:3.45pt;width:457pt;height:368.45pt;z-index:251661312;mso-width-relative:margin;mso-height-relative:margin">
            <v:textbox style="mso-next-textbox:#_x0000_s1028">
              <w:txbxContent>
                <w:p w:rsidR="0076376D" w:rsidRDefault="0076376D" w:rsidP="0076376D">
                  <w:r>
                    <w:rPr>
                      <w:noProof/>
                    </w:rPr>
                    <w:drawing>
                      <wp:inline distT="0" distB="0" distL="0" distR="0">
                        <wp:extent cx="6059546" cy="4775821"/>
                        <wp:effectExtent l="19050" t="0" r="0" b="0"/>
                        <wp:docPr id="12" name="6 Imagen" descr="Macr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cro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68757" cy="47830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</w:p>
    <w:p w:rsidR="0076376D" w:rsidRDefault="0076376D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En el ejemplo anterior, se simula el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login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una mesa y la operación que tendrá un usuario, pidiendo diversas comidas/ bebidas, y luego seleccionando la opción de pagar.</w:t>
      </w:r>
    </w:p>
    <w:p w:rsidR="000B459E" w:rsidRDefault="000B459E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Conclusión:</w:t>
      </w:r>
    </w:p>
    <w:p w:rsidR="000B459E" w:rsidRPr="000B459E" w:rsidRDefault="000B459E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Durante este sprint pude poner en práctica una nueva herramienta, la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cuál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me pareció excelente. Me hubiese gustado haberla utilizado también en el primer sprint, ya que nos hubiese sido muy útil, no obstante, vino muy bien para el desarrollo del segundo sprint.</w:t>
      </w:r>
    </w:p>
    <w:sectPr w:rsidR="000B459E" w:rsidRPr="000B4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168A6"/>
    <w:rsid w:val="000B459E"/>
    <w:rsid w:val="005123FE"/>
    <w:rsid w:val="00540FC2"/>
    <w:rsid w:val="00581BCB"/>
    <w:rsid w:val="0076376D"/>
    <w:rsid w:val="008402BA"/>
    <w:rsid w:val="00B1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0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2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Navarro</dc:creator>
  <cp:keywords/>
  <dc:description/>
  <cp:lastModifiedBy>Gabriel Navarro</cp:lastModifiedBy>
  <cp:revision>4</cp:revision>
  <dcterms:created xsi:type="dcterms:W3CDTF">2016-10-30T00:06:00Z</dcterms:created>
  <dcterms:modified xsi:type="dcterms:W3CDTF">2016-10-30T16:48:00Z</dcterms:modified>
</cp:coreProperties>
</file>