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应用检索器"/>
    <w:p>
      <w:pPr>
        <w:pStyle w:val="1"/>
      </w:pPr>
      <w:r>
        <w:t xml:space="preserve">应用检索器</w:t>
      </w:r>
    </w:p>
    <w:p>
      <w:pPr>
        <w:pStyle w:val="FirstParagraph"/>
      </w:pPr>
      <w:r>
        <w:t xml:space="preserve">LangChain提供了广泛的检索器支持，以满足各种不同的需求。以下是LangChain目前支持的检索器的分类：</w:t>
      </w:r>
    </w:p>
    <w:p>
      <w:pPr>
        <w:numPr>
          <w:ilvl w:val="0"/>
          <w:numId w:val="1001"/>
        </w:numPr>
      </w:pPr>
      <w:r>
        <w:t xml:space="preserve">ArxivRetriever：专门用于检索Arxiv这类科学预印本数据库中的文档。</w:t>
      </w:r>
    </w:p>
    <w:p>
      <w:pPr>
        <w:numPr>
          <w:ilvl w:val="0"/>
          <w:numId w:val="1001"/>
        </w:numPr>
      </w:pPr>
      <w:r>
        <w:t xml:space="preserve">AwsKendraIndexRetriever：基于亚马逊的 Kendra 索引服务的检索器。</w:t>
      </w:r>
    </w:p>
    <w:p>
      <w:pPr>
        <w:numPr>
          <w:ilvl w:val="0"/>
          <w:numId w:val="1001"/>
        </w:numPr>
      </w:pPr>
      <w:r>
        <w:t xml:space="preserve">AzureCognitiveSearchRetriever：基于微软Azure Cognitive Search的检索器。</w:t>
      </w:r>
    </w:p>
    <w:p>
      <w:pPr>
        <w:numPr>
          <w:ilvl w:val="0"/>
          <w:numId w:val="1001"/>
        </w:numPr>
      </w:pPr>
      <w:r>
        <w:t xml:space="preserve">ChatGPTPluginRetriever：与ChatGPT插件相关的检索器。</w:t>
      </w:r>
    </w:p>
    <w:p>
      <w:pPr>
        <w:numPr>
          <w:ilvl w:val="0"/>
          <w:numId w:val="1001"/>
        </w:numPr>
      </w:pPr>
      <w:r>
        <w:t xml:space="preserve">ContextualCompressionRetriever：实现上下文压缩功能的检索器。</w:t>
      </w:r>
    </w:p>
    <w:p>
      <w:pPr>
        <w:numPr>
          <w:ilvl w:val="0"/>
          <w:numId w:val="1001"/>
        </w:numPr>
      </w:pPr>
      <w:r>
        <w:t xml:space="preserve">DataberryRetriever：可能是基于Databerry数据管理平台的检索器。</w:t>
      </w:r>
    </w:p>
    <w:p>
      <w:pPr>
        <w:numPr>
          <w:ilvl w:val="0"/>
          <w:numId w:val="1001"/>
        </w:numPr>
      </w:pPr>
      <w:r>
        <w:t xml:space="preserve">ElasticSearchBM25Retriever：基于Elasticsearch和BM25算法的检索器。</w:t>
      </w:r>
    </w:p>
    <w:p>
      <w:pPr>
        <w:numPr>
          <w:ilvl w:val="0"/>
          <w:numId w:val="1001"/>
        </w:numPr>
      </w:pPr>
      <w:r>
        <w:t xml:space="preserve">KNNRetriever：基于最近邻算法的检索器。</w:t>
      </w:r>
    </w:p>
    <w:p>
      <w:pPr>
        <w:numPr>
          <w:ilvl w:val="0"/>
          <w:numId w:val="1001"/>
        </w:numPr>
      </w:pPr>
      <w:r>
        <w:t xml:space="preserve">LlamaIndexGraphRetriever和LlamaIndexRetriever：基于Llama Index图数据库的检索器。</w:t>
      </w:r>
    </w:p>
    <w:p>
      <w:pPr>
        <w:numPr>
          <w:ilvl w:val="0"/>
          <w:numId w:val="1001"/>
        </w:numPr>
      </w:pPr>
      <w:r>
        <w:t xml:space="preserve">MergerRetriever：整合多个检索器结果的检索器。</w:t>
      </w:r>
    </w:p>
    <w:p>
      <w:pPr>
        <w:numPr>
          <w:ilvl w:val="0"/>
          <w:numId w:val="1001"/>
        </w:numPr>
      </w:pPr>
      <w:r>
        <w:t xml:space="preserve">MetalRetriever：可能是针对特定数据集（如金属相关数据）的检索器。</w:t>
      </w:r>
    </w:p>
    <w:p>
      <w:pPr>
        <w:numPr>
          <w:ilvl w:val="0"/>
          <w:numId w:val="1001"/>
        </w:numPr>
      </w:pPr>
      <w:r>
        <w:t xml:space="preserve">MilvusRetriever：基于Milvus向量搜索引擎的检索器。</w:t>
      </w:r>
    </w:p>
    <w:p>
      <w:pPr>
        <w:numPr>
          <w:ilvl w:val="0"/>
          <w:numId w:val="1001"/>
        </w:numPr>
      </w:pPr>
      <w:r>
        <w:t xml:space="preserve">PineconeHybridSearchRetriever：结合Pinecone混合搜索的检索器。</w:t>
      </w:r>
    </w:p>
    <w:p>
      <w:pPr>
        <w:numPr>
          <w:ilvl w:val="0"/>
          <w:numId w:val="1001"/>
        </w:numPr>
      </w:pPr>
      <w:r>
        <w:t xml:space="preserve">PubMedRetriever：专门用于检索PubMed（生物医学文献数据库）的检索器。</w:t>
      </w:r>
    </w:p>
    <w:p>
      <w:pPr>
        <w:numPr>
          <w:ilvl w:val="0"/>
          <w:numId w:val="1001"/>
        </w:numPr>
      </w:pPr>
      <w:r>
        <w:t xml:space="preserve">RemoteLangChainRetriever：远程调用LangChain的检索器。</w:t>
      </w:r>
    </w:p>
    <w:p>
      <w:pPr>
        <w:numPr>
          <w:ilvl w:val="0"/>
          <w:numId w:val="1001"/>
        </w:numPr>
      </w:pPr>
      <w:r>
        <w:t xml:space="preserve">SVMRetriever：基于支持向量机（SVM）算法的检索器。</w:t>
      </w:r>
    </w:p>
    <w:p>
      <w:pPr>
        <w:numPr>
          <w:ilvl w:val="0"/>
          <w:numId w:val="1001"/>
        </w:numPr>
      </w:pPr>
      <w:r>
        <w:t xml:space="preserve">SelfQueryRetriever：能够自我查询的检索器。</w:t>
      </w:r>
    </w:p>
    <w:p>
      <w:pPr>
        <w:numPr>
          <w:ilvl w:val="0"/>
          <w:numId w:val="1001"/>
        </w:numPr>
      </w:pPr>
      <w:r>
        <w:t xml:space="preserve">TFIDFRetriever：基于TF-IDF算法的检索器。</w:t>
      </w:r>
    </w:p>
    <w:p>
      <w:pPr>
        <w:numPr>
          <w:ilvl w:val="0"/>
          <w:numId w:val="1001"/>
        </w:numPr>
      </w:pPr>
      <w:r>
        <w:t xml:space="preserve">TimeWeightedVectorStoreRetriever：引入时间权重的向量存储检索器。</w:t>
      </w:r>
    </w:p>
    <w:p>
      <w:pPr>
        <w:numPr>
          <w:ilvl w:val="0"/>
          <w:numId w:val="1001"/>
        </w:numPr>
      </w:pPr>
      <w:r>
        <w:t xml:space="preserve">VespaRetriever：基于Vespa搜索引擎的检索器。</w:t>
      </w:r>
    </w:p>
    <w:p>
      <w:pPr>
        <w:numPr>
          <w:ilvl w:val="0"/>
          <w:numId w:val="1001"/>
        </w:numPr>
      </w:pPr>
      <w:r>
        <w:t xml:space="preserve">WeaviateHybridSearchRetriever：结合Weaviate混合搜索的检索器。</w:t>
      </w:r>
    </w:p>
    <w:p>
      <w:pPr>
        <w:numPr>
          <w:ilvl w:val="0"/>
          <w:numId w:val="1001"/>
        </w:numPr>
      </w:pPr>
      <w:r>
        <w:t xml:space="preserve">WikipediaRetriever：专门用于检索Wikipedia的检索器。</w:t>
      </w:r>
    </w:p>
    <w:p>
      <w:pPr>
        <w:numPr>
          <w:ilvl w:val="0"/>
          <w:numId w:val="1001"/>
        </w:numPr>
      </w:pPr>
      <w:r>
        <w:t xml:space="preserve">ZepRetriever：可能是与Zep团队合作开发的检索器。</w:t>
      </w:r>
    </w:p>
    <w:p>
      <w:pPr>
        <w:numPr>
          <w:ilvl w:val="0"/>
          <w:numId w:val="1001"/>
        </w:numPr>
      </w:pPr>
      <w:r>
        <w:t xml:space="preserve">ZillizRetriever：基于Zilliz数据分析平台的检索器。</w:t>
      </w:r>
    </w:p>
    <w:p>
      <w:pPr>
        <w:numPr>
          <w:ilvl w:val="0"/>
          <w:numId w:val="1001"/>
        </w:numPr>
      </w:pPr>
      <w:r>
        <w:t xml:space="preserve">DocArrayRetriever：处理文档数组的检索器。</w:t>
      </w:r>
    </w:p>
    <w:p>
      <w:pPr>
        <w:pStyle w:val="FirstParagraph"/>
      </w:pPr>
      <w:r>
        <w:t xml:space="preserve">以上检索器的名称和功能可能根据具体实现有所不同，但它们共同的目标都是提供高效准确的信息检索服务。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2023-07-17T04:43:48Z</dcterms:created>
  <dcterms:modified xsi:type="dcterms:W3CDTF">2023-07-17T04:43:48Z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