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Heading1"/>
        <w:rPr/>
      </w:pPr>
      <w:r>
        <w:rPr/>
        <w:t xml:space="preserve">Qualifications </w:t>
      </w:r>
    </w:p>
    <w:p>
      <w:pPr>
        <w:pStyle w:val="ResumeList"/>
        <w:numPr>
          <w:ilvl w:val="0"/>
          <w:numId w:val="3"/>
        </w:numPr>
        <w:rPr/>
      </w:pPr>
      <w:bookmarkStart w:id="0" w:name="__DdeLink__148_2817839395"/>
      <w:r>
        <w:rPr/>
        <w:t>Strong Knowledge of: Angular, React, JavaScript, jQuery, HTML5, CSS3(SASS)</w:t>
      </w:r>
      <w:bookmarkEnd w:id="0"/>
    </w:p>
    <w:p>
      <w:pPr>
        <w:pStyle w:val="ResumeList"/>
        <w:numPr>
          <w:ilvl w:val="0"/>
          <w:numId w:val="3"/>
        </w:numPr>
        <w:rPr/>
      </w:pPr>
      <w:r>
        <w:rPr/>
        <w:t>Web programming experience: Angular, Node.js, PHP, WordPress, JAVA, Bootstrap</w:t>
      </w:r>
    </w:p>
    <w:p>
      <w:pPr>
        <w:pStyle w:val="ResumeList"/>
        <w:numPr>
          <w:ilvl w:val="0"/>
          <w:numId w:val="3"/>
        </w:numPr>
        <w:rPr/>
      </w:pPr>
      <w:r>
        <w:rPr/>
        <w:t>Strong Object-Oriented Programming skills: C#, ASP.NET, JAVA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Database skills: MySQL, PostgreSQL, Microsoft SQL, MongoDB </w:t>
      </w:r>
    </w:p>
    <w:p>
      <w:pPr>
        <w:pStyle w:val="ResumeList"/>
        <w:numPr>
          <w:ilvl w:val="0"/>
          <w:numId w:val="3"/>
        </w:numPr>
        <w:rPr/>
      </w:pPr>
      <w:r>
        <w:rPr/>
        <w:t>Knowledge of: Git version control, RESTful API</w:t>
      </w:r>
    </w:p>
    <w:p>
      <w:pPr>
        <w:pStyle w:val="ResumeList"/>
        <w:numPr>
          <w:ilvl w:val="0"/>
          <w:numId w:val="3"/>
        </w:numPr>
        <w:rPr/>
      </w:pPr>
      <w:r>
        <w:rPr/>
        <w:t>Experience debugging and testing skill by using unit test and Selenium</w:t>
      </w:r>
    </w:p>
    <w:p>
      <w:pPr>
        <w:pStyle w:val="ResumeList"/>
        <w:numPr>
          <w:ilvl w:val="0"/>
          <w:numId w:val="3"/>
        </w:numPr>
        <w:rPr/>
      </w:pPr>
      <w:r>
        <w:rPr/>
        <w:t>Experience of: analyze, design, implement web application based on Agile Software Development</w:t>
      </w:r>
    </w:p>
    <w:p>
      <w:pPr>
        <w:pStyle w:val="ResumeList"/>
        <w:numPr>
          <w:ilvl w:val="0"/>
          <w:numId w:val="3"/>
        </w:numPr>
        <w:rPr/>
      </w:pPr>
      <w:r>
        <w:rPr/>
        <w:t>Experience with Linux (Arch, openSUSE), Mobile jQuery, Cordova, Photoshop, InDesign</w:t>
      </w:r>
    </w:p>
    <w:p>
      <w:pPr>
        <w:pStyle w:val="ResumeList"/>
        <w:numPr>
          <w:ilvl w:val="0"/>
          <w:numId w:val="3"/>
        </w:numPr>
        <w:rPr/>
      </w:pPr>
      <w:bookmarkStart w:id="1" w:name="__DdeLink__155_2817839395"/>
      <w:r>
        <w:rPr/>
        <w:t>Excellent written and verbal communication skills</w:t>
      </w:r>
      <w:bookmarkEnd w:id="1"/>
    </w:p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000" w:noHBand="0" w:noVBand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Web Developer, Volunteer</w:t>
            </w:r>
          </w:p>
          <w:p>
            <w:pPr>
              <w:pStyle w:val="ResumeHeading3"/>
              <w:rPr/>
            </w:pPr>
            <w:r>
              <w:rPr/>
              <w:t>Expressivecafe (</w:t>
            </w:r>
            <w:hyperlink r:id="rId2">
              <w:r>
                <w:rPr>
                  <w:rStyle w:val="InternetLink"/>
                  <w:u w:val="single"/>
                </w:rPr>
                <w:t>www.expressivecafe.com</w:t>
              </w:r>
            </w:hyperlink>
            <w:r>
              <w:rPr/>
              <w:t>),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Built web application with Angular, Node.js, Express.js, MongoDB using Agile Software Development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2" w:name="__DdeLink__188_3781768138"/>
            <w:r>
              <w:rPr/>
              <w:t>Main developer</w:t>
            </w:r>
            <w:bookmarkEnd w:id="2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3" w:name="__DdeLink__220_3781768138"/>
            <w:r>
              <w:rPr/>
              <w:t xml:space="preserve">Communicated with </w:t>
            </w:r>
            <w:bookmarkEnd w:id="3"/>
            <w:r>
              <w:rPr/>
              <w:t>stakeholder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4" w:name="__DdeLink__222_3781768138"/>
            <w:r>
              <w:rPr/>
              <w:t xml:space="preserve">Coordinated debugging and testing </w:t>
            </w:r>
            <w:bookmarkEnd w:id="4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5" w:name="__DdeLink__224_3781768138"/>
            <w:r>
              <w:rPr/>
              <w:t>Deployed web application  with web hosting service (Gandi.net)</w:t>
            </w:r>
            <w:bookmarkEnd w:id="5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6" w:name="__DdeLink__226_3781768138"/>
            <w:r>
              <w:rPr/>
              <w:t>Updating web application using Bottstrap4, SASS, Angular, Node.js, MySQL</w:t>
            </w:r>
            <w:bookmarkEnd w:id="6"/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2019–present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Education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Computer Programmer Diploma, GPA 3.87</w:t>
            </w:r>
          </w:p>
          <w:p>
            <w:pPr>
              <w:pStyle w:val="ResumeHeading3"/>
              <w:rPr/>
            </w:pPr>
            <w:r>
              <w:rPr/>
              <w:t>Conestoga College,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Achieved the status of Dean's Honour List (GPA 80% greater)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Capstone Project using Angular, Node.js, Express.js and MongoDB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Michelin Guide mobile application project: Used jQuery and jQuery mobile, Cordova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Development Note for programming project: Object-oriented PHP with composer, plain JavaScript, semantic HTML5 and CSS3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Brick Breaker Game Programming project: Object-oriented C# game programming using Monogame development framework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</w:tbl>
    <w:p>
      <w:pPr>
        <w:pStyle w:val="ResumeHeading1"/>
        <w:numPr>
          <w:ilvl w:val="1"/>
          <w:numId w:val="2"/>
        </w:numPr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online Learning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7" w:name="__DdeLink__199_37817681382"/>
            <w:r>
              <w:rPr>
                <w:rFonts w:cs="Arial"/>
              </w:rPr>
              <w:t>StudioWeb</w:t>
            </w:r>
            <w:bookmarkEnd w:id="7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8" w:name="__DdeLink__231_1072047571"/>
            <w:bookmarkStart w:id="9" w:name="__DdeLink__201_37817681382"/>
            <w:r>
              <w:rPr/>
              <w:t>HTML5 Foundations, CSS3 Foundations, JavaScript Foundation, PHP 7 Foundation</w:t>
            </w:r>
            <w:bookmarkEnd w:id="8"/>
            <w:bookmarkEnd w:id="9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10" w:name="__DdeLink__203_37817681382"/>
            <w:bookmarkStart w:id="11" w:name="__DdeLink__192_378176813821"/>
            <w:r>
              <w:rPr>
                <w:rFonts w:cs="Arial"/>
              </w:rPr>
              <w:t>LinkedIn</w:t>
            </w:r>
            <w:bookmarkEnd w:id="10"/>
            <w:bookmarkEnd w:id="11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Learning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2" w:name="__DdeLink__196_378176813821"/>
            <w:r>
              <w:rPr/>
              <w:t>Angular: Angular 2+ Creating CRUD APPs, Angular Essential Training(2018), Angular Material Design etc.</w:t>
            </w:r>
            <w:bookmarkEnd w:id="12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JavaScript: JavaScript Essential Training, Learning ECMAScript 6 etc.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3" w:name="__DdeLink__205_37817681382"/>
            <w:r>
              <w:rPr/>
              <w:t>REST API: Learning REST APIs, Building RESTful Web APIs with Node.js and Express</w:t>
            </w:r>
            <w:bookmarkEnd w:id="13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14" w:name="__DdeLink__207_37817681382"/>
            <w:r>
              <w:rPr>
                <w:rFonts w:cs="Arial"/>
              </w:rPr>
              <w:t>Udemy</w:t>
            </w:r>
            <w:bookmarkEnd w:id="14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5" w:name="__DdeLink__233_1072047571"/>
            <w:r>
              <w:rPr/>
              <w:t>Angular 8(formerly Angular 2) – The Complete Guide</w:t>
            </w:r>
            <w:bookmarkEnd w:id="15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6" w:name="__DdeLink__235_1072047571"/>
            <w:bookmarkStart w:id="17" w:name="__DdeLink__209_37817681382"/>
            <w:r>
              <w:rPr/>
              <w:t>React – The Complete Guide(incl Hooks, React Router, Redux)</w:t>
            </w:r>
            <w:bookmarkEnd w:id="16"/>
            <w:bookmarkEnd w:id="17"/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2018–present</w:t>
            </w:r>
          </w:p>
        </w:tc>
      </w:tr>
    </w:tbl>
    <w:p>
      <w:pPr>
        <w:pStyle w:val="ResumeHeading1"/>
        <w:numPr>
          <w:ilvl w:val="1"/>
          <w:numId w:val="2"/>
        </w:numPr>
        <w:rPr/>
      </w:pPr>
      <w:r>
        <w:rPr/>
        <w:t>Volunteer 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International Students Advisory Council Member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Collected and provided feedback regarding international student experiences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Leadership Ambassador</w:t>
            </w:r>
            <w:r>
              <w:rPr>
                <w:rFonts w:cs="Arial"/>
                <w:b w:val="false"/>
              </w:rPr>
              <w:t xml:space="preserve">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Hygiene for the Homeless Volunteer, Kindness Blitz Volunteer, etc.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English Conversation Partners</w:t>
            </w:r>
            <w:r>
              <w:rPr>
                <w:rFonts w:cs="Arial"/>
                <w:b w:val="false"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 Engagement,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8" w:name="__DdeLink__211_3781768138"/>
            <w:r>
              <w:rPr/>
              <w:t>Met partner for casual conversation and share idea</w:t>
            </w:r>
            <w:bookmarkEnd w:id="18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19" w:name="__DdeLink__213_3781768138"/>
            <w:r>
              <w:rPr>
                <w:rFonts w:cs="Arial"/>
              </w:rPr>
              <w:t>Orientation Leader</w:t>
            </w:r>
            <w:r>
              <w:rPr>
                <w:rFonts w:cs="Arial"/>
                <w:b w:val="false"/>
              </w:rPr>
              <w:t xml:space="preserve"> </w:t>
            </w:r>
            <w:bookmarkEnd w:id="19"/>
            <w:r>
              <w:rPr>
                <w:rFonts w:cs="Arial"/>
                <w:b w:val="false"/>
              </w:rPr>
              <w:t xml:space="preserve">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bookmarkStart w:id="20" w:name="__DdeLink__215_3781768138"/>
            <w:r>
              <w:rPr/>
              <w:t>Conestoga Student Engagement, Kitchener, ON</w:t>
            </w:r>
            <w:bookmarkEnd w:id="20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21" w:name="__DdeLink__217_3781768138"/>
            <w:r>
              <w:rPr/>
              <w:t>Supported incoming students during Orientation and throughout the academic yea</w:t>
            </w:r>
            <w:bookmarkEnd w:id="21"/>
            <w:r>
              <w:rPr/>
              <w:t>r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Project work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22" w:name="__DdeLink__190_3781768138"/>
            <w:bookmarkStart w:id="23" w:name="__DdeLink__192_3781768138"/>
            <w:r>
              <w:rPr>
                <w:rFonts w:cs="Arial"/>
              </w:rPr>
              <w:t xml:space="preserve">Developer Note(PHP Version) </w:t>
            </w:r>
            <w:r>
              <w:rPr>
                <w:rFonts w:cs="Arial"/>
                <w:b w:val="false"/>
                <w:i/>
                <w:iCs/>
              </w:rPr>
              <w:t xml:space="preserve"> </w:t>
            </w:r>
            <w:bookmarkEnd w:id="23"/>
            <w:r>
              <w:rPr>
                <w:rFonts w:cs="Arial"/>
                <w:b w:val="false"/>
                <w:i/>
                <w:iCs/>
              </w:rPr>
              <w:t xml:space="preserve">    </w:t>
            </w:r>
            <w:bookmarkEnd w:id="22"/>
            <w:r>
              <w:rPr>
                <w:rFonts w:cs="Arial"/>
                <w:b w:val="false"/>
                <w:i/>
                <w:iCs/>
              </w:rPr>
              <w:t xml:space="preserve">                 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24" w:name="__DdeLink__196_3781768138"/>
            <w:r>
              <w:rPr/>
              <w:t>Web Application to understand PHP, Semantic HTML5, CSS, PostgreSQL</w:t>
            </w:r>
            <w:bookmarkEnd w:id="24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25" w:name="__DdeLink__194_3781768138"/>
            <w:r>
              <w:rPr>
                <w:rFonts w:cs="Arial"/>
              </w:rPr>
              <w:t>Developer Note(MEAN Version)</w:t>
            </w:r>
            <w:bookmarkEnd w:id="25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Web Application to understand MongoDB, Express.js, Angular, Node.js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2018–present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26" w:name="__DdeLink__199_3781768138"/>
            <w:r>
              <w:rPr>
                <w:rFonts w:cs="Arial"/>
              </w:rPr>
              <w:t>My Michelin Guide</w:t>
            </w:r>
            <w:bookmarkEnd w:id="26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27" w:name="__DdeLink__201_3781768138"/>
            <w:r>
              <w:rPr/>
              <w:t>Hybrid web using jQuery, Cordova and Android Studio</w:t>
            </w:r>
            <w:bookmarkEnd w:id="27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28" w:name="__DdeLink__203_3781768138"/>
            <w:r>
              <w:rPr>
                <w:rFonts w:cs="Arial"/>
              </w:rPr>
              <w:t>JAVA Project</w:t>
            </w:r>
            <w:bookmarkEnd w:id="28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29" w:name="__DdeLink__205_3781768138"/>
            <w:r>
              <w:rPr/>
              <w:t>School Team Project to understand Java using Java JSP Servlet, MySQL</w:t>
            </w:r>
            <w:bookmarkEnd w:id="29"/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bookmarkStart w:id="30" w:name="__DdeLink__207_3781768138"/>
            <w:r>
              <w:rPr>
                <w:rFonts w:cs="Arial"/>
              </w:rPr>
              <w:t>Brick Breaker</w:t>
            </w:r>
            <w:bookmarkEnd w:id="30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31" w:name="__DdeLink__209_3781768138"/>
            <w:r>
              <w:rPr/>
              <w:t>Object-oriented C# game programming using Monogame development framework</w:t>
            </w:r>
            <w:bookmarkEnd w:id="31"/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2018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References &amp; Letters of Recommendation</w:t>
      </w:r>
    </w:p>
    <w:p>
      <w:pPr>
        <w:pStyle w:val="Resume"/>
        <w:rPr/>
      </w:pPr>
      <w:r>
        <w:rPr>
          <w:i/>
          <w:iCs/>
        </w:rPr>
        <w:t>Available upon request</w:t>
      </w:r>
    </w:p>
    <w:sectPr>
      <w:headerReference w:type="default" r:id="rId3"/>
      <w:type w:val="nextPage"/>
      <w:pgSz w:w="12240" w:h="15840"/>
      <w:pgMar w:left="936" w:right="936" w:header="720" w:top="1080" w:footer="0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0" w:type="dxa"/>
      <w:jc w:val="left"/>
      <w:tblInd w:w="30" w:type="dxa"/>
      <w:tblCellMar>
        <w:top w:w="55" w:type="dxa"/>
        <w:left w:w="55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5753"/>
      <w:gridCol w:w="4596"/>
    </w:tblGrid>
    <w:tr>
      <w:trPr/>
      <w:tc>
        <w:tcPr>
          <w:tcW w:w="5753" w:type="dxa"/>
          <w:tcBorders/>
          <w:shd w:color="auto" w:fill="auto" w:val="clear"/>
        </w:tcPr>
        <w:p>
          <w:pPr>
            <w:pStyle w:val="Title"/>
            <w:jc w:val="left"/>
            <w:rPr/>
          </w:pPr>
          <w:r>
            <w:rPr>
              <w:color w:val="auto"/>
            </w:rPr>
            <w:t>Martin Hwang</w:t>
          </w:r>
        </w:p>
        <w:p>
          <w:pPr>
            <w:pStyle w:val="Subtitle"/>
            <w:rPr/>
          </w:pPr>
          <w:r>
            <w:rPr/>
            <w:t>Web Developer</w:t>
          </w:r>
        </w:p>
      </w:tc>
      <w:tc>
        <w:tcPr>
          <w:tcW w:w="4596" w:type="dxa"/>
          <w:tcBorders/>
          <w:shd w:color="auto" w:fill="auto" w:val="clear"/>
        </w:tcPr>
        <w:p>
          <w:pPr>
            <w:pStyle w:val="ContactInf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Kitchener, ON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u w:val="single"/>
            </w:rPr>
            <w:t>www.</w:t>
          </w:r>
          <w:hyperlink r:id="rId1" w:tgtFrame="_top">
            <w:r>
              <w:rPr>
                <w:rStyle w:val="InternetLink"/>
                <w:u w:val="single"/>
              </w:rPr>
              <w:t>martinhwang.ca</w:t>
            </w:r>
          </w:hyperlink>
        </w:p>
        <w:p>
          <w:pPr>
            <w:pStyle w:val="ContactInfo"/>
            <w:jc w:val="right"/>
            <w:rPr/>
          </w:pPr>
          <w:hyperlink r:id="rId2">
            <w:r>
              <w:rPr>
                <w:rStyle w:val="InternetLink"/>
              </w:rPr>
              <w:t>resume@martinhwang.ca</w:t>
            </w:r>
          </w:hyperlink>
        </w:p>
      </w:tc>
    </w:tr>
  </w:tbl>
  <w:p>
    <w:pPr>
      <w:pStyle w:val="Resum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iCs/>
      <w:color w:val="151C3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 w:customStyle="1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 w:customStyle="1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 w:customStyle="1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 w:customStyle="1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 w:customStyle="1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 w:customStyle="1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 w:customStyle="1">
    <w:name w:val="Footer Char"/>
    <w:basedOn w:val="DefaultParagraphFont"/>
    <w:qFormat/>
    <w:rPr>
      <w:color w:val="125F6A"/>
    </w:rPr>
  </w:style>
  <w:style w:type="character" w:styleId="HeaderChar" w:customStyle="1">
    <w:name w:val="Header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 w:customStyle="1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 w:customStyle="1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 w:customStyle="1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 w:customStyle="1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 w:customStyle="1">
    <w:name w:val="Endnote Characters"/>
    <w:basedOn w:val="DefaultParagraphFont"/>
    <w:qFormat/>
    <w:rPr>
      <w:sz w:val="14"/>
    </w:rPr>
  </w:style>
  <w:style w:type="character" w:styleId="EndnoteAnchor" w:customStyle="1">
    <w:name w:val="Endnote Anchor"/>
    <w:rPr>
      <w:sz w:val="14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 w:customStyle="1">
    <w:name w:val="Footnote Characters"/>
    <w:basedOn w:val="DefaultParagraphFont"/>
    <w:qFormat/>
    <w:rPr>
      <w:sz w:val="14"/>
    </w:rPr>
  </w:style>
  <w:style w:type="character" w:styleId="FootnoteAnchor" w:customStyle="1">
    <w:name w:val="Footnote Anchor"/>
    <w:rPr>
      <w:sz w:val="14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 w:customStyle="1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 w:customStyle="1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 w:customStyle="1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 w:customStyle="1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 w:customStyle="1">
    <w:name w:val="ListLabel 1"/>
    <w:qFormat/>
    <w:rPr>
      <w:color w:val="25C0D5"/>
    </w:rPr>
  </w:style>
  <w:style w:type="character" w:styleId="ListLabel2" w:customStyle="1">
    <w:name w:val="ListLabel 2"/>
    <w:qFormat/>
    <w:rPr>
      <w:color w:val="25C0D5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Symbol" w:hAnsi="Symbol"/>
      <w:color w:val="25C0D5"/>
    </w:rPr>
  </w:style>
  <w:style w:type="character" w:styleId="WWCharLFO4LVL1" w:customStyle="1">
    <w:name w:val="WW_CharLFO4LVL1"/>
    <w:qFormat/>
    <w:rPr>
      <w:rFonts w:ascii="Symbol" w:hAnsi="Symbol"/>
      <w:color w:val="25C0D5"/>
    </w:rPr>
  </w:style>
  <w:style w:type="character" w:styleId="WWCharLFO5LVL1" w:customStyle="1">
    <w:name w:val="WW_CharLFO5LVL1"/>
    <w:qFormat/>
    <w:rPr>
      <w:rFonts w:ascii="Symbol" w:hAnsi="Symbol"/>
    </w:rPr>
  </w:style>
  <w:style w:type="character" w:styleId="WWCharLFO6LVL1" w:customStyle="1">
    <w:name w:val="WW_CharLFO6LVL1"/>
    <w:qFormat/>
    <w:rPr>
      <w:rFonts w:ascii="Symbol" w:hAnsi="Symbol"/>
    </w:rPr>
  </w:style>
  <w:style w:type="character" w:styleId="WWCharLFO7LVL1" w:customStyle="1">
    <w:name w:val="WW_CharLFO7LVL1"/>
    <w:qFormat/>
    <w:rPr>
      <w:rFonts w:ascii="Symbol" w:hAnsi="Symbol"/>
    </w:rPr>
  </w:style>
  <w:style w:type="character" w:styleId="WWCharLFO8LVL1" w:customStyle="1">
    <w:name w:val="WW_CharLFO8LVL1"/>
    <w:qFormat/>
    <w:rPr>
      <w:rFonts w:ascii="Symbol" w:hAnsi="Symbol"/>
    </w:rPr>
  </w:style>
  <w:style w:type="character" w:styleId="WWCharLFO14LVL1" w:customStyle="1">
    <w:name w:val="WW_CharLFO14LVL1"/>
    <w:qFormat/>
    <w:rPr>
      <w:rFonts w:ascii="Symbol" w:hAnsi="Symbol"/>
    </w:rPr>
  </w:style>
  <w:style w:type="character" w:styleId="WWCharLFO14LVL2" w:customStyle="1">
    <w:name w:val="WW_CharLFO14LVL2"/>
    <w:qFormat/>
    <w:rPr>
      <w:rFonts w:ascii="Courier New" w:hAnsi="Courier New" w:cs="Courier New"/>
    </w:rPr>
  </w:style>
  <w:style w:type="character" w:styleId="WWCharLFO14LVL3" w:customStyle="1">
    <w:name w:val="WW_CharLFO14LVL3"/>
    <w:qFormat/>
    <w:rPr>
      <w:rFonts w:ascii="Wingdings" w:hAnsi="Wingdings"/>
    </w:rPr>
  </w:style>
  <w:style w:type="character" w:styleId="WWCharLFO14LVL4" w:customStyle="1">
    <w:name w:val="WW_CharLFO14LVL4"/>
    <w:qFormat/>
    <w:rPr>
      <w:rFonts w:ascii="Symbol" w:hAnsi="Symbol"/>
    </w:rPr>
  </w:style>
  <w:style w:type="character" w:styleId="WWCharLFO14LVL5" w:customStyle="1">
    <w:name w:val="WW_CharLFO14LVL5"/>
    <w:qFormat/>
    <w:rPr>
      <w:rFonts w:ascii="Courier New" w:hAnsi="Courier New" w:cs="Courier New"/>
    </w:rPr>
  </w:style>
  <w:style w:type="character" w:styleId="WWCharLFO14LVL6" w:customStyle="1">
    <w:name w:val="WW_CharLFO14LVL6"/>
    <w:qFormat/>
    <w:rPr>
      <w:rFonts w:ascii="Wingdings" w:hAnsi="Wingdings"/>
    </w:rPr>
  </w:style>
  <w:style w:type="character" w:styleId="WWCharLFO14LVL7" w:customStyle="1">
    <w:name w:val="WW_CharLFO14LVL7"/>
    <w:qFormat/>
    <w:rPr>
      <w:rFonts w:ascii="Symbol" w:hAnsi="Symbol"/>
    </w:rPr>
  </w:style>
  <w:style w:type="character" w:styleId="WWCharLFO14LVL8" w:customStyle="1">
    <w:name w:val="WW_CharLFO14LVL8"/>
    <w:qFormat/>
    <w:rPr>
      <w:rFonts w:ascii="Courier New" w:hAnsi="Courier New" w:cs="Courier New"/>
    </w:rPr>
  </w:style>
  <w:style w:type="character" w:styleId="WWCharLFO14LVL9" w:customStyle="1">
    <w:name w:val="WW_CharLFO14LVL9"/>
    <w:qFormat/>
    <w:rPr>
      <w:rFonts w:ascii="Wingdings" w:hAnsi="Wingdings"/>
    </w:rPr>
  </w:style>
  <w:style w:type="character" w:styleId="WWCharLFO15LVL1" w:customStyle="1">
    <w:name w:val="WW_CharLFO15LVL1"/>
    <w:qFormat/>
    <w:rPr>
      <w:rFonts w:ascii="Symbol" w:hAnsi="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Wingdings" w:hAnsi="Wingdings"/>
    </w:rPr>
  </w:style>
  <w:style w:type="character" w:styleId="WWCharLFO15LVL4" w:customStyle="1">
    <w:name w:val="WW_CharLFO15LVL4"/>
    <w:qFormat/>
    <w:rPr>
      <w:rFonts w:ascii="Symbol" w:hAnsi="Symbol"/>
    </w:rPr>
  </w:style>
  <w:style w:type="character" w:styleId="WWCharLFO15LVL5" w:customStyle="1">
    <w:name w:val="WW_CharLFO15LVL5"/>
    <w:qFormat/>
    <w:rPr>
      <w:rFonts w:ascii="Courier New" w:hAnsi="Courier New" w:cs="Courier New"/>
    </w:rPr>
  </w:style>
  <w:style w:type="character" w:styleId="WWCharLFO15LVL6" w:customStyle="1">
    <w:name w:val="WW_CharLFO15LVL6"/>
    <w:qFormat/>
    <w:rPr>
      <w:rFonts w:ascii="Wingdings" w:hAnsi="Wingdings"/>
    </w:rPr>
  </w:style>
  <w:style w:type="character" w:styleId="WWCharLFO15LVL7" w:customStyle="1">
    <w:name w:val="WW_CharLFO15LVL7"/>
    <w:qFormat/>
    <w:rPr>
      <w:rFonts w:ascii="Symbol" w:hAnsi="Symbol"/>
    </w:rPr>
  </w:style>
  <w:style w:type="character" w:styleId="WWCharLFO15LVL8" w:customStyle="1">
    <w:name w:val="WW_CharLFO15LVL8"/>
    <w:qFormat/>
    <w:rPr>
      <w:rFonts w:ascii="Courier New" w:hAnsi="Courier New" w:cs="Courier New"/>
    </w:rPr>
  </w:style>
  <w:style w:type="character" w:styleId="WWCharLFO15LVL9" w:customStyle="1">
    <w:name w:val="WW_CharLFO15LVL9"/>
    <w:qFormat/>
    <w:rPr>
      <w:rFonts w:ascii="Wingdings" w:hAnsi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/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4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/>
  </w:style>
  <w:style w:type="character" w:styleId="ListLabel58" w:customStyle="1">
    <w:name w:val="ListLabel 58"/>
    <w:qFormat/>
    <w:rPr>
      <w:rFonts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/>
  </w:style>
  <w:style w:type="character" w:styleId="ListLabel68" w:customStyle="1">
    <w:name w:val="ListLabel 68"/>
    <w:qFormat/>
    <w:rPr>
      <w:rFonts w:cs="Symbol"/>
      <w:sz w:val="24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/>
  </w:style>
  <w:style w:type="character" w:styleId="ListLabel78" w:customStyle="1">
    <w:name w:val="ListLabel 78"/>
    <w:qFormat/>
    <w:rPr>
      <w:rFonts w:cs="Symbol"/>
      <w:sz w:val="24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/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rFonts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/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/>
  </w:style>
  <w:style w:type="character" w:styleId="ListLabel118">
    <w:name w:val="ListLabel 118"/>
    <w:qFormat/>
    <w:rPr>
      <w:rFonts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u w:val="single"/>
    </w:rPr>
  </w:style>
  <w:style w:type="character" w:styleId="ListLabel128">
    <w:name w:val="ListLabel 128"/>
    <w:qFormat/>
    <w:rPr/>
  </w:style>
  <w:style w:type="character" w:styleId="ListLabel129">
    <w:name w:val="ListLabel 129"/>
    <w:qFormat/>
    <w:rPr>
      <w:rFonts w:cs="Symbol"/>
      <w:sz w:val="24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u w:val="single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>
      <w:rFonts w:cs="Symbol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u w:val="single"/>
    </w:rPr>
  </w:style>
  <w:style w:type="character" w:styleId="ListLabel150">
    <w:name w:val="ListLabel 150"/>
    <w:qFormat/>
    <w:rPr/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u w:val="single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rFonts w:cs="Symbol"/>
      <w:sz w:val="24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u w:val="single"/>
    </w:rPr>
  </w:style>
  <w:style w:type="character" w:styleId="ListLabel190">
    <w:name w:val="ListLabel 190"/>
    <w:qFormat/>
    <w:rPr/>
  </w:style>
  <w:style w:type="character" w:styleId="ListLabel191">
    <w:name w:val="ListLabel 191"/>
    <w:qFormat/>
    <w:rPr>
      <w:rFonts w:cs="Symbol"/>
      <w:sz w:val="24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u w:val="single"/>
    </w:rPr>
  </w:style>
  <w:style w:type="character" w:styleId="ListLabel210">
    <w:name w:val="ListLabel 210"/>
    <w:qFormat/>
    <w:rPr/>
  </w:style>
  <w:style w:type="character" w:styleId="ListLabel211">
    <w:name w:val="ListLabel 211"/>
    <w:qFormat/>
    <w:rPr>
      <w:rFonts w:cs="Symbol"/>
      <w:sz w:val="24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u w:val="single"/>
    </w:rPr>
  </w:style>
  <w:style w:type="character" w:styleId="ListLabel230">
    <w:name w:val="ListLabel 230"/>
    <w:qFormat/>
    <w:rPr/>
  </w:style>
  <w:style w:type="character" w:styleId="ListLabel231">
    <w:name w:val="ListLabel 231"/>
    <w:qFormat/>
    <w:rPr>
      <w:rFonts w:cs="Symbol"/>
      <w:sz w:val="24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u w:val="single"/>
    </w:rPr>
  </w:style>
  <w:style w:type="character" w:styleId="ListLabel241">
    <w:name w:val="ListLabel 241"/>
    <w:qFormat/>
    <w:rPr/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u w:val="single"/>
    </w:rPr>
  </w:style>
  <w:style w:type="character" w:styleId="ListLabel252">
    <w:name w:val="ListLabel 252"/>
    <w:qFormat/>
    <w:rPr/>
  </w:style>
  <w:style w:type="character" w:styleId="ListLabel253">
    <w:name w:val="ListLabel 253"/>
    <w:qFormat/>
    <w:rPr>
      <w:rFonts w:cs="Symbol"/>
      <w:sz w:val="24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u w:val="single"/>
    </w:rPr>
  </w:style>
  <w:style w:type="character" w:styleId="ListLabel263">
    <w:name w:val="ListLabel 263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ind w:left="359" w:hanging="0"/>
    </w:pPr>
    <w:rPr>
      <w:color w:val="auto"/>
      <w:sz w:val="24"/>
    </w:rPr>
  </w:style>
  <w:style w:type="paragraph" w:styleId="List">
    <w:name w:val="List"/>
    <w:basedOn w:val="Normal"/>
    <w:pPr/>
    <w:rPr>
      <w:color w:val="auto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51C3A"/>
      <w:szCs w:val="18"/>
    </w:rPr>
  </w:style>
  <w:style w:type="paragraph" w:styleId="LONormal" w:customStyle="1">
    <w:name w:val="LO-Normal"/>
    <w:qFormat/>
    <w:pPr>
      <w:widowControl w:val="false"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/>
    <w:rPr>
      <w:iCs/>
      <w:sz w:val="30"/>
    </w:rPr>
  </w:style>
  <w:style w:type="paragraph" w:styleId="ContactInfo" w:customStyle="1">
    <w:name w:val="Contact Info"/>
    <w:basedOn w:val="Normal"/>
    <w:qFormat/>
    <w:pPr/>
    <w:rPr>
      <w:rFonts w:eastAsia="Arial" w:cs="Arial"/>
      <w:color w:val="auto"/>
    </w:rPr>
  </w:style>
  <w:style w:type="paragraph" w:styleId="Address" w:customStyle="1">
    <w:name w:val="Address"/>
    <w:basedOn w:val="Normal"/>
    <w:qFormat/>
    <w:pPr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pPr/>
    <w:rPr>
      <w:color w:val="125F6A"/>
    </w:rPr>
  </w:style>
  <w:style w:type="paragraph" w:styleId="Header">
    <w:name w:val="Header"/>
    <w:basedOn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qFormat/>
    <w:pPr/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Cs w:val="20"/>
    </w:rPr>
  </w:style>
  <w:style w:type="paragraph" w:styleId="Envelopeaddress">
    <w:name w:val="envelope address"/>
    <w:basedOn w:val="Normal"/>
    <w:qFormat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/>
    <w:rPr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  <w:textAlignment w:val="baseline"/>
    </w:pPr>
    <w:rPr>
      <w:rFonts w:ascii="Consolas" w:hAnsi="Consolas" w:eastAsia="Consolas" w:cs="Consolas"/>
      <w:color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sumeHeading1" w:customStyle="1">
    <w:name w:val="Resume Heading 1"/>
    <w:basedOn w:val="ResumeHeading"/>
    <w:qFormat/>
    <w:pPr/>
    <w:rPr>
      <w:caps/>
      <w:sz w:val="26"/>
    </w:rPr>
  </w:style>
  <w:style w:type="paragraph" w:styleId="Resume" w:customStyle="1">
    <w:name w:val="Resume"/>
    <w:qFormat/>
    <w:pPr>
      <w:widowControl w:val="false"/>
      <w:bidi w:val="0"/>
      <w:jc w:val="left"/>
    </w:pPr>
    <w:rPr>
      <w:rFonts w:ascii="Arial" w:hAnsi="Arial" w:eastAsia="Gulim" w:cs="DejaVu Sans"/>
      <w:color w:val="000000"/>
      <w:kern w:val="0"/>
      <w:sz w:val="24"/>
      <w:szCs w:val="22"/>
      <w:lang w:val="en-US" w:eastAsia="en-US" w:bidi="ar-SA"/>
    </w:rPr>
  </w:style>
  <w:style w:type="paragraph" w:styleId="ResumeHeading" w:customStyle="1">
    <w:name w:val="Resume Heading"/>
    <w:basedOn w:val="Resume"/>
    <w:qFormat/>
    <w:pPr/>
    <w:rPr>
      <w:b/>
      <w:sz w:val="28"/>
    </w:rPr>
  </w:style>
  <w:style w:type="paragraph" w:styleId="ResumeHeading2" w:customStyle="1">
    <w:name w:val="Resume Heading 2"/>
    <w:basedOn w:val="ResumeHeading"/>
    <w:qFormat/>
    <w:pPr/>
    <w:rPr>
      <w:sz w:val="24"/>
    </w:rPr>
  </w:style>
  <w:style w:type="paragraph" w:styleId="ResumeDateRange" w:customStyle="1">
    <w:name w:val="Resume Date Range"/>
    <w:basedOn w:val="Resume"/>
    <w:qFormat/>
    <w:pPr>
      <w:jc w:val="right"/>
    </w:pPr>
    <w:rPr>
      <w:color w:val="333333"/>
      <w:sz w:val="21"/>
    </w:rPr>
  </w:style>
  <w:style w:type="paragraph" w:styleId="ResumeHeading3" w:customStyle="1">
    <w:name w:val="Resume Heading 3"/>
    <w:basedOn w:val="ResumeHeading"/>
    <w:qFormat/>
    <w:pPr/>
    <w:rPr>
      <w:b w:val="false"/>
      <w:i/>
      <w:sz w:val="22"/>
    </w:rPr>
  </w:style>
  <w:style w:type="paragraph" w:styleId="ResumeList" w:customStyle="1">
    <w:name w:val="Resume List"/>
    <w:basedOn w:val="Resume"/>
    <w:qFormat/>
    <w:pPr>
      <w:spacing w:lineRule="auto" w:line="235"/>
    </w:pPr>
    <w:rPr>
      <w:sz w:val="22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1" w:customStyle="1">
    <w:name w:val="List 1_1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pressivecafe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martinhwang.ca/" TargetMode="External"/><Relationship Id="rId2" Type="http://schemas.openxmlformats.org/officeDocument/2006/relationships/hyperlink" Target="mailto:resume@martinhwang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Application>LibreOffice/6.2.4.2.0$Linux_X86_64 LibreOffice_project/20$Build-2</Application>
  <Pages>2</Pages>
  <Words>461</Words>
  <Characters>2992</Characters>
  <CharactersWithSpaces>3616</CharactersWithSpaces>
  <Paragraphs>83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/>
  <cp:lastPrinted>2019-05-03T18:28:00Z</cp:lastPrinted>
  <dcterms:modified xsi:type="dcterms:W3CDTF">2019-06-24T22:17:21Z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