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Escribir una función </w:t>
      </w:r>
      <w:r w:rsidRPr="00000000" w:rsidR="00000000" w:rsidDel="00000000">
        <w:rPr>
          <w:i w:val="1"/>
          <w:rtl w:val="0"/>
        </w:rPr>
        <w:t xml:space="preserve">imprimirImpares </w:t>
      </w:r>
      <w:r w:rsidRPr="00000000" w:rsidR="00000000" w:rsidDel="00000000">
        <w:rPr>
          <w:rtl w:val="0"/>
        </w:rPr>
        <w:t xml:space="preserve">que reciba un array e imprima por pantalla todos sus elementos de índice impar. Por ejemplo: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ab/>
        <w:t xml:space="preserve">imprimirImpares([‘p1’, ‘i1’, ‘p2’, ‘i2’, ‘p3’]) // imprime ‘i1’ y ‘i2’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 función </w:t>
      </w:r>
      <w:r w:rsidRPr="00000000" w:rsidR="00000000" w:rsidDel="00000000">
        <w:rPr>
          <w:i w:val="1"/>
          <w:rtl w:val="0"/>
        </w:rPr>
        <w:t xml:space="preserve">imprimirImpares </w:t>
      </w:r>
      <w:r w:rsidRPr="00000000" w:rsidR="00000000" w:rsidDel="00000000">
        <w:rPr>
          <w:rtl w:val="0"/>
        </w:rPr>
        <w:t xml:space="preserve">debe utilizar el método </w:t>
      </w:r>
      <w:r w:rsidRPr="00000000" w:rsidR="00000000" w:rsidDel="00000000">
        <w:rPr>
          <w:i w:val="1"/>
          <w:rtl w:val="0"/>
        </w:rPr>
        <w:t xml:space="preserve">forEach </w:t>
      </w:r>
      <w:r w:rsidRPr="00000000" w:rsidR="00000000" w:rsidDel="00000000">
        <w:rPr>
          <w:rtl w:val="0"/>
        </w:rPr>
        <w:t xml:space="preserve">de arrays. Es </w:t>
      </w:r>
      <w:r w:rsidRPr="00000000" w:rsidR="00000000" w:rsidDel="00000000">
        <w:rPr>
          <w:b w:val="1"/>
          <w:rtl w:val="0"/>
        </w:rPr>
        <w:t xml:space="preserve">mandatorio </w:t>
      </w:r>
      <w:r w:rsidRPr="00000000" w:rsidR="00000000" w:rsidDel="00000000">
        <w:rPr>
          <w:rtl w:val="0"/>
        </w:rPr>
        <w:t xml:space="preserve">leer la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documentación</w:t>
        </w:r>
      </w:hyperlink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sobre </w:t>
      </w:r>
      <w:r w:rsidRPr="00000000" w:rsidR="00000000" w:rsidDel="00000000">
        <w:rPr>
          <w:i w:val="1"/>
          <w:rtl w:val="0"/>
        </w:rPr>
        <w:t xml:space="preserve">forEach </w:t>
      </w:r>
      <w:r w:rsidRPr="00000000" w:rsidR="00000000" w:rsidDel="00000000">
        <w:rPr>
          <w:rtl w:val="0"/>
        </w:rPr>
        <w:t xml:space="preserve">al menos 2 veces. Bonus: escribir la función imprimirImpares pero en vez de imprimir los elementos impares que los retorne en un array nuevo.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eveloper.mozilla.org/es/docs/Web/JavaScript/Referencia/Objetos_globales/Array/forEach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TP5 - Javascript.docx</dc:title>
</cp:coreProperties>
</file>