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9B74D" w14:textId="77777777" w:rsidR="009F125E" w:rsidRDefault="009F125E" w:rsidP="00D31122">
      <w:pPr>
        <w:pStyle w:val="Heading1"/>
        <w:jc w:val="center"/>
      </w:pPr>
    </w:p>
    <w:p w14:paraId="39A78432" w14:textId="77777777" w:rsidR="009F125E" w:rsidRDefault="009F125E" w:rsidP="00D31122">
      <w:pPr>
        <w:pStyle w:val="Heading1"/>
        <w:jc w:val="center"/>
      </w:pPr>
    </w:p>
    <w:p w14:paraId="64AC4653" w14:textId="77777777" w:rsidR="009F125E" w:rsidRDefault="009F125E" w:rsidP="00D31122">
      <w:pPr>
        <w:pStyle w:val="Heading1"/>
        <w:jc w:val="center"/>
      </w:pPr>
    </w:p>
    <w:p w14:paraId="2C9EB51D" w14:textId="77777777" w:rsidR="009F125E" w:rsidRDefault="009F125E" w:rsidP="00D31122">
      <w:pPr>
        <w:pStyle w:val="Heading1"/>
        <w:jc w:val="center"/>
      </w:pPr>
    </w:p>
    <w:p w14:paraId="3C73C204" w14:textId="77777777" w:rsidR="009F125E" w:rsidRDefault="009F125E" w:rsidP="00D31122">
      <w:pPr>
        <w:pStyle w:val="Heading1"/>
        <w:jc w:val="center"/>
      </w:pPr>
    </w:p>
    <w:p w14:paraId="157B5257" w14:textId="77777777" w:rsidR="009F125E" w:rsidRDefault="009F125E" w:rsidP="00D31122">
      <w:pPr>
        <w:pStyle w:val="Heading1"/>
        <w:jc w:val="center"/>
      </w:pPr>
    </w:p>
    <w:p w14:paraId="5E1CB38E" w14:textId="77777777" w:rsidR="009F125E" w:rsidRDefault="009F125E" w:rsidP="00D31122">
      <w:pPr>
        <w:pStyle w:val="Heading1"/>
        <w:jc w:val="center"/>
      </w:pPr>
    </w:p>
    <w:p w14:paraId="2D5CFE21" w14:textId="77777777" w:rsidR="009F125E" w:rsidRDefault="009F125E" w:rsidP="00D31122">
      <w:pPr>
        <w:pStyle w:val="Heading1"/>
        <w:jc w:val="center"/>
      </w:pPr>
    </w:p>
    <w:p w14:paraId="7954455D" w14:textId="77777777" w:rsidR="009F125E" w:rsidRDefault="00D31122" w:rsidP="00D31122">
      <w:pPr>
        <w:pStyle w:val="Heading1"/>
        <w:jc w:val="center"/>
      </w:pPr>
      <w:r>
        <w:t>DIGITAL SIGNAL PROCESSING</w:t>
      </w:r>
      <w:r w:rsidR="009F125E">
        <w:t xml:space="preserve"> </w:t>
      </w:r>
    </w:p>
    <w:p w14:paraId="247D85E1" w14:textId="3AFF906C" w:rsidR="00245B70" w:rsidRDefault="009F125E" w:rsidP="00D31122">
      <w:pPr>
        <w:pStyle w:val="Heading1"/>
        <w:jc w:val="center"/>
      </w:pPr>
      <w:r>
        <w:t>Coursework</w:t>
      </w:r>
    </w:p>
    <w:p w14:paraId="43DBB199" w14:textId="5E390044" w:rsidR="00D31122" w:rsidRDefault="00D31122" w:rsidP="00D31122">
      <w:pPr>
        <w:jc w:val="center"/>
      </w:pPr>
    </w:p>
    <w:p w14:paraId="4BCC07B2" w14:textId="6D500D14" w:rsidR="00D31122" w:rsidRDefault="00D31122" w:rsidP="00D31122">
      <w:pPr>
        <w:jc w:val="center"/>
      </w:pPr>
    </w:p>
    <w:p w14:paraId="3312BB2B" w14:textId="70A320AF" w:rsidR="00D31122" w:rsidRDefault="00D31122" w:rsidP="00D31122">
      <w:pPr>
        <w:jc w:val="center"/>
      </w:pPr>
    </w:p>
    <w:p w14:paraId="3D29BF07" w14:textId="0592474A" w:rsidR="00D31122" w:rsidRDefault="00D31122" w:rsidP="00D31122">
      <w:pPr>
        <w:jc w:val="center"/>
      </w:pPr>
    </w:p>
    <w:p w14:paraId="57C589E5" w14:textId="5047EFE1" w:rsidR="00D31122" w:rsidRDefault="00D31122" w:rsidP="00D31122">
      <w:pPr>
        <w:jc w:val="center"/>
      </w:pPr>
    </w:p>
    <w:p w14:paraId="72CA74D5" w14:textId="5BF1175F" w:rsidR="00D31122" w:rsidRDefault="00D31122" w:rsidP="00D31122">
      <w:pPr>
        <w:jc w:val="center"/>
      </w:pPr>
    </w:p>
    <w:p w14:paraId="4B1A8B6D" w14:textId="5463AE5C" w:rsidR="00D31122" w:rsidRDefault="00D31122" w:rsidP="00D31122">
      <w:pPr>
        <w:jc w:val="center"/>
      </w:pPr>
    </w:p>
    <w:p w14:paraId="0F24F07E" w14:textId="172AC8EC" w:rsidR="00D31122" w:rsidRDefault="00D31122" w:rsidP="00D31122">
      <w:pPr>
        <w:jc w:val="center"/>
      </w:pPr>
    </w:p>
    <w:p w14:paraId="5F6AD395" w14:textId="2043F0C5" w:rsidR="00D31122" w:rsidRDefault="00D31122" w:rsidP="00D31122">
      <w:pPr>
        <w:jc w:val="center"/>
      </w:pPr>
    </w:p>
    <w:p w14:paraId="69786FC9" w14:textId="4C655107" w:rsidR="00D31122" w:rsidRDefault="00D31122" w:rsidP="00D31122">
      <w:pPr>
        <w:jc w:val="center"/>
      </w:pPr>
    </w:p>
    <w:p w14:paraId="40C9F313" w14:textId="6F89DD9F" w:rsidR="00D31122" w:rsidRDefault="00D31122" w:rsidP="009F125E"/>
    <w:p w14:paraId="05712008" w14:textId="2DA860F5" w:rsidR="00D31122" w:rsidRDefault="00D31122" w:rsidP="00D31122">
      <w:pPr>
        <w:jc w:val="center"/>
      </w:pPr>
    </w:p>
    <w:p w14:paraId="649B7B5B" w14:textId="25DB9047" w:rsidR="00F80527" w:rsidRDefault="00F80527" w:rsidP="003C1FEA">
      <w:pPr>
        <w:pStyle w:val="Heading1"/>
      </w:pPr>
      <w:r>
        <w:rPr>
          <w:noProof/>
        </w:rPr>
        <w:lastRenderedPageBreak/>
        <w:drawing>
          <wp:anchor distT="0" distB="0" distL="114300" distR="114300" simplePos="0" relativeHeight="251662336" behindDoc="0" locked="0" layoutInCell="1" allowOverlap="1" wp14:anchorId="77F95209" wp14:editId="30600380">
            <wp:simplePos x="0" y="0"/>
            <wp:positionH relativeFrom="margin">
              <wp:align>center</wp:align>
            </wp:positionH>
            <wp:positionV relativeFrom="paragraph">
              <wp:posOffset>300650</wp:posOffset>
            </wp:positionV>
            <wp:extent cx="7219315" cy="415607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9315" cy="4156075"/>
                    </a:xfrm>
                    <a:prstGeom prst="rect">
                      <a:avLst/>
                    </a:prstGeom>
                  </pic:spPr>
                </pic:pic>
              </a:graphicData>
            </a:graphic>
            <wp14:sizeRelH relativeFrom="page">
              <wp14:pctWidth>0</wp14:pctWidth>
            </wp14:sizeRelH>
            <wp14:sizeRelV relativeFrom="page">
              <wp14:pctHeight>0</wp14:pctHeight>
            </wp14:sizeRelV>
          </wp:anchor>
        </w:drawing>
      </w:r>
      <w:r w:rsidR="00D31122">
        <w:t>M2.2) Sawtooth and square functions</w:t>
      </w:r>
    </w:p>
    <w:p w14:paraId="7D2CFCB2" w14:textId="47576447" w:rsidR="003C1FEA" w:rsidRDefault="003C1FEA" w:rsidP="00186EB1">
      <w:r>
        <w:rPr>
          <w:noProof/>
        </w:rPr>
        <mc:AlternateContent>
          <mc:Choice Requires="wps">
            <w:drawing>
              <wp:anchor distT="0" distB="0" distL="114300" distR="114300" simplePos="0" relativeHeight="251664384" behindDoc="0" locked="0" layoutInCell="1" allowOverlap="1" wp14:anchorId="4AAC0C81" wp14:editId="2A8371A7">
                <wp:simplePos x="0" y="0"/>
                <wp:positionH relativeFrom="column">
                  <wp:posOffset>4284345</wp:posOffset>
                </wp:positionH>
                <wp:positionV relativeFrom="paragraph">
                  <wp:posOffset>4192595</wp:posOffset>
                </wp:positionV>
                <wp:extent cx="22326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65EAA59F" w14:textId="42AE4BB2" w:rsidR="003C1FEA" w:rsidRDefault="003C1FEA" w:rsidP="003C1FEA">
                            <w:pPr>
                              <w:pStyle w:val="Caption"/>
                              <w:rPr>
                                <w:noProof/>
                              </w:rPr>
                            </w:pPr>
                            <w:r>
                              <w:t xml:space="preserve">Figure </w:t>
                            </w:r>
                            <w:r w:rsidR="003375C8">
                              <w:rPr>
                                <w:noProof/>
                              </w:rPr>
                              <w:fldChar w:fldCharType="begin"/>
                            </w:r>
                            <w:r w:rsidR="003375C8">
                              <w:rPr>
                                <w:noProof/>
                              </w:rPr>
                              <w:instrText xml:space="preserve"> SEQ Figure \* ARABIC </w:instrText>
                            </w:r>
                            <w:r w:rsidR="003375C8">
                              <w:rPr>
                                <w:noProof/>
                              </w:rPr>
                              <w:fldChar w:fldCharType="separate"/>
                            </w:r>
                            <w:r w:rsidR="001E43FE">
                              <w:rPr>
                                <w:noProof/>
                              </w:rPr>
                              <w:t>1</w:t>
                            </w:r>
                            <w:r w:rsidR="003375C8">
                              <w:rPr>
                                <w:noProof/>
                              </w:rPr>
                              <w:fldChar w:fldCharType="end"/>
                            </w:r>
                            <w:r>
                              <w:t xml:space="preserve"> - Sawtooth + Rectangle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AC0C81" id="_x0000_t202" coordsize="21600,21600" o:spt="202" path="m,l,21600r21600,l21600,xe">
                <v:stroke joinstyle="miter"/>
                <v:path gradientshapeok="t" o:connecttype="rect"/>
              </v:shapetype>
              <v:shape id="Text Box 1" o:spid="_x0000_s1026" type="#_x0000_t202" style="position:absolute;margin-left:337.35pt;margin-top:330.15pt;width:175.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" stroked="f">
                <v:textbox style="mso-fit-shape-to-text:t" inset="0,0,0,0">
                  <w:txbxContent>
                    <w:p w14:paraId="65EAA59F" w14:textId="42AE4BB2" w:rsidR="003C1FEA" w:rsidRDefault="003C1FEA" w:rsidP="003C1FEA">
                      <w:pPr>
                        <w:pStyle w:val="Caption"/>
                        <w:rPr>
                          <w:noProof/>
                        </w:rPr>
                      </w:pPr>
                      <w:r>
                        <w:t xml:space="preserve">Figure </w:t>
                      </w:r>
                      <w:r w:rsidR="003375C8">
                        <w:rPr>
                          <w:noProof/>
                        </w:rPr>
                        <w:fldChar w:fldCharType="begin"/>
                      </w:r>
                      <w:r w:rsidR="003375C8">
                        <w:rPr>
                          <w:noProof/>
                        </w:rPr>
                        <w:instrText xml:space="preserve"> SEQ Figure \* ARABIC </w:instrText>
                      </w:r>
                      <w:r w:rsidR="003375C8">
                        <w:rPr>
                          <w:noProof/>
                        </w:rPr>
                        <w:fldChar w:fldCharType="separate"/>
                      </w:r>
                      <w:r w:rsidR="001E43FE">
                        <w:rPr>
                          <w:noProof/>
                        </w:rPr>
                        <w:t>1</w:t>
                      </w:r>
                      <w:r w:rsidR="003375C8">
                        <w:rPr>
                          <w:noProof/>
                        </w:rPr>
                        <w:fldChar w:fldCharType="end"/>
                      </w:r>
                      <w:r>
                        <w:t xml:space="preserve"> - Sawtooth + Rectangle functions</w:t>
                      </w:r>
                    </w:p>
                  </w:txbxContent>
                </v:textbox>
                <w10:wrap type="square"/>
              </v:shape>
            </w:pict>
          </mc:Fallback>
        </mc:AlternateContent>
      </w:r>
    </w:p>
    <w:p w14:paraId="0464E515" w14:textId="14813CEF" w:rsidR="00186EB1" w:rsidRDefault="00807ADC" w:rsidP="00186EB1">
      <w:r>
        <w:rPr>
          <w:noProof/>
        </w:rPr>
        <w:drawing>
          <wp:anchor distT="0" distB="0" distL="114300" distR="114300" simplePos="0" relativeHeight="251665408" behindDoc="0" locked="0" layoutInCell="1" allowOverlap="1" wp14:anchorId="67B3C04F" wp14:editId="24D7B4B2">
            <wp:simplePos x="0" y="0"/>
            <wp:positionH relativeFrom="column">
              <wp:posOffset>4294786</wp:posOffset>
            </wp:positionH>
            <wp:positionV relativeFrom="paragraph">
              <wp:posOffset>314812</wp:posOffset>
            </wp:positionV>
            <wp:extent cx="2020186" cy="2640243"/>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0186" cy="2640243"/>
                    </a:xfrm>
                    <a:prstGeom prst="rect">
                      <a:avLst/>
                    </a:prstGeom>
                  </pic:spPr>
                </pic:pic>
              </a:graphicData>
            </a:graphic>
            <wp14:sizeRelH relativeFrom="page">
              <wp14:pctWidth>0</wp14:pctWidth>
            </wp14:sizeRelH>
            <wp14:sizeRelV relativeFrom="page">
              <wp14:pctHeight>0</wp14:pctHeight>
            </wp14:sizeRelV>
          </wp:anchor>
        </w:drawing>
      </w:r>
      <w:r w:rsidR="00186EB1">
        <w:t xml:space="preserve">In this task </w:t>
      </w:r>
      <w:proofErr w:type="gramStart"/>
      <w:r w:rsidR="00186EB1">
        <w:t>both of the required</w:t>
      </w:r>
      <w:proofErr w:type="gramEnd"/>
      <w:r w:rsidR="00186EB1">
        <w:t xml:space="preserve"> “sawtooth” and “square” functions were</w:t>
      </w:r>
      <w:r w:rsidR="00DB7A77">
        <w:t xml:space="preserve"> used</w:t>
      </w:r>
      <w:r w:rsidR="00186EB1">
        <w:t xml:space="preserve"> with provided parameters which can be noted as the titles for the subplots of </w:t>
      </w:r>
      <w:r w:rsidR="00186EB1" w:rsidRPr="00807ADC">
        <w:rPr>
          <w:b/>
        </w:rPr>
        <w:t>figure 1</w:t>
      </w:r>
      <w:r w:rsidR="00186EB1">
        <w:t xml:space="preserve">. </w:t>
      </w:r>
    </w:p>
    <w:p w14:paraId="33007E8A" w14:textId="79EB6E40" w:rsidR="00F80527" w:rsidRDefault="00F80527" w:rsidP="00186EB1">
      <w:r>
        <w:t xml:space="preserve">It can be noted that the sawtooth function does not reach the applied </w:t>
      </w:r>
      <w:r w:rsidRPr="00F80527">
        <w:rPr>
          <w:b/>
        </w:rPr>
        <w:t>amplitude A</w:t>
      </w:r>
      <w:r>
        <w:t xml:space="preserve"> on the positive half-cycle. This is due </w:t>
      </w:r>
      <w:r w:rsidR="003C1FEA">
        <w:t>to a set number of samples per period (N = 13) which acts as a sampling frequency. If the ‘</w:t>
      </w:r>
      <w:r w:rsidR="003C1FEA" w:rsidRPr="00807ADC">
        <w:rPr>
          <w:b/>
        </w:rPr>
        <w:t>sampling frequency’</w:t>
      </w:r>
      <w:r w:rsidR="003C1FEA">
        <w:t xml:space="preserve"> increases, the higher frequency component of the sawtooth function, such as the positive peak to negative peak conversion, will be more visible and their amplitude values can be more accurately measured. This can be seen in </w:t>
      </w:r>
      <w:r w:rsidR="003C1FEA" w:rsidRPr="00807ADC">
        <w:rPr>
          <w:b/>
        </w:rPr>
        <w:t>figure 2</w:t>
      </w:r>
      <w:r w:rsidR="00807ADC">
        <w:t xml:space="preserve"> where the </w:t>
      </w:r>
      <w:proofErr w:type="gramStart"/>
      <w:r w:rsidR="00807ADC">
        <w:t>amount</w:t>
      </w:r>
      <w:proofErr w:type="gramEnd"/>
      <w:r w:rsidR="00807ADC">
        <w:t xml:space="preserve"> of samples per period (sampling frequency) has increased by a factor of 4</w:t>
      </w:r>
      <w:r w:rsidR="003C1FEA">
        <w:t>.</w:t>
      </w:r>
      <w:r w:rsidR="00807ADC">
        <w:t xml:space="preserve"> This inevitably allowed for a more accurate measurement of high frequency components of the waveform which </w:t>
      </w:r>
      <w:proofErr w:type="gramStart"/>
      <w:r w:rsidR="00807ADC">
        <w:t>can be seen as</w:t>
      </w:r>
      <w:proofErr w:type="gramEnd"/>
      <w:r w:rsidR="00807ADC">
        <w:t xml:space="preserve"> the value converges closer to the amplitude of 7.</w:t>
      </w:r>
      <w:r w:rsidR="008A63A2">
        <w:t xml:space="preserve"> It is important to note that in an ideal sawtooth waveform of this type, it will be </w:t>
      </w:r>
      <w:r w:rsidR="008A63A2" w:rsidRPr="008A63A2">
        <w:rPr>
          <w:b/>
        </w:rPr>
        <w:t>impossible</w:t>
      </w:r>
      <w:r w:rsidR="008A63A2">
        <w:t xml:space="preserve"> for it to reach a positive 7 value as this will indicate that it has reached a value of 7 and -7 at the same time, which is impossible.</w:t>
      </w:r>
    </w:p>
    <w:p w14:paraId="4E389EE9" w14:textId="5B87EB12" w:rsidR="00DC39EF" w:rsidRDefault="00807ADC" w:rsidP="009A0112">
      <w:r>
        <w:rPr>
          <w:noProof/>
        </w:rPr>
        <mc:AlternateContent>
          <mc:Choice Requires="wps">
            <w:drawing>
              <wp:anchor distT="0" distB="0" distL="114300" distR="114300" simplePos="0" relativeHeight="251667456" behindDoc="0" locked="0" layoutInCell="1" allowOverlap="1" wp14:anchorId="7456D3C7" wp14:editId="525AF69B">
                <wp:simplePos x="0" y="0"/>
                <wp:positionH relativeFrom="column">
                  <wp:posOffset>4173740</wp:posOffset>
                </wp:positionH>
                <wp:positionV relativeFrom="paragraph">
                  <wp:posOffset>7727</wp:posOffset>
                </wp:positionV>
                <wp:extent cx="2317750" cy="201930"/>
                <wp:effectExtent l="0" t="0" r="6350" b="7620"/>
                <wp:wrapSquare wrapText="bothSides"/>
                <wp:docPr id="11" name="Text Box 11"/>
                <wp:cNvGraphicFramePr/>
                <a:graphic xmlns:a="http://schemas.openxmlformats.org/drawingml/2006/main">
                  <a:graphicData uri="http://schemas.microsoft.com/office/word/2010/wordprocessingShape">
                    <wps:wsp>
                      <wps:cNvSpPr txBox="1"/>
                      <wps:spPr>
                        <a:xfrm>
                          <a:off x="0" y="0"/>
                          <a:ext cx="2317750" cy="201930"/>
                        </a:xfrm>
                        <a:prstGeom prst="rect">
                          <a:avLst/>
                        </a:prstGeom>
                        <a:solidFill>
                          <a:prstClr val="white"/>
                        </a:solidFill>
                        <a:ln>
                          <a:noFill/>
                        </a:ln>
                      </wps:spPr>
                      <wps:txbx>
                        <w:txbxContent>
                          <w:p w14:paraId="47D2361E" w14:textId="55112A7E" w:rsidR="003C1FEA" w:rsidRPr="00BD1DCB" w:rsidRDefault="003C1FEA" w:rsidP="003C1FEA">
                            <w:pPr>
                              <w:pStyle w:val="Caption"/>
                              <w:rPr>
                                <w:noProof/>
                              </w:rPr>
                            </w:pPr>
                            <w:r>
                              <w:t xml:space="preserve">Figure </w:t>
                            </w:r>
                            <w:r w:rsidR="003375C8">
                              <w:rPr>
                                <w:noProof/>
                              </w:rPr>
                              <w:fldChar w:fldCharType="begin"/>
                            </w:r>
                            <w:r w:rsidR="003375C8">
                              <w:rPr>
                                <w:noProof/>
                              </w:rPr>
                              <w:instrText xml:space="preserve"> SEQ Figure \* ARABIC </w:instrText>
                            </w:r>
                            <w:r w:rsidR="003375C8">
                              <w:rPr>
                                <w:noProof/>
                              </w:rPr>
                              <w:fldChar w:fldCharType="separate"/>
                            </w:r>
                            <w:r w:rsidR="001E43FE">
                              <w:rPr>
                                <w:noProof/>
                              </w:rPr>
                              <w:t>2</w:t>
                            </w:r>
                            <w:r w:rsidR="003375C8">
                              <w:rPr>
                                <w:noProof/>
                              </w:rPr>
                              <w:fldChar w:fldCharType="end"/>
                            </w:r>
                            <w:r>
                              <w:t xml:space="preserve"> - Sawtooth with 4x samples per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6D3C7" id="Text Box 11" o:spid="_x0000_s1027" type="#_x0000_t202" style="position:absolute;margin-left:328.65pt;margin-top:.6pt;width:182.5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" stroked="f">
                <v:textbox inset="0,0,0,0">
                  <w:txbxContent>
                    <w:p w14:paraId="47D2361E" w14:textId="55112A7E" w:rsidR="003C1FEA" w:rsidRPr="00BD1DCB" w:rsidRDefault="003C1FEA" w:rsidP="003C1FEA">
                      <w:pPr>
                        <w:pStyle w:val="Caption"/>
                        <w:rPr>
                          <w:noProof/>
                        </w:rPr>
                      </w:pPr>
                      <w:r>
                        <w:t xml:space="preserve">Figure </w:t>
                      </w:r>
                      <w:r w:rsidR="003375C8">
                        <w:rPr>
                          <w:noProof/>
                        </w:rPr>
                        <w:fldChar w:fldCharType="begin"/>
                      </w:r>
                      <w:r w:rsidR="003375C8">
                        <w:rPr>
                          <w:noProof/>
                        </w:rPr>
                        <w:instrText xml:space="preserve"> SEQ Figure \* ARABIC </w:instrText>
                      </w:r>
                      <w:r w:rsidR="003375C8">
                        <w:rPr>
                          <w:noProof/>
                        </w:rPr>
                        <w:fldChar w:fldCharType="separate"/>
                      </w:r>
                      <w:r w:rsidR="001E43FE">
                        <w:rPr>
                          <w:noProof/>
                        </w:rPr>
                        <w:t>2</w:t>
                      </w:r>
                      <w:r w:rsidR="003375C8">
                        <w:rPr>
                          <w:noProof/>
                        </w:rPr>
                        <w:fldChar w:fldCharType="end"/>
                      </w:r>
                      <w:r>
                        <w:t xml:space="preserve"> - Sawtooth with 4x samples per period</w:t>
                      </w:r>
                    </w:p>
                  </w:txbxContent>
                </v:textbox>
                <w10:wrap type="square"/>
              </v:shape>
            </w:pict>
          </mc:Fallback>
        </mc:AlternateContent>
      </w:r>
      <w:r>
        <w:t xml:space="preserve">No such observations </w:t>
      </w:r>
      <w:r w:rsidR="00DB7A77">
        <w:t>cannot</w:t>
      </w:r>
      <w:r>
        <w:t xml:space="preserve"> be made for the square waveform as the amplitude of it only varies between two values rather than a wider range. However, the inputted duty cycle of 60% is not a truly represented with the available number of samples N=13. As 8/13=61.5% duty cycle, this value can </w:t>
      </w:r>
      <w:r w:rsidR="009A0112">
        <w:t xml:space="preserve">also </w:t>
      </w:r>
      <w:r>
        <w:t>be improved by increasing the sampling rate</w:t>
      </w:r>
      <w:r w:rsidR="009A0112">
        <w:t xml:space="preserve"> further.</w:t>
      </w:r>
    </w:p>
    <w:p w14:paraId="58C412C1" w14:textId="03370D13" w:rsidR="00253F06" w:rsidRPr="00253F06" w:rsidRDefault="00DB7A77" w:rsidP="00253F06">
      <w:r>
        <w:lastRenderedPageBreak/>
        <w:t xml:space="preserve">Both waveforms were plotted using a </w:t>
      </w:r>
      <w:r w:rsidRPr="00DB7A77">
        <w:rPr>
          <w:b/>
        </w:rPr>
        <w:t>stem</w:t>
      </w:r>
      <w:r>
        <w:t xml:space="preserve"> function which plots discrete sequence data points at varying x-axis values specified by a desired array with desired variation.</w:t>
      </w:r>
    </w:p>
    <w:p w14:paraId="27632E47" w14:textId="256919BC" w:rsidR="00D31122" w:rsidRDefault="00253F06" w:rsidP="00D31122">
      <w:pPr>
        <w:pStyle w:val="Heading1"/>
      </w:pPr>
      <w:r>
        <w:rPr>
          <w:noProof/>
        </w:rPr>
        <w:drawing>
          <wp:anchor distT="0" distB="0" distL="114300" distR="114300" simplePos="0" relativeHeight="251681792" behindDoc="0" locked="0" layoutInCell="1" allowOverlap="1" wp14:anchorId="2E743290" wp14:editId="2A89C569">
            <wp:simplePos x="0" y="0"/>
            <wp:positionH relativeFrom="margin">
              <wp:align>center</wp:align>
            </wp:positionH>
            <wp:positionV relativeFrom="paragraph">
              <wp:posOffset>3014955</wp:posOffset>
            </wp:positionV>
            <wp:extent cx="7186930" cy="48094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86930" cy="4809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03372FAD" wp14:editId="3050D560">
            <wp:simplePos x="0" y="0"/>
            <wp:positionH relativeFrom="margin">
              <wp:align>center</wp:align>
            </wp:positionH>
            <wp:positionV relativeFrom="paragraph">
              <wp:posOffset>351551</wp:posOffset>
            </wp:positionV>
            <wp:extent cx="6557010" cy="26600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57010" cy="2660015"/>
                    </a:xfrm>
                    <a:prstGeom prst="rect">
                      <a:avLst/>
                    </a:prstGeom>
                  </pic:spPr>
                </pic:pic>
              </a:graphicData>
            </a:graphic>
            <wp14:sizeRelH relativeFrom="page">
              <wp14:pctWidth>0</wp14:pctWidth>
            </wp14:sizeRelH>
            <wp14:sizeRelV relativeFrom="page">
              <wp14:pctHeight>0</wp14:pctHeight>
            </wp14:sizeRelV>
          </wp:anchor>
        </w:drawing>
      </w:r>
      <w:r w:rsidR="00D31122">
        <w:t>M2.4) Sinusoidal sequence</w:t>
      </w:r>
    </w:p>
    <w:p w14:paraId="45F16478" w14:textId="2BEB2AEE" w:rsidR="00DC39EF" w:rsidRDefault="00253F06" w:rsidP="00253F06">
      <w:pPr>
        <w:pStyle w:val="Heading2"/>
      </w:pPr>
      <w:r>
        <w:rPr>
          <w:noProof/>
        </w:rPr>
        <mc:AlternateContent>
          <mc:Choice Requires="wps">
            <w:drawing>
              <wp:anchor distT="0" distB="0" distL="114300" distR="114300" simplePos="0" relativeHeight="251683840" behindDoc="0" locked="0" layoutInCell="1" allowOverlap="1" wp14:anchorId="6EDD53C8" wp14:editId="088E3CB4">
                <wp:simplePos x="0" y="0"/>
                <wp:positionH relativeFrom="margin">
                  <wp:posOffset>1412875</wp:posOffset>
                </wp:positionH>
                <wp:positionV relativeFrom="paragraph">
                  <wp:posOffset>7536180</wp:posOffset>
                </wp:positionV>
                <wp:extent cx="2980690" cy="47498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2980690" cy="474980"/>
                        </a:xfrm>
                        <a:prstGeom prst="rect">
                          <a:avLst/>
                        </a:prstGeom>
                        <a:solidFill>
                          <a:prstClr val="white"/>
                        </a:solidFill>
                        <a:ln>
                          <a:noFill/>
                        </a:ln>
                      </wps:spPr>
                      <wps:txbx>
                        <w:txbxContent>
                          <w:p w14:paraId="7458F568" w14:textId="5759609B" w:rsidR="00253F06" w:rsidRPr="00253F06" w:rsidRDefault="00253F06" w:rsidP="00253F06">
                            <w:pPr>
                              <w:pStyle w:val="Caption"/>
                              <w:rPr>
                                <w:noProof/>
                                <w:sz w:val="22"/>
                                <w:szCs w:val="22"/>
                              </w:rPr>
                            </w:pPr>
                            <w:r w:rsidRPr="00253F06">
                              <w:rPr>
                                <w:sz w:val="22"/>
                                <w:szCs w:val="22"/>
                              </w:rPr>
                              <w:t xml:space="preserve">Figure </w:t>
                            </w:r>
                            <w:r w:rsidRPr="00253F06">
                              <w:rPr>
                                <w:sz w:val="22"/>
                                <w:szCs w:val="22"/>
                              </w:rPr>
                              <w:fldChar w:fldCharType="begin"/>
                            </w:r>
                            <w:r w:rsidRPr="00253F06">
                              <w:rPr>
                                <w:sz w:val="22"/>
                                <w:szCs w:val="22"/>
                              </w:rPr>
                              <w:instrText xml:space="preserve"> SEQ Figure \* ARABIC </w:instrText>
                            </w:r>
                            <w:r w:rsidRPr="00253F06">
                              <w:rPr>
                                <w:sz w:val="22"/>
                                <w:szCs w:val="22"/>
                              </w:rPr>
                              <w:fldChar w:fldCharType="separate"/>
                            </w:r>
                            <w:r w:rsidR="001E43FE">
                              <w:rPr>
                                <w:noProof/>
                                <w:sz w:val="22"/>
                                <w:szCs w:val="22"/>
                              </w:rPr>
                              <w:t>3</w:t>
                            </w:r>
                            <w:r w:rsidRPr="00253F06">
                              <w:rPr>
                                <w:sz w:val="22"/>
                                <w:szCs w:val="22"/>
                              </w:rPr>
                              <w:fldChar w:fldCharType="end"/>
                            </w:r>
                            <w:r w:rsidRPr="00253F06">
                              <w:rPr>
                                <w:sz w:val="22"/>
                                <w:szCs w:val="22"/>
                              </w:rPr>
                              <w:t xml:space="preserve"> </w:t>
                            </w:r>
                            <w:r w:rsidR="004E317B">
                              <w:rPr>
                                <w:sz w:val="22"/>
                                <w:szCs w:val="22"/>
                              </w:rPr>
                              <w:t>–</w:t>
                            </w:r>
                            <w:r w:rsidRPr="00253F06">
                              <w:rPr>
                                <w:sz w:val="22"/>
                                <w:szCs w:val="22"/>
                              </w:rPr>
                              <w:t xml:space="preserve"> </w:t>
                            </w:r>
                            <w:r w:rsidR="004E317B">
                              <w:rPr>
                                <w:sz w:val="22"/>
                                <w:szCs w:val="22"/>
                              </w:rPr>
                              <w:t xml:space="preserve">Generated sinusoidal sequence and </w:t>
                            </w:r>
                            <w:r w:rsidRPr="00253F06">
                              <w:rPr>
                                <w:sz w:val="22"/>
                                <w:szCs w:val="22"/>
                              </w:rPr>
                              <w:t xml:space="preserve">Generated sequences with varying </w:t>
                            </w:r>
                            <w:r w:rsidR="004E317B">
                              <w:rPr>
                                <w:sz w:val="22"/>
                                <w:szCs w:val="22"/>
                              </w:rPr>
                              <w:t>frequencies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D53C8" id="Text Box 17" o:spid="_x0000_s1028" type="#_x0000_t202" style="position:absolute;margin-left:111.25pt;margin-top:593.4pt;width:234.7pt;height:37.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" stroked="f">
                <v:textbox inset="0,0,0,0">
                  <w:txbxContent>
                    <w:p w14:paraId="7458F568" w14:textId="5759609B" w:rsidR="00253F06" w:rsidRPr="00253F06" w:rsidRDefault="00253F06" w:rsidP="00253F06">
                      <w:pPr>
                        <w:pStyle w:val="Caption"/>
                        <w:rPr>
                          <w:noProof/>
                          <w:sz w:val="22"/>
                          <w:szCs w:val="22"/>
                        </w:rPr>
                      </w:pPr>
                      <w:r w:rsidRPr="00253F06">
                        <w:rPr>
                          <w:sz w:val="22"/>
                          <w:szCs w:val="22"/>
                        </w:rPr>
                        <w:t xml:space="preserve">Figure </w:t>
                      </w:r>
                      <w:r w:rsidRPr="00253F06">
                        <w:rPr>
                          <w:sz w:val="22"/>
                          <w:szCs w:val="22"/>
                        </w:rPr>
                        <w:fldChar w:fldCharType="begin"/>
                      </w:r>
                      <w:r w:rsidRPr="00253F06">
                        <w:rPr>
                          <w:sz w:val="22"/>
                          <w:szCs w:val="22"/>
                        </w:rPr>
                        <w:instrText xml:space="preserve"> SEQ Figure \* ARABIC </w:instrText>
                      </w:r>
                      <w:r w:rsidRPr="00253F06">
                        <w:rPr>
                          <w:sz w:val="22"/>
                          <w:szCs w:val="22"/>
                        </w:rPr>
                        <w:fldChar w:fldCharType="separate"/>
                      </w:r>
                      <w:r w:rsidR="001E43FE">
                        <w:rPr>
                          <w:noProof/>
                          <w:sz w:val="22"/>
                          <w:szCs w:val="22"/>
                        </w:rPr>
                        <w:t>3</w:t>
                      </w:r>
                      <w:r w:rsidRPr="00253F06">
                        <w:rPr>
                          <w:sz w:val="22"/>
                          <w:szCs w:val="22"/>
                        </w:rPr>
                        <w:fldChar w:fldCharType="end"/>
                      </w:r>
                      <w:r w:rsidRPr="00253F06">
                        <w:rPr>
                          <w:sz w:val="22"/>
                          <w:szCs w:val="22"/>
                        </w:rPr>
                        <w:t xml:space="preserve"> </w:t>
                      </w:r>
                      <w:r w:rsidR="004E317B">
                        <w:rPr>
                          <w:sz w:val="22"/>
                          <w:szCs w:val="22"/>
                        </w:rPr>
                        <w:t>–</w:t>
                      </w:r>
                      <w:r w:rsidRPr="00253F06">
                        <w:rPr>
                          <w:sz w:val="22"/>
                          <w:szCs w:val="22"/>
                        </w:rPr>
                        <w:t xml:space="preserve"> </w:t>
                      </w:r>
                      <w:r w:rsidR="004E317B">
                        <w:rPr>
                          <w:sz w:val="22"/>
                          <w:szCs w:val="22"/>
                        </w:rPr>
                        <w:t xml:space="preserve">Generated sinusoidal sequence and </w:t>
                      </w:r>
                      <w:r w:rsidRPr="00253F06">
                        <w:rPr>
                          <w:sz w:val="22"/>
                          <w:szCs w:val="22"/>
                        </w:rPr>
                        <w:t xml:space="preserve">Generated sequences with varying </w:t>
                      </w:r>
                      <w:r w:rsidR="004E317B">
                        <w:rPr>
                          <w:sz w:val="22"/>
                          <w:szCs w:val="22"/>
                        </w:rPr>
                        <w:t>frequencies</w:t>
                      </w:r>
                    </w:p>
                  </w:txbxContent>
                </v:textbox>
                <w10:wrap type="square" anchorx="margin"/>
              </v:shape>
            </w:pict>
          </mc:Fallback>
        </mc:AlternateContent>
      </w:r>
    </w:p>
    <w:p w14:paraId="77DAAC12" w14:textId="77777777" w:rsidR="00253F06" w:rsidRPr="00253F06" w:rsidRDefault="00253F06" w:rsidP="00253F06"/>
    <w:p w14:paraId="57FEE92D" w14:textId="77777777" w:rsidR="004E317B" w:rsidRDefault="004E317B" w:rsidP="00D13DB1"/>
    <w:p w14:paraId="5CBC4C60" w14:textId="37A70EBD" w:rsidR="004E317B" w:rsidRDefault="00DC4DB9" w:rsidP="00D13DB1">
      <w:r>
        <w:t>The sinusoid in figure 3 has been plotted using the stem function and inputting a general sinusoid equation into it. The values of it can be varied extensively.</w:t>
      </w:r>
    </w:p>
    <w:p w14:paraId="3E3F9D10" w14:textId="77777777" w:rsidR="00DC4DB9" w:rsidRDefault="004E317B" w:rsidP="00D13DB1">
      <w:r>
        <w:t>Figure 3 shows the generated waveforms with varying angular frequencies. The x-axis, length, is the number of samples that were requested.  However, a sampling frequency component has been added to account for the increase in frequency of the waveforms. Otherwise the waveform quality would start to decrease with increased frequency.</w:t>
      </w:r>
    </w:p>
    <w:p w14:paraId="3157F8B5" w14:textId="6BDB75A5" w:rsidR="00DC4DB9" w:rsidRDefault="00DC4DB9" w:rsidP="00F822B6">
      <w:pPr>
        <w:jc w:val="center"/>
      </w:pPr>
      <m:oMathPara>
        <m:oMath>
          <m:r>
            <w:rPr>
              <w:rFonts w:ascii="Cambria Math" w:hAnsi="Cambria Math"/>
            </w:rPr>
            <m:t>Number of samples*Length = true number of shown samples</m:t>
          </m:r>
        </m:oMath>
      </m:oMathPara>
    </w:p>
    <w:p w14:paraId="3CF13FB5" w14:textId="2B5BB694" w:rsidR="00253F06" w:rsidRDefault="00DC4DB9" w:rsidP="00DC4DB9">
      <w:r>
        <w:t>Theoretical periods of waveforms are calculated as follows:</w:t>
      </w:r>
    </w:p>
    <w:p w14:paraId="78781A36" w14:textId="5022277F" w:rsidR="00DC4DB9" w:rsidRPr="008847C5" w:rsidRDefault="008847C5" w:rsidP="00DC4DB9">
      <w:pPr>
        <w:rPr>
          <w:rFonts w:eastAsiaTheme="minorEastAsia"/>
        </w:rPr>
      </w:pPr>
      <m:oMathPara>
        <m:oMath>
          <m:r>
            <w:rPr>
              <w:rFonts w:ascii="Cambria Math" w:hAnsi="Cambria Math"/>
            </w:rPr>
            <m:t>w=2*pi*f</m:t>
          </m:r>
        </m:oMath>
      </m:oMathPara>
    </w:p>
    <w:p w14:paraId="495221F5" w14:textId="155512C2" w:rsidR="008847C5" w:rsidRPr="008847C5" w:rsidRDefault="00502DD1" w:rsidP="00DC4DB9">
      <w:pPr>
        <w:rPr>
          <w:rFonts w:eastAsiaTheme="minorEastAsia"/>
        </w:rPr>
      </w:pPr>
      <m:oMathPara>
        <m:oMath>
          <m:f>
            <m:fPr>
              <m:ctrlPr>
                <w:rPr>
                  <w:rFonts w:ascii="Cambria Math" w:hAnsi="Cambria Math"/>
                  <w:i/>
                </w:rPr>
              </m:ctrlPr>
            </m:fPr>
            <m:num>
              <m:r>
                <w:rPr>
                  <w:rFonts w:ascii="Cambria Math" w:hAnsi="Cambria Math"/>
                </w:rPr>
                <m:t>w</m:t>
              </m:r>
            </m:num>
            <m:den>
              <m:r>
                <w:rPr>
                  <w:rFonts w:ascii="Cambria Math" w:hAnsi="Cambria Math"/>
                </w:rPr>
                <m:t>2*pi</m:t>
              </m:r>
            </m:den>
          </m:f>
          <m:r>
            <w:rPr>
              <w:rFonts w:ascii="Cambria Math" w:hAnsi="Cambria Math"/>
            </w:rPr>
            <m:t>=f</m:t>
          </m:r>
        </m:oMath>
      </m:oMathPara>
    </w:p>
    <w:p w14:paraId="7BBD550B" w14:textId="56111513" w:rsidR="008847C5" w:rsidRPr="003375C8" w:rsidRDefault="00502DD1" w:rsidP="00DC4DB9">
      <w:pPr>
        <w:rPr>
          <w:rFonts w:eastAsiaTheme="minorEastAsia"/>
        </w:rPr>
      </w:pPr>
      <m:oMathPara>
        <m:oMath>
          <m:f>
            <m:fPr>
              <m:ctrlPr>
                <w:rPr>
                  <w:rFonts w:ascii="Cambria Math" w:hAnsi="Cambria Math"/>
                  <w:i/>
                </w:rPr>
              </m:ctrlPr>
            </m:fPr>
            <m:num>
              <m:r>
                <w:rPr>
                  <w:rFonts w:ascii="Cambria Math" w:hAnsi="Cambria Math"/>
                </w:rPr>
                <m:t>2*pi</m:t>
              </m:r>
            </m:num>
            <m:den>
              <m:r>
                <w:rPr>
                  <w:rFonts w:ascii="Cambria Math" w:hAnsi="Cambria Math"/>
                </w:rPr>
                <m:t>w</m:t>
              </m:r>
            </m:den>
          </m:f>
          <m:r>
            <w:rPr>
              <w:rFonts w:ascii="Cambria Math" w:hAnsi="Cambria Math"/>
            </w:rPr>
            <m:t>=T (period)</m:t>
          </m:r>
        </m:oMath>
      </m:oMathPara>
    </w:p>
    <w:p w14:paraId="55587852" w14:textId="0C3461F5" w:rsidR="003375C8" w:rsidRDefault="003375C8" w:rsidP="00DC4DB9">
      <w:pPr>
        <w:rPr>
          <w:rFonts w:eastAsiaTheme="minorEastAsia"/>
        </w:rPr>
      </w:pPr>
      <w:r>
        <w:rPr>
          <w:rFonts w:eastAsiaTheme="minorEastAsia"/>
        </w:rPr>
        <w:t>Where w is the angular frequency of the provided waveform.</w:t>
      </w:r>
    </w:p>
    <w:p w14:paraId="509EB950" w14:textId="775E7D4C" w:rsidR="00951DAC" w:rsidRDefault="00951DAC" w:rsidP="00DC4DB9">
      <w:pPr>
        <w:rPr>
          <w:rFonts w:eastAsiaTheme="minorEastAsia"/>
        </w:rPr>
      </w:pPr>
      <w:r>
        <w:rPr>
          <w:rFonts w:eastAsiaTheme="minorEastAsia"/>
        </w:rPr>
        <w:t>The</w:t>
      </w:r>
      <w:r w:rsidR="003F5ECD">
        <w:rPr>
          <w:rFonts w:eastAsiaTheme="minorEastAsia"/>
        </w:rPr>
        <w:t xml:space="preserve"> fundamental period is a function of discrete time and can be calculated using the following equation: </w:t>
      </w:r>
    </w:p>
    <w:p w14:paraId="7EF9BEDF" w14:textId="1D8FD09F" w:rsidR="003F5ECD" w:rsidRPr="00920F6D" w:rsidRDefault="00502DD1" w:rsidP="00DC4DB9">
      <w:pPr>
        <w:rPr>
          <w:rFonts w:eastAsiaTheme="minorEastAsia"/>
        </w:rPr>
      </w:pPr>
      <m:oMathPara>
        <m:oMath>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2*pi</m:t>
              </m:r>
            </m:num>
            <m:den>
              <m:r>
                <w:rPr>
                  <w:rFonts w:ascii="Cambria Math" w:hAnsi="Cambria Math"/>
                </w:rPr>
                <m:t>w</m:t>
              </m:r>
            </m:den>
          </m:f>
        </m:oMath>
      </m:oMathPara>
    </w:p>
    <w:p w14:paraId="314337AF" w14:textId="77777777" w:rsidR="00920F6D" w:rsidRPr="00920F6D" w:rsidRDefault="00920F6D" w:rsidP="00DC4DB9">
      <w:pPr>
        <w:rPr>
          <w:rFonts w:eastAsiaTheme="minorEastAsia"/>
        </w:rPr>
      </w:pPr>
    </w:p>
    <w:p w14:paraId="747C3D69" w14:textId="07225B2F" w:rsidR="00920F6D" w:rsidRDefault="00920F6D" w:rsidP="00920F6D">
      <w:pPr>
        <w:pStyle w:val="NoSpacing"/>
      </w:pPr>
      <w:r w:rsidRPr="00920F6D">
        <w:rPr>
          <w:b/>
        </w:rPr>
        <w:t>N</w:t>
      </w:r>
      <w:r>
        <w:t xml:space="preserve"> represents the difference of the number of samples needed to reach the same amplitude value.</w:t>
      </w:r>
    </w:p>
    <w:p w14:paraId="4C10C5D5" w14:textId="55AE376F" w:rsidR="00920F6D" w:rsidRDefault="00920F6D" w:rsidP="00920F6D">
      <w:pPr>
        <w:pStyle w:val="NoSpacing"/>
      </w:pPr>
      <w:r w:rsidRPr="00920F6D">
        <w:rPr>
          <w:b/>
        </w:rPr>
        <w:t xml:space="preserve">K </w:t>
      </w:r>
      <w:r>
        <w:t xml:space="preserve">represents the number of periods the same amplitude value. For </w:t>
      </w:r>
      <w:proofErr w:type="gramStart"/>
      <w:r>
        <w:t>example</w:t>
      </w:r>
      <w:proofErr w:type="gramEnd"/>
      <w:r>
        <w:t xml:space="preserve"> in table 1, for an angular frequency of 0.34*pi rad/s, it took 25 samples, or 3 periods to reach the exact same amplitude value of 3</w:t>
      </w:r>
    </w:p>
    <w:p w14:paraId="1845EF6E" w14:textId="77777777" w:rsidR="00920F6D" w:rsidRDefault="00920F6D" w:rsidP="00920F6D">
      <w:pPr>
        <w:pStyle w:val="NoSpacing"/>
      </w:pPr>
    </w:p>
    <w:p w14:paraId="7B7419B1" w14:textId="3D8C6E29" w:rsidR="00370E2B" w:rsidRDefault="00370E2B" w:rsidP="00DC4DB9">
      <w:pPr>
        <w:rPr>
          <w:rFonts w:eastAsiaTheme="minorEastAsia"/>
        </w:rPr>
      </w:pPr>
      <w:r>
        <w:rPr>
          <w:rFonts w:eastAsiaTheme="minorEastAsia"/>
        </w:rPr>
        <w:t xml:space="preserve">The measured period value is received by measuring the distance between the peaks using the </w:t>
      </w:r>
      <w:proofErr w:type="spellStart"/>
      <w:r>
        <w:rPr>
          <w:rFonts w:eastAsiaTheme="minorEastAsia"/>
        </w:rPr>
        <w:t>Matlab</w:t>
      </w:r>
      <w:proofErr w:type="spellEnd"/>
      <w:r>
        <w:rPr>
          <w:rFonts w:eastAsiaTheme="minorEastAsia"/>
        </w:rPr>
        <w:t xml:space="preserve"> cursor.</w:t>
      </w:r>
    </w:p>
    <w:p w14:paraId="653EAA1E" w14:textId="1A88FE0C" w:rsidR="00920F6D" w:rsidRDefault="00920F6D" w:rsidP="00920F6D">
      <w:pPr>
        <w:pStyle w:val="Caption"/>
        <w:keepNext/>
      </w:pPr>
      <w:r>
        <w:t xml:space="preserve">Table </w:t>
      </w:r>
      <w:fldSimple w:instr=" SEQ Table \* ARABIC ">
        <w:r>
          <w:rPr>
            <w:noProof/>
          </w:rPr>
          <w:t>1</w:t>
        </w:r>
      </w:fldSimple>
      <w:r>
        <w:t xml:space="preserve"> - Periods of the waveforms</w:t>
      </w:r>
    </w:p>
    <w:tbl>
      <w:tblPr>
        <w:tblStyle w:val="TableGrid"/>
        <w:tblW w:w="0" w:type="auto"/>
        <w:tblLook w:val="04A0" w:firstRow="1" w:lastRow="0" w:firstColumn="1" w:lastColumn="0" w:noHBand="0" w:noVBand="1"/>
      </w:tblPr>
      <w:tblGrid>
        <w:gridCol w:w="2254"/>
        <w:gridCol w:w="2254"/>
        <w:gridCol w:w="2254"/>
        <w:gridCol w:w="2254"/>
      </w:tblGrid>
      <w:tr w:rsidR="00641DC8" w14:paraId="0F68D0CD" w14:textId="77777777" w:rsidTr="00696C34">
        <w:tc>
          <w:tcPr>
            <w:tcW w:w="2254" w:type="dxa"/>
            <w:shd w:val="clear" w:color="auto" w:fill="D5DCE4" w:themeFill="text2" w:themeFillTint="33"/>
          </w:tcPr>
          <w:p w14:paraId="5C40A98F" w14:textId="74EF991F" w:rsidR="00641DC8" w:rsidRDefault="00641DC8" w:rsidP="00641DC8">
            <w:pPr>
              <w:jc w:val="center"/>
              <w:rPr>
                <w:rFonts w:eastAsiaTheme="minorEastAsia"/>
              </w:rPr>
            </w:pPr>
            <w:r>
              <w:rPr>
                <w:rFonts w:eastAsiaTheme="minorEastAsia"/>
              </w:rPr>
              <w:t>Angular frequency</w:t>
            </w:r>
            <w:r w:rsidR="00696C34">
              <w:rPr>
                <w:rFonts w:eastAsiaTheme="minorEastAsia"/>
              </w:rPr>
              <w:t>(rad)</w:t>
            </w:r>
          </w:p>
        </w:tc>
        <w:tc>
          <w:tcPr>
            <w:tcW w:w="2254" w:type="dxa"/>
            <w:shd w:val="clear" w:color="auto" w:fill="D5DCE4" w:themeFill="text2" w:themeFillTint="33"/>
          </w:tcPr>
          <w:p w14:paraId="37B5A8D1" w14:textId="62CFA6A6" w:rsidR="00641DC8" w:rsidRDefault="00F822B6" w:rsidP="00641DC8">
            <w:pPr>
              <w:jc w:val="center"/>
              <w:rPr>
                <w:rFonts w:eastAsiaTheme="minorEastAsia"/>
              </w:rPr>
            </w:pPr>
            <w:r>
              <w:rPr>
                <w:rFonts w:eastAsiaTheme="minorEastAsia"/>
              </w:rPr>
              <w:t>Theoretical</w:t>
            </w:r>
            <w:r w:rsidR="00ED7ADF">
              <w:rPr>
                <w:rFonts w:eastAsiaTheme="minorEastAsia"/>
              </w:rPr>
              <w:t xml:space="preserve"> (s)</w:t>
            </w:r>
          </w:p>
        </w:tc>
        <w:tc>
          <w:tcPr>
            <w:tcW w:w="2254" w:type="dxa"/>
            <w:shd w:val="clear" w:color="auto" w:fill="D5DCE4" w:themeFill="text2" w:themeFillTint="33"/>
          </w:tcPr>
          <w:p w14:paraId="4F1A39E9" w14:textId="07C63431" w:rsidR="00641DC8" w:rsidRDefault="00ED7ADF" w:rsidP="00641DC8">
            <w:pPr>
              <w:jc w:val="center"/>
              <w:rPr>
                <w:rFonts w:eastAsiaTheme="minorEastAsia"/>
              </w:rPr>
            </w:pPr>
            <w:r>
              <w:rPr>
                <w:rFonts w:eastAsiaTheme="minorEastAsia"/>
              </w:rPr>
              <w:t>Measured</w:t>
            </w:r>
            <w:r w:rsidR="00B64C57">
              <w:rPr>
                <w:rFonts w:eastAsiaTheme="minorEastAsia"/>
              </w:rPr>
              <w:t>(s)</w:t>
            </w:r>
          </w:p>
        </w:tc>
        <w:tc>
          <w:tcPr>
            <w:tcW w:w="2254" w:type="dxa"/>
            <w:shd w:val="clear" w:color="auto" w:fill="D5DCE4" w:themeFill="text2" w:themeFillTint="33"/>
          </w:tcPr>
          <w:p w14:paraId="3C2C6D45" w14:textId="105C88AE" w:rsidR="00641DC8" w:rsidRDefault="00641DC8" w:rsidP="00641DC8">
            <w:pPr>
              <w:jc w:val="center"/>
              <w:rPr>
                <w:rFonts w:eastAsiaTheme="minorEastAsia"/>
              </w:rPr>
            </w:pPr>
            <w:r>
              <w:rPr>
                <w:rFonts w:eastAsiaTheme="minorEastAsia"/>
              </w:rPr>
              <w:t>Natural period</w:t>
            </w:r>
            <w:r w:rsidR="00920F6D">
              <w:rPr>
                <w:rFonts w:eastAsiaTheme="minorEastAsia"/>
              </w:rPr>
              <w:t xml:space="preserve"> N/k - Discrete</w:t>
            </w:r>
          </w:p>
        </w:tc>
      </w:tr>
      <w:tr w:rsidR="00641DC8" w14:paraId="3E154C41" w14:textId="77777777" w:rsidTr="00696C34">
        <w:tc>
          <w:tcPr>
            <w:tcW w:w="2254" w:type="dxa"/>
            <w:shd w:val="clear" w:color="auto" w:fill="C5E0B3" w:themeFill="accent6" w:themeFillTint="66"/>
          </w:tcPr>
          <w:p w14:paraId="431F0F0E" w14:textId="1007F008" w:rsidR="00641DC8" w:rsidRDefault="00F822B6" w:rsidP="00F822B6">
            <w:pPr>
              <w:jc w:val="center"/>
              <w:rPr>
                <w:rFonts w:eastAsiaTheme="minorEastAsia"/>
              </w:rPr>
            </w:pPr>
            <w:r>
              <w:rPr>
                <w:rFonts w:eastAsiaTheme="minorEastAsia"/>
              </w:rPr>
              <w:t>0.14*pi</w:t>
            </w:r>
          </w:p>
        </w:tc>
        <w:tc>
          <w:tcPr>
            <w:tcW w:w="2254" w:type="dxa"/>
            <w:shd w:val="clear" w:color="auto" w:fill="C5E0B3" w:themeFill="accent6" w:themeFillTint="66"/>
          </w:tcPr>
          <w:p w14:paraId="199169F9" w14:textId="1FE1FED7" w:rsidR="00641DC8" w:rsidRDefault="00ED7ADF" w:rsidP="00F822B6">
            <w:pPr>
              <w:jc w:val="center"/>
              <w:rPr>
                <w:rFonts w:eastAsiaTheme="minorEastAsia"/>
              </w:rPr>
            </w:pPr>
            <w:r>
              <w:rPr>
                <w:rFonts w:eastAsiaTheme="minorEastAsia"/>
              </w:rPr>
              <w:t>14.29</w:t>
            </w:r>
          </w:p>
        </w:tc>
        <w:tc>
          <w:tcPr>
            <w:tcW w:w="2254" w:type="dxa"/>
            <w:shd w:val="clear" w:color="auto" w:fill="C5E0B3" w:themeFill="accent6" w:themeFillTint="66"/>
          </w:tcPr>
          <w:p w14:paraId="7A9B3FC8" w14:textId="273739B1" w:rsidR="00641DC8" w:rsidRDefault="00D32A73" w:rsidP="00F822B6">
            <w:pPr>
              <w:jc w:val="center"/>
              <w:rPr>
                <w:rFonts w:eastAsiaTheme="minorEastAsia"/>
              </w:rPr>
            </w:pPr>
            <w:r>
              <w:rPr>
                <w:rFonts w:eastAsiaTheme="minorEastAsia"/>
              </w:rPr>
              <w:t>14</w:t>
            </w:r>
          </w:p>
        </w:tc>
        <w:tc>
          <w:tcPr>
            <w:tcW w:w="2254" w:type="dxa"/>
            <w:shd w:val="clear" w:color="auto" w:fill="C5E0B3" w:themeFill="accent6" w:themeFillTint="66"/>
          </w:tcPr>
          <w:p w14:paraId="30EAE30E" w14:textId="45ED9D4C" w:rsidR="00641DC8" w:rsidRDefault="00AA1267" w:rsidP="00F822B6">
            <w:pPr>
              <w:jc w:val="center"/>
              <w:rPr>
                <w:rFonts w:eastAsiaTheme="minorEastAsia"/>
              </w:rPr>
            </w:pPr>
            <w:r>
              <w:rPr>
                <w:rFonts w:eastAsiaTheme="minorEastAsia"/>
              </w:rPr>
              <w:t>100/7</w:t>
            </w:r>
          </w:p>
        </w:tc>
      </w:tr>
      <w:tr w:rsidR="00641DC8" w14:paraId="3EDF9277" w14:textId="77777777" w:rsidTr="00696C34">
        <w:tc>
          <w:tcPr>
            <w:tcW w:w="2254" w:type="dxa"/>
            <w:shd w:val="clear" w:color="auto" w:fill="C5E0B3" w:themeFill="accent6" w:themeFillTint="66"/>
          </w:tcPr>
          <w:p w14:paraId="521B2DFB" w14:textId="0168550A" w:rsidR="00641DC8" w:rsidRDefault="00F822B6" w:rsidP="00F822B6">
            <w:pPr>
              <w:jc w:val="center"/>
              <w:rPr>
                <w:rFonts w:eastAsiaTheme="minorEastAsia"/>
              </w:rPr>
            </w:pPr>
            <w:r>
              <w:rPr>
                <w:rFonts w:eastAsiaTheme="minorEastAsia"/>
              </w:rPr>
              <w:t>0.24*pi</w:t>
            </w:r>
          </w:p>
        </w:tc>
        <w:tc>
          <w:tcPr>
            <w:tcW w:w="2254" w:type="dxa"/>
            <w:shd w:val="clear" w:color="auto" w:fill="C5E0B3" w:themeFill="accent6" w:themeFillTint="66"/>
          </w:tcPr>
          <w:p w14:paraId="77BFE440" w14:textId="1D8026F1" w:rsidR="00641DC8" w:rsidRDefault="00ED7ADF" w:rsidP="00F822B6">
            <w:pPr>
              <w:jc w:val="center"/>
              <w:rPr>
                <w:rFonts w:eastAsiaTheme="minorEastAsia"/>
              </w:rPr>
            </w:pPr>
            <w:r>
              <w:rPr>
                <w:rFonts w:eastAsiaTheme="minorEastAsia"/>
              </w:rPr>
              <w:t>8.33</w:t>
            </w:r>
          </w:p>
        </w:tc>
        <w:tc>
          <w:tcPr>
            <w:tcW w:w="2254" w:type="dxa"/>
            <w:shd w:val="clear" w:color="auto" w:fill="C5E0B3" w:themeFill="accent6" w:themeFillTint="66"/>
          </w:tcPr>
          <w:p w14:paraId="17A464F0" w14:textId="7C9D424E" w:rsidR="00641DC8" w:rsidRDefault="00D32A73" w:rsidP="00F822B6">
            <w:pPr>
              <w:jc w:val="center"/>
              <w:rPr>
                <w:rFonts w:eastAsiaTheme="minorEastAsia"/>
              </w:rPr>
            </w:pPr>
            <w:r>
              <w:rPr>
                <w:rFonts w:eastAsiaTheme="minorEastAsia"/>
              </w:rPr>
              <w:t>8.3</w:t>
            </w:r>
          </w:p>
        </w:tc>
        <w:tc>
          <w:tcPr>
            <w:tcW w:w="2254" w:type="dxa"/>
            <w:shd w:val="clear" w:color="auto" w:fill="C5E0B3" w:themeFill="accent6" w:themeFillTint="66"/>
          </w:tcPr>
          <w:p w14:paraId="18C0FE11" w14:textId="73E33BC6" w:rsidR="00641DC8" w:rsidRDefault="00AA1267" w:rsidP="00F822B6">
            <w:pPr>
              <w:jc w:val="center"/>
              <w:rPr>
                <w:rFonts w:eastAsiaTheme="minorEastAsia"/>
              </w:rPr>
            </w:pPr>
            <w:r>
              <w:rPr>
                <w:rFonts w:eastAsiaTheme="minorEastAsia"/>
              </w:rPr>
              <w:t>25/3</w:t>
            </w:r>
          </w:p>
        </w:tc>
      </w:tr>
      <w:tr w:rsidR="00641DC8" w14:paraId="1EF19DCA" w14:textId="77777777" w:rsidTr="00696C34">
        <w:tc>
          <w:tcPr>
            <w:tcW w:w="2254" w:type="dxa"/>
            <w:shd w:val="clear" w:color="auto" w:fill="C5E0B3" w:themeFill="accent6" w:themeFillTint="66"/>
          </w:tcPr>
          <w:p w14:paraId="5342059C" w14:textId="3E928958" w:rsidR="00641DC8" w:rsidRDefault="00F822B6" w:rsidP="00F822B6">
            <w:pPr>
              <w:jc w:val="center"/>
              <w:rPr>
                <w:rFonts w:eastAsiaTheme="minorEastAsia"/>
              </w:rPr>
            </w:pPr>
            <w:r>
              <w:rPr>
                <w:rFonts w:eastAsiaTheme="minorEastAsia"/>
              </w:rPr>
              <w:t>0.34*pi</w:t>
            </w:r>
          </w:p>
        </w:tc>
        <w:tc>
          <w:tcPr>
            <w:tcW w:w="2254" w:type="dxa"/>
            <w:shd w:val="clear" w:color="auto" w:fill="C5E0B3" w:themeFill="accent6" w:themeFillTint="66"/>
          </w:tcPr>
          <w:p w14:paraId="26DE1FF8" w14:textId="350A8106" w:rsidR="00641DC8" w:rsidRDefault="00ED7ADF" w:rsidP="00F822B6">
            <w:pPr>
              <w:jc w:val="center"/>
              <w:rPr>
                <w:rFonts w:eastAsiaTheme="minorEastAsia"/>
              </w:rPr>
            </w:pPr>
            <w:r>
              <w:rPr>
                <w:rFonts w:eastAsiaTheme="minorEastAsia"/>
              </w:rPr>
              <w:t>5.88</w:t>
            </w:r>
          </w:p>
        </w:tc>
        <w:tc>
          <w:tcPr>
            <w:tcW w:w="2254" w:type="dxa"/>
            <w:shd w:val="clear" w:color="auto" w:fill="C5E0B3" w:themeFill="accent6" w:themeFillTint="66"/>
          </w:tcPr>
          <w:p w14:paraId="327D3A6C" w14:textId="6A7388E7" w:rsidR="00641DC8" w:rsidRDefault="00D32A73" w:rsidP="00F822B6">
            <w:pPr>
              <w:jc w:val="center"/>
              <w:rPr>
                <w:rFonts w:eastAsiaTheme="minorEastAsia"/>
              </w:rPr>
            </w:pPr>
            <w:r>
              <w:rPr>
                <w:rFonts w:eastAsiaTheme="minorEastAsia"/>
              </w:rPr>
              <w:t>5.8</w:t>
            </w:r>
          </w:p>
        </w:tc>
        <w:tc>
          <w:tcPr>
            <w:tcW w:w="2254" w:type="dxa"/>
            <w:shd w:val="clear" w:color="auto" w:fill="C5E0B3" w:themeFill="accent6" w:themeFillTint="66"/>
          </w:tcPr>
          <w:p w14:paraId="09370619" w14:textId="16E3DE8B" w:rsidR="00641DC8" w:rsidRDefault="00920F6D" w:rsidP="00F822B6">
            <w:pPr>
              <w:jc w:val="center"/>
              <w:rPr>
                <w:rFonts w:eastAsiaTheme="minorEastAsia"/>
              </w:rPr>
            </w:pPr>
            <w:r>
              <w:rPr>
                <w:rFonts w:eastAsiaTheme="minorEastAsia"/>
              </w:rPr>
              <w:t>100/17</w:t>
            </w:r>
          </w:p>
        </w:tc>
      </w:tr>
      <w:tr w:rsidR="00641DC8" w14:paraId="6E60F1DA" w14:textId="77777777" w:rsidTr="00696C34">
        <w:tc>
          <w:tcPr>
            <w:tcW w:w="2254" w:type="dxa"/>
            <w:shd w:val="clear" w:color="auto" w:fill="C5E0B3" w:themeFill="accent6" w:themeFillTint="66"/>
          </w:tcPr>
          <w:p w14:paraId="363F0468" w14:textId="550CBA94" w:rsidR="00641DC8" w:rsidRDefault="00F822B6" w:rsidP="00F822B6">
            <w:pPr>
              <w:jc w:val="center"/>
              <w:rPr>
                <w:rFonts w:eastAsiaTheme="minorEastAsia"/>
              </w:rPr>
            </w:pPr>
            <w:r>
              <w:rPr>
                <w:rFonts w:eastAsiaTheme="minorEastAsia"/>
              </w:rPr>
              <w:t>0.68*pi</w:t>
            </w:r>
          </w:p>
        </w:tc>
        <w:tc>
          <w:tcPr>
            <w:tcW w:w="2254" w:type="dxa"/>
            <w:shd w:val="clear" w:color="auto" w:fill="C5E0B3" w:themeFill="accent6" w:themeFillTint="66"/>
          </w:tcPr>
          <w:p w14:paraId="2A98E233" w14:textId="29B2A012" w:rsidR="00641DC8" w:rsidRDefault="00696C34" w:rsidP="00F822B6">
            <w:pPr>
              <w:jc w:val="center"/>
              <w:rPr>
                <w:rFonts w:eastAsiaTheme="minorEastAsia"/>
              </w:rPr>
            </w:pPr>
            <w:r>
              <w:rPr>
                <w:rFonts w:eastAsiaTheme="minorEastAsia"/>
              </w:rPr>
              <w:t>2.94</w:t>
            </w:r>
          </w:p>
        </w:tc>
        <w:tc>
          <w:tcPr>
            <w:tcW w:w="2254" w:type="dxa"/>
            <w:shd w:val="clear" w:color="auto" w:fill="C5E0B3" w:themeFill="accent6" w:themeFillTint="66"/>
          </w:tcPr>
          <w:p w14:paraId="462A7EE4" w14:textId="5320CC3C" w:rsidR="00641DC8" w:rsidRDefault="00D32A73" w:rsidP="00F822B6">
            <w:pPr>
              <w:jc w:val="center"/>
              <w:rPr>
                <w:rFonts w:eastAsiaTheme="minorEastAsia"/>
              </w:rPr>
            </w:pPr>
            <w:r>
              <w:rPr>
                <w:rFonts w:eastAsiaTheme="minorEastAsia"/>
              </w:rPr>
              <w:t>2.9</w:t>
            </w:r>
          </w:p>
        </w:tc>
        <w:tc>
          <w:tcPr>
            <w:tcW w:w="2254" w:type="dxa"/>
            <w:shd w:val="clear" w:color="auto" w:fill="C5E0B3" w:themeFill="accent6" w:themeFillTint="66"/>
          </w:tcPr>
          <w:p w14:paraId="6752CBCA" w14:textId="08EF9821" w:rsidR="00641DC8" w:rsidRDefault="00920F6D" w:rsidP="00F822B6">
            <w:pPr>
              <w:jc w:val="center"/>
              <w:rPr>
                <w:rFonts w:eastAsiaTheme="minorEastAsia"/>
              </w:rPr>
            </w:pPr>
            <w:r>
              <w:rPr>
                <w:rFonts w:eastAsiaTheme="minorEastAsia"/>
              </w:rPr>
              <w:t>50/17</w:t>
            </w:r>
          </w:p>
        </w:tc>
      </w:tr>
      <w:tr w:rsidR="00641DC8" w14:paraId="4CA20543" w14:textId="77777777" w:rsidTr="00696C34">
        <w:tc>
          <w:tcPr>
            <w:tcW w:w="2254" w:type="dxa"/>
            <w:shd w:val="clear" w:color="auto" w:fill="C5E0B3" w:themeFill="accent6" w:themeFillTint="66"/>
          </w:tcPr>
          <w:p w14:paraId="182B2080" w14:textId="318E041F" w:rsidR="00641DC8" w:rsidRDefault="00F822B6" w:rsidP="00F822B6">
            <w:pPr>
              <w:jc w:val="center"/>
              <w:rPr>
                <w:rFonts w:eastAsiaTheme="minorEastAsia"/>
              </w:rPr>
            </w:pPr>
            <w:r>
              <w:rPr>
                <w:rFonts w:eastAsiaTheme="minorEastAsia"/>
              </w:rPr>
              <w:t>0.75*pi</w:t>
            </w:r>
          </w:p>
        </w:tc>
        <w:tc>
          <w:tcPr>
            <w:tcW w:w="2254" w:type="dxa"/>
            <w:shd w:val="clear" w:color="auto" w:fill="C5E0B3" w:themeFill="accent6" w:themeFillTint="66"/>
          </w:tcPr>
          <w:p w14:paraId="498A7BFB" w14:textId="4511D04B" w:rsidR="00641DC8" w:rsidRDefault="00370E2B" w:rsidP="00F822B6">
            <w:pPr>
              <w:jc w:val="center"/>
              <w:rPr>
                <w:rFonts w:eastAsiaTheme="minorEastAsia"/>
              </w:rPr>
            </w:pPr>
            <w:r>
              <w:rPr>
                <w:rFonts w:eastAsiaTheme="minorEastAsia"/>
              </w:rPr>
              <w:t>2.67</w:t>
            </w:r>
          </w:p>
        </w:tc>
        <w:tc>
          <w:tcPr>
            <w:tcW w:w="2254" w:type="dxa"/>
            <w:shd w:val="clear" w:color="auto" w:fill="C5E0B3" w:themeFill="accent6" w:themeFillTint="66"/>
          </w:tcPr>
          <w:p w14:paraId="60C32FD6" w14:textId="1A56422F" w:rsidR="00641DC8" w:rsidRDefault="00D32A73" w:rsidP="00F822B6">
            <w:pPr>
              <w:jc w:val="center"/>
              <w:rPr>
                <w:rFonts w:eastAsiaTheme="minorEastAsia"/>
              </w:rPr>
            </w:pPr>
            <w:r>
              <w:rPr>
                <w:rFonts w:eastAsiaTheme="minorEastAsia"/>
              </w:rPr>
              <w:t>2.</w:t>
            </w:r>
            <w:r w:rsidR="00370E2B">
              <w:rPr>
                <w:rFonts w:eastAsiaTheme="minorEastAsia"/>
              </w:rPr>
              <w:t>7</w:t>
            </w:r>
          </w:p>
        </w:tc>
        <w:tc>
          <w:tcPr>
            <w:tcW w:w="2254" w:type="dxa"/>
            <w:shd w:val="clear" w:color="auto" w:fill="C5E0B3" w:themeFill="accent6" w:themeFillTint="66"/>
          </w:tcPr>
          <w:p w14:paraId="3B0F14E9" w14:textId="31D2B441" w:rsidR="00641DC8" w:rsidRDefault="00920F6D" w:rsidP="00F822B6">
            <w:pPr>
              <w:jc w:val="center"/>
              <w:rPr>
                <w:rFonts w:eastAsiaTheme="minorEastAsia"/>
              </w:rPr>
            </w:pPr>
            <w:r>
              <w:rPr>
                <w:rFonts w:eastAsiaTheme="minorEastAsia"/>
              </w:rPr>
              <w:t>8/3</w:t>
            </w:r>
          </w:p>
        </w:tc>
      </w:tr>
    </w:tbl>
    <w:p w14:paraId="0CA96E3B" w14:textId="77777777" w:rsidR="00641DC8" w:rsidRPr="003375C8" w:rsidRDefault="00641DC8" w:rsidP="00DC4DB9">
      <w:pPr>
        <w:rPr>
          <w:rFonts w:eastAsiaTheme="minorEastAsia"/>
        </w:rPr>
      </w:pPr>
    </w:p>
    <w:p w14:paraId="274C14DD" w14:textId="77777777" w:rsidR="004652E4" w:rsidRDefault="004652E4" w:rsidP="00D31122">
      <w:pPr>
        <w:pStyle w:val="Heading1"/>
      </w:pPr>
    </w:p>
    <w:p w14:paraId="2FA10331" w14:textId="689FEA38" w:rsidR="004652E4" w:rsidRPr="004652E4" w:rsidRDefault="004652E4" w:rsidP="004652E4"/>
    <w:p w14:paraId="72DB5ED4" w14:textId="4E5114CC" w:rsidR="00D31122" w:rsidRDefault="00D31122" w:rsidP="00D31122">
      <w:pPr>
        <w:pStyle w:val="Heading1"/>
      </w:pPr>
      <w:r>
        <w:lastRenderedPageBreak/>
        <w:t>M3.1) Components of a Transfer Function</w:t>
      </w:r>
    </w:p>
    <w:p w14:paraId="3F6F1371" w14:textId="223E5736" w:rsidR="00901AFB" w:rsidRDefault="00901AFB" w:rsidP="00901AFB"/>
    <w:p w14:paraId="07F7EC39" w14:textId="500371BB" w:rsidR="00186EB1" w:rsidRPr="004728C5" w:rsidRDefault="004728C5" w:rsidP="00901AFB">
      <w:pPr>
        <w:rPr>
          <w:rFonts w:eastAsiaTheme="minorEastAsia"/>
          <w:noProof/>
        </w:rPr>
      </w:pPr>
      <m:oMathPara>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jw</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1-2r</m:t>
              </m:r>
              <m:d>
                <m:dPr>
                  <m:ctrlPr>
                    <w:rPr>
                      <w:rFonts w:ascii="Cambria Math" w:hAnsi="Cambria Math"/>
                    </w:rPr>
                  </m:ctrlPr>
                </m:dPr>
                <m:e>
                  <m:r>
                    <m:rPr>
                      <m:sty m:val="p"/>
                    </m:rPr>
                    <w:rPr>
                      <w:rFonts w:ascii="Cambria Math" w:hAnsi="Cambria Math"/>
                    </w:rPr>
                    <m:t>cosθ</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-jw</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-j2w</m:t>
                  </m:r>
                </m:sup>
              </m:sSup>
            </m:den>
          </m:f>
        </m:oMath>
      </m:oMathPara>
    </w:p>
    <w:p w14:paraId="16F37A5E" w14:textId="628ECEE4" w:rsidR="00C8191F" w:rsidRDefault="00C8191F" w:rsidP="00C8191F">
      <w:pPr>
        <w:jc w:val="center"/>
        <w:rPr>
          <w:rFonts w:eastAsiaTheme="minorEastAsia"/>
          <w:noProof/>
        </w:rPr>
      </w:pPr>
      <w:r>
        <w:rPr>
          <w:rFonts w:eastAsiaTheme="minorEastAsia"/>
          <w:noProof/>
        </w:rPr>
        <w:t>for 0&lt;r&lt;1</w:t>
      </w:r>
    </w:p>
    <w:p w14:paraId="0EB1D62C" w14:textId="567C2BF4" w:rsidR="00FA4810" w:rsidRDefault="00C1783D" w:rsidP="00901AFB">
      <w:pPr>
        <w:rPr>
          <w:rFonts w:eastAsiaTheme="minorEastAsia"/>
          <w:noProof/>
        </w:rPr>
      </w:pPr>
      <w:r>
        <w:rPr>
          <w:noProof/>
        </w:rPr>
        <mc:AlternateContent>
          <mc:Choice Requires="wps">
            <w:drawing>
              <wp:anchor distT="0" distB="0" distL="114300" distR="114300" simplePos="0" relativeHeight="251673600" behindDoc="0" locked="0" layoutInCell="1" allowOverlap="1" wp14:anchorId="360D36BA" wp14:editId="4C4F7428">
                <wp:simplePos x="0" y="0"/>
                <wp:positionH relativeFrom="column">
                  <wp:posOffset>-354965</wp:posOffset>
                </wp:positionH>
                <wp:positionV relativeFrom="paragraph">
                  <wp:posOffset>3207385</wp:posOffset>
                </wp:positionV>
                <wp:extent cx="367855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678555" cy="635"/>
                        </a:xfrm>
                        <a:prstGeom prst="rect">
                          <a:avLst/>
                        </a:prstGeom>
                        <a:solidFill>
                          <a:prstClr val="white"/>
                        </a:solidFill>
                        <a:ln>
                          <a:noFill/>
                        </a:ln>
                      </wps:spPr>
                      <wps:txbx>
                        <w:txbxContent>
                          <w:p w14:paraId="644E9D9B" w14:textId="77B383D3" w:rsidR="00C1783D" w:rsidRPr="00F57627" w:rsidRDefault="00C1783D" w:rsidP="00C1783D">
                            <w:pPr>
                              <w:pStyle w:val="Caption"/>
                              <w:rPr>
                                <w:noProof/>
                              </w:rPr>
                            </w:pPr>
                            <w:r>
                              <w:t xml:space="preserve">Figure </w:t>
                            </w:r>
                            <w:r w:rsidR="003375C8">
                              <w:rPr>
                                <w:noProof/>
                              </w:rPr>
                              <w:fldChar w:fldCharType="begin"/>
                            </w:r>
                            <w:r w:rsidR="003375C8">
                              <w:rPr>
                                <w:noProof/>
                              </w:rPr>
                              <w:instrText xml:space="preserve"> SEQ Figure \* ARABIC </w:instrText>
                            </w:r>
                            <w:r w:rsidR="003375C8">
                              <w:rPr>
                                <w:noProof/>
                              </w:rPr>
                              <w:fldChar w:fldCharType="separate"/>
                            </w:r>
                            <w:r w:rsidR="001E43FE">
                              <w:rPr>
                                <w:noProof/>
                              </w:rPr>
                              <w:t>4</w:t>
                            </w:r>
                            <w:r w:rsidR="003375C8">
                              <w:rPr>
                                <w:noProof/>
                              </w:rPr>
                              <w:fldChar w:fldCharType="end"/>
                            </w:r>
                            <w:r>
                              <w:t xml:space="preserve"> - IIR diagrammatic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36BA" id="Text Box 16" o:spid="_x0000_s1029" type="#_x0000_t202" style="position:absolute;margin-left:-27.95pt;margin-top:252.55pt;width:289.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" stroked="f">
                <v:textbox style="mso-fit-shape-to-text:t" inset="0,0,0,0">
                  <w:txbxContent>
                    <w:p w14:paraId="644E9D9B" w14:textId="77B383D3" w:rsidR="00C1783D" w:rsidRPr="00F57627" w:rsidRDefault="00C1783D" w:rsidP="00C1783D">
                      <w:pPr>
                        <w:pStyle w:val="Caption"/>
                        <w:rPr>
                          <w:noProof/>
                        </w:rPr>
                      </w:pPr>
                      <w:r>
                        <w:t xml:space="preserve">Figure </w:t>
                      </w:r>
                      <w:r w:rsidR="003375C8">
                        <w:rPr>
                          <w:noProof/>
                        </w:rPr>
                        <w:fldChar w:fldCharType="begin"/>
                      </w:r>
                      <w:r w:rsidR="003375C8">
                        <w:rPr>
                          <w:noProof/>
                        </w:rPr>
                        <w:instrText xml:space="preserve"> SEQ Figure \* ARABIC </w:instrText>
                      </w:r>
                      <w:r w:rsidR="003375C8">
                        <w:rPr>
                          <w:noProof/>
                        </w:rPr>
                        <w:fldChar w:fldCharType="separate"/>
                      </w:r>
                      <w:r w:rsidR="001E43FE">
                        <w:rPr>
                          <w:noProof/>
                        </w:rPr>
                        <w:t>4</w:t>
                      </w:r>
                      <w:r w:rsidR="003375C8">
                        <w:rPr>
                          <w:noProof/>
                        </w:rPr>
                        <w:fldChar w:fldCharType="end"/>
                      </w:r>
                      <w:r>
                        <w:t xml:space="preserve"> - IIR diagrammatic representation</w:t>
                      </w:r>
                    </w:p>
                  </w:txbxContent>
                </v:textbox>
                <w10:wrap type="square"/>
              </v:shape>
            </w:pict>
          </mc:Fallback>
        </mc:AlternateContent>
      </w:r>
      <w:r>
        <w:rPr>
          <w:noProof/>
        </w:rPr>
        <w:drawing>
          <wp:anchor distT="0" distB="0" distL="114300" distR="114300" simplePos="0" relativeHeight="251671552" behindDoc="0" locked="0" layoutInCell="1" allowOverlap="1" wp14:anchorId="095E7490" wp14:editId="2295C1BA">
            <wp:simplePos x="0" y="0"/>
            <wp:positionH relativeFrom="margin">
              <wp:posOffset>449580</wp:posOffset>
            </wp:positionH>
            <wp:positionV relativeFrom="paragraph">
              <wp:posOffset>276225</wp:posOffset>
            </wp:positionV>
            <wp:extent cx="2070100" cy="3678555"/>
            <wp:effectExtent l="0" t="4128" r="2223" b="2222"/>
            <wp:wrapSquare wrapText="bothSides"/>
            <wp:docPr id="15" name="Picture 15" descr="https://scontent-lht6-1.xx.fbcdn.net/v/t1.15752-9/49408011_381270696012951_7697902552142053376_n.jpg?_nc_cat=106&amp;_nc_ht=scontent-lht6-1.xx&amp;oh=014e714e08536373d088295d5f23db08&amp;oe=5CCC4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49408011_381270696012951_7697902552142053376_n.jpg?_nc_cat=106&amp;_nc_ht=scontent-lht6-1.xx&amp;oh=014e714e08536373d088295d5f23db08&amp;oe=5CCC4B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070100" cy="367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2F4">
        <w:rPr>
          <w:rFonts w:eastAsiaTheme="minorEastAsia"/>
          <w:noProof/>
        </w:rPr>
        <w:t xml:space="preserve">This transfer function represents a Finite Impulse Response (FIR) filter as it has no components on the numerator. Since it is a Discrete Time Fourier Tranform (DTFT) </w:t>
      </w:r>
      <w:r w:rsidR="005B3557">
        <w:rPr>
          <w:rFonts w:eastAsiaTheme="minorEastAsia"/>
          <w:noProof/>
        </w:rPr>
        <w:t xml:space="preserve">it is expected that in the frequency domain, the output of the transfer function will be periodic, therefore </w:t>
      </w:r>
      <w:r w:rsidR="004652E4">
        <w:rPr>
          <w:rFonts w:eastAsiaTheme="minorEastAsia"/>
          <w:noProof/>
        </w:rPr>
        <w:t xml:space="preserve">it </w:t>
      </w:r>
      <w:r w:rsidR="005B3557">
        <w:rPr>
          <w:rFonts w:eastAsiaTheme="minorEastAsia"/>
          <w:noProof/>
        </w:rPr>
        <w:t xml:space="preserve">will represent a mirror image every 2*pi radians. This means that a range of 2*pi on the x-axis should be enough to showcase </w:t>
      </w:r>
      <w:r>
        <w:rPr>
          <w:rFonts w:eastAsiaTheme="minorEastAsia"/>
          <w:noProof/>
        </w:rPr>
        <w:t xml:space="preserve">all of </w:t>
      </w:r>
      <w:r w:rsidR="005B3557">
        <w:rPr>
          <w:rFonts w:eastAsiaTheme="minorEastAsia"/>
          <w:noProof/>
        </w:rPr>
        <w:t xml:space="preserve">the needed information. </w:t>
      </w:r>
    </w:p>
    <w:p w14:paraId="77FF1031" w14:textId="2AF5BE93" w:rsidR="00FA4810" w:rsidRDefault="00FA4810" w:rsidP="00901AFB">
      <w:pPr>
        <w:rPr>
          <w:rFonts w:eastAsiaTheme="minorEastAsia"/>
          <w:noProof/>
        </w:rPr>
      </w:pPr>
    </w:p>
    <w:p w14:paraId="0DEF85C3" w14:textId="77777777" w:rsidR="002B5228" w:rsidRDefault="002B5228" w:rsidP="00901AFB">
      <w:pPr>
        <w:rPr>
          <w:rFonts w:eastAsiaTheme="minorEastAsia"/>
          <w:noProof/>
        </w:rPr>
      </w:pPr>
    </w:p>
    <w:p w14:paraId="6A63F940" w14:textId="56D3945D" w:rsidR="00FA4810" w:rsidRDefault="00C1783D" w:rsidP="00901AFB">
      <w:pPr>
        <w:rPr>
          <w:rFonts w:eastAsiaTheme="minorEastAsia"/>
          <w:noProof/>
        </w:rPr>
      </w:pPr>
      <w:r>
        <w:rPr>
          <w:rFonts w:eastAsiaTheme="minorEastAsia"/>
          <w:noProof/>
        </w:rPr>
        <w:t>This diagram represents the given transfer function. The b(0,1,2) values are as follows:</w:t>
      </w:r>
    </w:p>
    <w:p w14:paraId="5C66E9E3" w14:textId="4C57F50D" w:rsidR="00C1783D" w:rsidRDefault="00C1783D" w:rsidP="00901AFB">
      <w:pPr>
        <w:rPr>
          <w:rFonts w:eastAsiaTheme="minorEastAsia"/>
          <w:noProof/>
        </w:rPr>
      </w:pPr>
      <w:r>
        <w:rPr>
          <w:rFonts w:eastAsiaTheme="minorEastAsia"/>
          <w:noProof/>
        </w:rPr>
        <w:t xml:space="preserve"> </w:t>
      </w:r>
      <w:r w:rsidR="002B5228">
        <w:rPr>
          <w:rFonts w:eastAsiaTheme="minorEastAsia"/>
          <w:noProof/>
        </w:rPr>
        <w:t>b</w:t>
      </w:r>
      <w:r>
        <w:rPr>
          <w:rFonts w:eastAsiaTheme="minorEastAsia"/>
          <w:noProof/>
        </w:rPr>
        <w:t xml:space="preserve">0 = </w:t>
      </w:r>
      <w:r w:rsidR="002B5228">
        <w:rPr>
          <w:rFonts w:eastAsiaTheme="minorEastAsia"/>
          <w:noProof/>
        </w:rPr>
        <w:t>1</w:t>
      </w:r>
    </w:p>
    <w:p w14:paraId="01B6A2AA" w14:textId="197089D1" w:rsidR="002B5228" w:rsidRDefault="002B5228" w:rsidP="00901AFB">
      <w:pPr>
        <w:rPr>
          <w:rFonts w:eastAsiaTheme="minorEastAsia"/>
          <w:noProof/>
        </w:rPr>
      </w:pPr>
      <w:r>
        <w:rPr>
          <w:rFonts w:eastAsiaTheme="minorEastAsia"/>
          <w:noProof/>
        </w:rPr>
        <w:t xml:space="preserve"> b1 = -2rcos</w:t>
      </w:r>
      <m:oMath>
        <m:r>
          <m:rPr>
            <m:sty m:val="p"/>
          </m:rPr>
          <w:rPr>
            <w:rFonts w:ascii="Cambria Math" w:hAnsi="Cambria Math"/>
          </w:rPr>
          <m:t>θ</m:t>
        </m:r>
      </m:oMath>
    </w:p>
    <w:p w14:paraId="6AB1B414" w14:textId="4B07B3DC" w:rsidR="00FA4810" w:rsidRDefault="002B5228" w:rsidP="00901AFB">
      <w:pPr>
        <w:rPr>
          <w:rFonts w:eastAsiaTheme="minorEastAsia"/>
          <w:noProof/>
        </w:rPr>
      </w:pPr>
      <w:r>
        <w:rPr>
          <w:rFonts w:eastAsiaTheme="minorEastAsia"/>
          <w:noProof/>
        </w:rPr>
        <w:t xml:space="preserve"> b2 = r^2</w:t>
      </w:r>
    </w:p>
    <w:p w14:paraId="1083C32D" w14:textId="1031C431" w:rsidR="00FA4810" w:rsidRDefault="00FA4810" w:rsidP="00901AFB">
      <w:pPr>
        <w:rPr>
          <w:rFonts w:eastAsiaTheme="minorEastAsia"/>
          <w:noProof/>
        </w:rPr>
      </w:pPr>
    </w:p>
    <w:p w14:paraId="133C0C7C" w14:textId="481A594E" w:rsidR="00FA4810" w:rsidRDefault="00E60BD5" w:rsidP="00901AFB">
      <w:pPr>
        <w:rPr>
          <w:rFonts w:eastAsiaTheme="minorEastAsia"/>
          <w:noProof/>
        </w:rPr>
      </w:pPr>
      <w:r>
        <w:rPr>
          <w:noProof/>
        </w:rPr>
        <w:drawing>
          <wp:anchor distT="0" distB="0" distL="114300" distR="114300" simplePos="0" relativeHeight="251688960" behindDoc="0" locked="0" layoutInCell="1" allowOverlap="1" wp14:anchorId="601153A9" wp14:editId="2EE92F38">
            <wp:simplePos x="0" y="0"/>
            <wp:positionH relativeFrom="page">
              <wp:posOffset>425302</wp:posOffset>
            </wp:positionH>
            <wp:positionV relativeFrom="paragraph">
              <wp:posOffset>261414</wp:posOffset>
            </wp:positionV>
            <wp:extent cx="4872355" cy="331851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72355" cy="3318510"/>
                    </a:xfrm>
                    <a:prstGeom prst="rect">
                      <a:avLst/>
                    </a:prstGeom>
                  </pic:spPr>
                </pic:pic>
              </a:graphicData>
            </a:graphic>
            <wp14:sizeRelH relativeFrom="page">
              <wp14:pctWidth>0</wp14:pctWidth>
            </wp14:sizeRelH>
            <wp14:sizeRelV relativeFrom="page">
              <wp14:pctHeight>0</wp14:pctHeight>
            </wp14:sizeRelV>
          </wp:anchor>
        </w:drawing>
      </w:r>
    </w:p>
    <w:p w14:paraId="0079B477" w14:textId="32E64CBA" w:rsidR="00FA4810" w:rsidRDefault="00FA4810" w:rsidP="00901AFB">
      <w:pPr>
        <w:rPr>
          <w:rFonts w:eastAsiaTheme="minorEastAsia"/>
          <w:noProof/>
        </w:rPr>
      </w:pPr>
    </w:p>
    <w:p w14:paraId="001604A1" w14:textId="239D8334" w:rsidR="00FA4810" w:rsidRDefault="005424DA" w:rsidP="00901AFB">
      <w:pPr>
        <w:rPr>
          <w:rFonts w:eastAsiaTheme="minorEastAsia"/>
          <w:noProof/>
        </w:rPr>
      </w:pPr>
      <w:r>
        <w:rPr>
          <w:noProof/>
        </w:rPr>
        <mc:AlternateContent>
          <mc:Choice Requires="wps">
            <w:drawing>
              <wp:anchor distT="0" distB="0" distL="114300" distR="114300" simplePos="0" relativeHeight="251675648" behindDoc="0" locked="0" layoutInCell="1" allowOverlap="1" wp14:anchorId="5B757085" wp14:editId="28174C59">
                <wp:simplePos x="0" y="0"/>
                <wp:positionH relativeFrom="page">
                  <wp:posOffset>5353050</wp:posOffset>
                </wp:positionH>
                <wp:positionV relativeFrom="paragraph">
                  <wp:posOffset>451485</wp:posOffset>
                </wp:positionV>
                <wp:extent cx="2142490" cy="200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2142490" cy="200025"/>
                        </a:xfrm>
                        <a:prstGeom prst="rect">
                          <a:avLst/>
                        </a:prstGeom>
                        <a:solidFill>
                          <a:prstClr val="white"/>
                        </a:solidFill>
                        <a:ln>
                          <a:noFill/>
                        </a:ln>
                      </wps:spPr>
                      <wps:txbx>
                        <w:txbxContent>
                          <w:p w14:paraId="6B34D16A" w14:textId="018667BE" w:rsidR="0063022D" w:rsidRPr="0063022D" w:rsidRDefault="005424DA" w:rsidP="0063022D">
                            <w:pPr>
                              <w:pStyle w:val="Caption"/>
                            </w:pPr>
                            <w:r>
                              <w:t xml:space="preserve">Figure 4 </w:t>
                            </w:r>
                            <w:r w:rsidR="0063022D">
                              <w:t>–</w:t>
                            </w:r>
                            <w:r>
                              <w:t xml:space="preserve"> </w:t>
                            </w:r>
                            <w:r w:rsidR="0063022D">
                              <w:t>Components at r=0.6, p=0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57085" id="Text Box 3" o:spid="_x0000_s1030" type="#_x0000_t202" style="position:absolute;margin-left:421.5pt;margin-top:35.55pt;width:168.7pt;height:15.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" stroked="f">
                <v:textbox inset="0,0,0,0">
                  <w:txbxContent>
                    <w:p w14:paraId="6B34D16A" w14:textId="018667BE" w:rsidR="0063022D" w:rsidRPr="0063022D" w:rsidRDefault="005424DA" w:rsidP="0063022D">
                      <w:pPr>
                        <w:pStyle w:val="Caption"/>
                      </w:pPr>
                      <w:r>
                        <w:t xml:space="preserve">Figure 4 </w:t>
                      </w:r>
                      <w:r w:rsidR="0063022D">
                        <w:t>–</w:t>
                      </w:r>
                      <w:r>
                        <w:t xml:space="preserve"> </w:t>
                      </w:r>
                      <w:r w:rsidR="0063022D">
                        <w:t>Components at r=0.6, p=0</w:t>
                      </w:r>
                    </w:p>
                  </w:txbxContent>
                </v:textbox>
                <w10:wrap type="square" anchorx="page"/>
              </v:shape>
            </w:pict>
          </mc:Fallback>
        </mc:AlternateContent>
      </w:r>
    </w:p>
    <w:p w14:paraId="3D248046" w14:textId="2694ACAB" w:rsidR="00FA4810" w:rsidRDefault="00FA4810" w:rsidP="00901AFB">
      <w:pPr>
        <w:rPr>
          <w:rFonts w:eastAsiaTheme="minorEastAsia"/>
          <w:noProof/>
        </w:rPr>
      </w:pPr>
    </w:p>
    <w:p w14:paraId="5F001417" w14:textId="370706D2" w:rsidR="00FA4810" w:rsidRDefault="00FA4810" w:rsidP="00901AFB">
      <w:pPr>
        <w:rPr>
          <w:rFonts w:eastAsiaTheme="minorEastAsia"/>
          <w:noProof/>
        </w:rPr>
      </w:pPr>
    </w:p>
    <w:p w14:paraId="6D0D407B" w14:textId="725542EF" w:rsidR="00FA4810" w:rsidRDefault="00FA4810" w:rsidP="00901AFB">
      <w:pPr>
        <w:rPr>
          <w:rFonts w:eastAsiaTheme="minorEastAsia"/>
          <w:noProof/>
        </w:rPr>
      </w:pPr>
    </w:p>
    <w:p w14:paraId="44DA8B90" w14:textId="28956C57" w:rsidR="00FA4810" w:rsidRDefault="00FA4810" w:rsidP="00901AFB">
      <w:pPr>
        <w:rPr>
          <w:rFonts w:eastAsiaTheme="minorEastAsia"/>
          <w:noProof/>
        </w:rPr>
      </w:pPr>
    </w:p>
    <w:p w14:paraId="30A5DCC3" w14:textId="63A5C519" w:rsidR="00FA4810" w:rsidRDefault="00FA4810" w:rsidP="00901AFB">
      <w:pPr>
        <w:rPr>
          <w:rFonts w:eastAsiaTheme="minorEastAsia"/>
          <w:noProof/>
        </w:rPr>
      </w:pPr>
    </w:p>
    <w:p w14:paraId="01680EE5" w14:textId="4ADE2704" w:rsidR="00FA4810" w:rsidRDefault="00FA4810" w:rsidP="00901AFB">
      <w:pPr>
        <w:rPr>
          <w:rFonts w:eastAsiaTheme="minorEastAsia"/>
          <w:noProof/>
        </w:rPr>
      </w:pPr>
    </w:p>
    <w:p w14:paraId="56B06EB7" w14:textId="134A7302" w:rsidR="00FA4810" w:rsidRDefault="00FA4810" w:rsidP="00901AFB">
      <w:pPr>
        <w:rPr>
          <w:rFonts w:eastAsiaTheme="minorEastAsia"/>
          <w:noProof/>
        </w:rPr>
      </w:pPr>
    </w:p>
    <w:p w14:paraId="5594A61A" w14:textId="35256D08" w:rsidR="00FA4810" w:rsidRDefault="00FA4810" w:rsidP="00901AFB">
      <w:pPr>
        <w:rPr>
          <w:rFonts w:eastAsiaTheme="minorEastAsia"/>
          <w:noProof/>
        </w:rPr>
      </w:pPr>
    </w:p>
    <w:p w14:paraId="374FB53E" w14:textId="35E0E818" w:rsidR="00FA4810" w:rsidRDefault="00FA4810" w:rsidP="00901AFB">
      <w:pPr>
        <w:rPr>
          <w:rFonts w:eastAsiaTheme="minorEastAsia"/>
          <w:noProof/>
        </w:rPr>
      </w:pPr>
    </w:p>
    <w:p w14:paraId="0CF8EF5B" w14:textId="10FCA98B" w:rsidR="00FA4810" w:rsidRPr="004728C5" w:rsidRDefault="00FA4810" w:rsidP="00901AFB">
      <w:pPr>
        <w:rPr>
          <w:rFonts w:eastAsiaTheme="minorEastAsia"/>
          <w:noProof/>
        </w:rPr>
      </w:pPr>
    </w:p>
    <w:p w14:paraId="7670DF6D" w14:textId="63D38BA2" w:rsidR="00186EB1" w:rsidRDefault="00E60BD5" w:rsidP="00901AFB">
      <w:r>
        <w:rPr>
          <w:noProof/>
        </w:rPr>
        <w:lastRenderedPageBreak/>
        <w:drawing>
          <wp:anchor distT="0" distB="0" distL="114300" distR="114300" simplePos="0" relativeHeight="251689984" behindDoc="0" locked="0" layoutInCell="1" allowOverlap="1" wp14:anchorId="504CEB06" wp14:editId="718C56AF">
            <wp:simplePos x="0" y="0"/>
            <wp:positionH relativeFrom="page">
              <wp:posOffset>244549</wp:posOffset>
            </wp:positionH>
            <wp:positionV relativeFrom="paragraph">
              <wp:posOffset>42058</wp:posOffset>
            </wp:positionV>
            <wp:extent cx="4816475" cy="3191510"/>
            <wp:effectExtent l="0" t="0" r="317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16475" cy="3191510"/>
                    </a:xfrm>
                    <a:prstGeom prst="rect">
                      <a:avLst/>
                    </a:prstGeom>
                  </pic:spPr>
                </pic:pic>
              </a:graphicData>
            </a:graphic>
            <wp14:sizeRelH relativeFrom="page">
              <wp14:pctWidth>0</wp14:pctWidth>
            </wp14:sizeRelH>
            <wp14:sizeRelV relativeFrom="page">
              <wp14:pctHeight>0</wp14:pctHeight>
            </wp14:sizeRelV>
          </wp:anchor>
        </w:drawing>
      </w:r>
    </w:p>
    <w:p w14:paraId="02D06C5E" w14:textId="7735BE54" w:rsidR="00186EB1" w:rsidRDefault="00186EB1" w:rsidP="00901AFB"/>
    <w:p w14:paraId="6000F893" w14:textId="6FD1E362" w:rsidR="00FA4810" w:rsidRDefault="0063022D" w:rsidP="00901AFB">
      <w:r>
        <w:rPr>
          <w:noProof/>
        </w:rPr>
        <mc:AlternateContent>
          <mc:Choice Requires="wps">
            <w:drawing>
              <wp:anchor distT="0" distB="0" distL="114300" distR="114300" simplePos="0" relativeHeight="251677696" behindDoc="0" locked="0" layoutInCell="1" allowOverlap="1" wp14:anchorId="21399B17" wp14:editId="5000B97F">
                <wp:simplePos x="0" y="0"/>
                <wp:positionH relativeFrom="page">
                  <wp:posOffset>5343525</wp:posOffset>
                </wp:positionH>
                <wp:positionV relativeFrom="paragraph">
                  <wp:posOffset>270510</wp:posOffset>
                </wp:positionV>
                <wp:extent cx="2142490" cy="5575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42490" cy="557530"/>
                        </a:xfrm>
                        <a:prstGeom prst="rect">
                          <a:avLst/>
                        </a:prstGeom>
                        <a:solidFill>
                          <a:prstClr val="white"/>
                        </a:solidFill>
                        <a:ln>
                          <a:noFill/>
                        </a:ln>
                      </wps:spPr>
                      <wps:txbx>
                        <w:txbxContent>
                          <w:p w14:paraId="04D7DE17" w14:textId="46D91E9E" w:rsidR="0063022D" w:rsidRDefault="0063022D" w:rsidP="0063022D">
                            <w:pPr>
                              <w:pStyle w:val="Caption"/>
                            </w:pPr>
                            <w:r>
                              <w:t>Figure 5– Components at r=0.9, p=pi</w:t>
                            </w:r>
                          </w:p>
                          <w:p w14:paraId="42218F69" w14:textId="77777777" w:rsidR="007A0A5E" w:rsidRPr="007A0A5E" w:rsidRDefault="007A0A5E" w:rsidP="007A0A5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99B17" id="Text Box 5" o:spid="_x0000_s1031" type="#_x0000_t202" style="position:absolute;margin-left:420.75pt;margin-top:21.3pt;width:168.7pt;height:43.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" stroked="f">
                <v:textbox inset="0,0,0,0">
                  <w:txbxContent>
                    <w:p w14:paraId="04D7DE17" w14:textId="46D91E9E" w:rsidR="0063022D" w:rsidRDefault="0063022D" w:rsidP="0063022D">
                      <w:pPr>
                        <w:pStyle w:val="Caption"/>
                      </w:pPr>
                      <w:r>
                        <w:t>Figure 5– Components at r=0.9, p=pi</w:t>
                      </w:r>
                    </w:p>
                    <w:p w14:paraId="42218F69" w14:textId="77777777" w:rsidR="007A0A5E" w:rsidRPr="007A0A5E" w:rsidRDefault="007A0A5E" w:rsidP="007A0A5E"/>
                  </w:txbxContent>
                </v:textbox>
                <w10:wrap type="square" anchorx="page"/>
              </v:shape>
            </w:pict>
          </mc:Fallback>
        </mc:AlternateContent>
      </w:r>
    </w:p>
    <w:p w14:paraId="1FB9680E" w14:textId="4C065A09" w:rsidR="00FA4810" w:rsidRDefault="00FA4810" w:rsidP="00901AFB"/>
    <w:p w14:paraId="0430A979" w14:textId="4EF8FA5C" w:rsidR="00FA4810" w:rsidRDefault="00FA4810" w:rsidP="00901AFB"/>
    <w:p w14:paraId="545EE339" w14:textId="13DC3DB8" w:rsidR="00FA4810" w:rsidRDefault="00FA4810" w:rsidP="00901AFB"/>
    <w:p w14:paraId="495D49F1" w14:textId="1AEA8AEE" w:rsidR="00FA4810" w:rsidRDefault="00FA4810" w:rsidP="00901AFB"/>
    <w:p w14:paraId="32E080E9" w14:textId="69BE4A2D" w:rsidR="00FA4810" w:rsidRDefault="00FA4810" w:rsidP="00901AFB"/>
    <w:p w14:paraId="443090E4" w14:textId="5E89AC5F" w:rsidR="00FA4810" w:rsidRDefault="00FA4810" w:rsidP="00901AFB"/>
    <w:p w14:paraId="4941416F" w14:textId="29FA0934" w:rsidR="00FA4810" w:rsidRDefault="00E60BD5" w:rsidP="00901AFB">
      <w:r>
        <w:rPr>
          <w:noProof/>
        </w:rPr>
        <w:drawing>
          <wp:anchor distT="0" distB="0" distL="114300" distR="114300" simplePos="0" relativeHeight="251691008" behindDoc="0" locked="0" layoutInCell="1" allowOverlap="1" wp14:anchorId="691DFDDB" wp14:editId="4D802CBE">
            <wp:simplePos x="0" y="0"/>
            <wp:positionH relativeFrom="page">
              <wp:posOffset>264604</wp:posOffset>
            </wp:positionH>
            <wp:positionV relativeFrom="paragraph">
              <wp:posOffset>363220</wp:posOffset>
            </wp:positionV>
            <wp:extent cx="4763770" cy="350837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63770" cy="3508375"/>
                    </a:xfrm>
                    <a:prstGeom prst="rect">
                      <a:avLst/>
                    </a:prstGeom>
                  </pic:spPr>
                </pic:pic>
              </a:graphicData>
            </a:graphic>
            <wp14:sizeRelH relativeFrom="page">
              <wp14:pctWidth>0</wp14:pctWidth>
            </wp14:sizeRelH>
            <wp14:sizeRelV relativeFrom="page">
              <wp14:pctHeight>0</wp14:pctHeight>
            </wp14:sizeRelV>
          </wp:anchor>
        </w:drawing>
      </w:r>
    </w:p>
    <w:p w14:paraId="037048B2" w14:textId="17CF0D1B" w:rsidR="00FA4810" w:rsidRDefault="00FA4810" w:rsidP="00901AFB"/>
    <w:p w14:paraId="205565BC" w14:textId="5FED180A" w:rsidR="00FA4810" w:rsidRDefault="00FA4810" w:rsidP="00901AFB"/>
    <w:p w14:paraId="5844195A" w14:textId="1EEA9F9D" w:rsidR="00FA4810" w:rsidRDefault="00FA4810" w:rsidP="00901AFB"/>
    <w:p w14:paraId="1AC75163" w14:textId="3CD022E2" w:rsidR="00FA4810" w:rsidRDefault="00FA4810" w:rsidP="00901AFB"/>
    <w:p w14:paraId="29E4FA83" w14:textId="64023C3C" w:rsidR="00FA4810" w:rsidRDefault="00FA4810" w:rsidP="00901AFB"/>
    <w:p w14:paraId="3F07CC53" w14:textId="6ABE6BB9" w:rsidR="00FA4810" w:rsidRDefault="0063022D" w:rsidP="00901AFB">
      <w:r>
        <w:rPr>
          <w:noProof/>
        </w:rPr>
        <mc:AlternateContent>
          <mc:Choice Requires="wps">
            <w:drawing>
              <wp:anchor distT="0" distB="0" distL="114300" distR="114300" simplePos="0" relativeHeight="251679744" behindDoc="0" locked="0" layoutInCell="1" allowOverlap="1" wp14:anchorId="58881D2E" wp14:editId="11AB4A79">
                <wp:simplePos x="0" y="0"/>
                <wp:positionH relativeFrom="page">
                  <wp:posOffset>5387340</wp:posOffset>
                </wp:positionH>
                <wp:positionV relativeFrom="paragraph">
                  <wp:posOffset>180975</wp:posOffset>
                </wp:positionV>
                <wp:extent cx="2142490" cy="200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2142490" cy="200025"/>
                        </a:xfrm>
                        <a:prstGeom prst="rect">
                          <a:avLst/>
                        </a:prstGeom>
                        <a:solidFill>
                          <a:prstClr val="white"/>
                        </a:solidFill>
                        <a:ln>
                          <a:noFill/>
                        </a:ln>
                      </wps:spPr>
                      <wps:txbx>
                        <w:txbxContent>
                          <w:p w14:paraId="3ABEDAE6" w14:textId="30FFECEC" w:rsidR="0063022D" w:rsidRPr="0063022D" w:rsidRDefault="0063022D" w:rsidP="0063022D">
                            <w:pPr>
                              <w:pStyle w:val="Caption"/>
                            </w:pPr>
                            <w:r>
                              <w:t>Figure 6 – Components at r=0.99, p=pi/4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E" id="Text Box 6" o:spid="_x0000_s1032" type="#_x0000_t202" style="position:absolute;margin-left:424.2pt;margin-top:14.25pt;width:168.7pt;height:15.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" stroked="f">
                <v:textbox inset="0,0,0,0">
                  <w:txbxContent>
                    <w:p w14:paraId="3ABEDAE6" w14:textId="30FFECEC" w:rsidR="0063022D" w:rsidRPr="0063022D" w:rsidRDefault="0063022D" w:rsidP="0063022D">
                      <w:pPr>
                        <w:pStyle w:val="Caption"/>
                      </w:pPr>
                      <w:r>
                        <w:t>Figure 6 – Components at r=0.99, p=pi/4</w:t>
                      </w:r>
                    </w:p>
                  </w:txbxContent>
                </v:textbox>
                <w10:wrap type="square" anchorx="page"/>
              </v:shape>
            </w:pict>
          </mc:Fallback>
        </mc:AlternateContent>
      </w:r>
    </w:p>
    <w:p w14:paraId="254FE5D4" w14:textId="509477A2" w:rsidR="00FA4810" w:rsidRPr="00901AFB" w:rsidRDefault="00FA4810" w:rsidP="00901AFB"/>
    <w:p w14:paraId="06C95A11" w14:textId="77777777" w:rsidR="005424DA" w:rsidRDefault="005424DA" w:rsidP="00D31122">
      <w:pPr>
        <w:pStyle w:val="Heading1"/>
      </w:pPr>
    </w:p>
    <w:p w14:paraId="55DB1698" w14:textId="4D264FE9" w:rsidR="005424DA" w:rsidRDefault="005424DA" w:rsidP="00D31122">
      <w:pPr>
        <w:pStyle w:val="Heading1"/>
      </w:pPr>
    </w:p>
    <w:p w14:paraId="51D48E7C" w14:textId="626B1A04" w:rsidR="00E60BD5" w:rsidRDefault="00E60BD5" w:rsidP="00E60BD5"/>
    <w:p w14:paraId="41D1E5AB" w14:textId="77777777" w:rsidR="00E60BD5" w:rsidRPr="00E60BD5" w:rsidRDefault="00E60BD5" w:rsidP="00E60BD5"/>
    <w:p w14:paraId="576D22FA" w14:textId="77777777" w:rsidR="005424DA" w:rsidRDefault="005424DA" w:rsidP="00D31122">
      <w:pPr>
        <w:pStyle w:val="Heading1"/>
      </w:pPr>
    </w:p>
    <w:p w14:paraId="478B6723" w14:textId="06380EEE" w:rsidR="00AA5CB4" w:rsidRDefault="0063022D" w:rsidP="0063022D">
      <w:r>
        <w:t xml:space="preserve">Figures 4,5 and 6 </w:t>
      </w:r>
      <w:r w:rsidR="004652E4">
        <w:t xml:space="preserve">show </w:t>
      </w:r>
      <w:r>
        <w:t xml:space="preserve">the characteristics of the filter as </w:t>
      </w:r>
      <w:r w:rsidR="004652E4">
        <w:t>the values of ‘</w:t>
      </w:r>
      <w:r>
        <w:t>r</w:t>
      </w:r>
      <w:r w:rsidR="004652E4">
        <w:t>’</w:t>
      </w:r>
      <w:r>
        <w:t xml:space="preserve"> and phase change. The </w:t>
      </w:r>
      <w:r w:rsidR="004652E4">
        <w:t>‘</w:t>
      </w:r>
      <w:r>
        <w:t>r</w:t>
      </w:r>
      <w:r w:rsidR="004652E4">
        <w:t>’</w:t>
      </w:r>
      <w:r>
        <w:t xml:space="preserve"> value acts as a </w:t>
      </w:r>
      <w:r w:rsidRPr="00AA5CB4">
        <w:rPr>
          <w:b/>
        </w:rPr>
        <w:t>scalar</w:t>
      </w:r>
      <w:r w:rsidR="008D4E62">
        <w:t xml:space="preserve"> for all characteristics within the given range of 0&lt;r&lt;1. As the value of r increases, without the phase variation, the amplitudes of all characteristics increase</w:t>
      </w:r>
      <w:r w:rsidR="00AA5CB4">
        <w:t xml:space="preserve">. </w:t>
      </w:r>
    </w:p>
    <w:p w14:paraId="20E92C7E" w14:textId="0FDF57DF" w:rsidR="0063022D" w:rsidRDefault="00AA5CB4" w:rsidP="0063022D">
      <w:r>
        <w:t xml:space="preserve">The phase component </w:t>
      </w:r>
      <w:r w:rsidRPr="00AA5CB4">
        <w:rPr>
          <w:b/>
        </w:rPr>
        <w:t>shifts</w:t>
      </w:r>
      <w:r>
        <w:t xml:space="preserve"> the response of the filter onto itself. The left and right peaks of each characteristic </w:t>
      </w:r>
      <w:r w:rsidRPr="00AA5CB4">
        <w:rPr>
          <w:b/>
        </w:rPr>
        <w:t>converge</w:t>
      </w:r>
      <w:r>
        <w:t xml:space="preserve"> into each other and co</w:t>
      </w:r>
      <w:r w:rsidRPr="00AA5CB4">
        <w:rPr>
          <w:b/>
        </w:rPr>
        <w:t xml:space="preserve">nstructively interfere </w:t>
      </w:r>
      <w:r>
        <w:t xml:space="preserve">the most at </w:t>
      </w:r>
      <w:r w:rsidR="004652E4">
        <w:t>‘</w:t>
      </w:r>
      <w:r>
        <w:t>pi</w:t>
      </w:r>
      <w:r w:rsidR="004652E4">
        <w:t>’</w:t>
      </w:r>
      <w:r>
        <w:t xml:space="preserve"> radians. That is why there is high amplitude response of real, imaginary and magnitude characteristics when phase difference is at pi</w:t>
      </w:r>
      <w:r w:rsidR="004652E4">
        <w:t xml:space="preserve"> which can be seen in figure 5</w:t>
      </w:r>
      <w:r>
        <w:t xml:space="preserve">. </w:t>
      </w:r>
    </w:p>
    <w:p w14:paraId="498BE781" w14:textId="43F891E3" w:rsidR="004652E4" w:rsidRDefault="00FD352C" w:rsidP="0063022D">
      <w:r>
        <w:lastRenderedPageBreak/>
        <w:t xml:space="preserve">Changing these the scalar and phase values </w:t>
      </w:r>
      <w:r w:rsidR="00EB4335">
        <w:t>changes</w:t>
      </w:r>
      <w:r>
        <w:t xml:space="preserve"> the inherent nature of the filter</w:t>
      </w:r>
      <w:r w:rsidR="00AA560E">
        <w:t xml:space="preserve"> by changing the positions of poles and zeros</w:t>
      </w:r>
      <w:r>
        <w:t xml:space="preserve">. Originally it </w:t>
      </w:r>
      <w:r w:rsidR="004652E4">
        <w:t xml:space="preserve">seems to act as a </w:t>
      </w:r>
      <w:r w:rsidR="004652E4" w:rsidRPr="009F374E">
        <w:rPr>
          <w:b/>
        </w:rPr>
        <w:t>band stop filter</w:t>
      </w:r>
      <w:r w:rsidR="004652E4">
        <w:t xml:space="preserve">, however as the values of ‘r’ and the phase changed, it became a </w:t>
      </w:r>
      <w:r w:rsidR="004652E4" w:rsidRPr="009F374E">
        <w:rPr>
          <w:b/>
        </w:rPr>
        <w:t>band pass filter</w:t>
      </w:r>
      <w:r w:rsidR="004652E4">
        <w:t xml:space="preserve"> which is very clear at the phase value of pi radians. The scalar component varies the amplification and attenuation of the filter.</w:t>
      </w:r>
    </w:p>
    <w:p w14:paraId="5C55789F" w14:textId="15436F4D" w:rsidR="00A34A5E" w:rsidRDefault="00A34A5E" w:rsidP="0063022D"/>
    <w:p w14:paraId="7E672642" w14:textId="4F07C948" w:rsidR="004D3BF6" w:rsidRDefault="004D3BF6" w:rsidP="004D3BF6">
      <w:pPr>
        <w:pStyle w:val="Heading1"/>
      </w:pPr>
      <w:r>
        <w:t xml:space="preserve">M3.9) Convolution </w:t>
      </w:r>
    </w:p>
    <w:p w14:paraId="78C1BB93" w14:textId="19E56E24" w:rsidR="002E7EA8" w:rsidRDefault="002E7EA8" w:rsidP="002E7EA8"/>
    <w:p w14:paraId="183AF228" w14:textId="4CA4D06E" w:rsidR="004D771B" w:rsidRDefault="002A26BB" w:rsidP="004D771B">
      <w:pPr>
        <w:pStyle w:val="NoSpacing"/>
      </w:pPr>
      <w:r>
        <w:t xml:space="preserve">Inbuilt MATLAB function </w:t>
      </w:r>
      <w:proofErr w:type="gramStart"/>
      <w:r>
        <w:t>conv(</w:t>
      </w:r>
      <w:proofErr w:type="gramEnd"/>
      <w:r>
        <w:t xml:space="preserve">A, B) </w:t>
      </w:r>
      <w:r w:rsidR="004D771B">
        <w:t xml:space="preserve">produces a linear convolution of 2 vectors and will have a final size of An +Bn – 1. </w:t>
      </w:r>
      <w:r>
        <w:t xml:space="preserve"> </w:t>
      </w:r>
    </w:p>
    <w:p w14:paraId="2A043D80" w14:textId="5F23AC03" w:rsidR="002A26BB" w:rsidRDefault="004D771B" w:rsidP="002E7EA8">
      <w:r>
        <w:t>For 2 vectors of the same length, t</w:t>
      </w:r>
      <w:r w:rsidR="002A26BB">
        <w:t xml:space="preserve">he circular convolution is equal to the inverse DFT of the </w:t>
      </w:r>
      <w:r>
        <w:t>product</w:t>
      </w:r>
      <w:r w:rsidR="002A26BB">
        <w:t xml:space="preserve"> of the vector’s DFTs</w:t>
      </w:r>
      <w:r w:rsidR="00545FF2">
        <w:t>. The size of the circular convolution is the same size as the biggest vector that is being circularly convolved.</w:t>
      </w:r>
    </w:p>
    <w:p w14:paraId="35D9098E" w14:textId="66EBBFF1" w:rsidR="004D771B" w:rsidRPr="004D771B" w:rsidRDefault="004D771B" w:rsidP="002E7EA8">
      <w:pPr>
        <w:rPr>
          <w:rFonts w:eastAsiaTheme="minorEastAsia"/>
        </w:rPr>
      </w:pPr>
      <m:oMathPara>
        <m:oMath>
          <m:r>
            <w:rPr>
              <w:rFonts w:ascii="Cambria Math" w:hAnsi="Cambria Math"/>
            </w:rPr>
            <m:t>circ.convolution=inverse_fft(fftA*fftB)</m:t>
          </m:r>
        </m:oMath>
      </m:oMathPara>
    </w:p>
    <w:p w14:paraId="31A40B50" w14:textId="0AA003CE" w:rsidR="006E2B65" w:rsidRPr="00197864" w:rsidRDefault="004D771B" w:rsidP="00197864">
      <w:pPr>
        <w:rPr>
          <w:rFonts w:eastAsiaTheme="minorEastAsia"/>
        </w:rPr>
      </w:pPr>
      <w:r>
        <w:rPr>
          <w:rFonts w:eastAsiaTheme="minorEastAsia"/>
        </w:rPr>
        <w:t xml:space="preserve">Or can be computed using the inbuilt </w:t>
      </w:r>
      <w:proofErr w:type="spellStart"/>
      <w:proofErr w:type="gramStart"/>
      <w:r>
        <w:rPr>
          <w:rFonts w:eastAsiaTheme="minorEastAsia"/>
        </w:rPr>
        <w:t>cconv</w:t>
      </w:r>
      <w:proofErr w:type="spellEnd"/>
      <w:r>
        <w:rPr>
          <w:rFonts w:eastAsiaTheme="minorEastAsia"/>
        </w:rPr>
        <w:t>(</w:t>
      </w:r>
      <w:proofErr w:type="gramEnd"/>
      <w:r>
        <w:rPr>
          <w:rFonts w:eastAsiaTheme="minorEastAsia"/>
        </w:rPr>
        <w:t>a, b, n) function.</w:t>
      </w:r>
    </w:p>
    <w:p w14:paraId="669A42D0" w14:textId="51C5451E" w:rsidR="004D771B" w:rsidRDefault="00197864" w:rsidP="00261CD2">
      <w:pPr>
        <w:pStyle w:val="NoSpacing"/>
      </w:pPr>
      <w:r>
        <w:rPr>
          <w:noProof/>
        </w:rPr>
        <mc:AlternateContent>
          <mc:Choice Requires="wps">
            <w:drawing>
              <wp:anchor distT="0" distB="0" distL="114300" distR="114300" simplePos="0" relativeHeight="251686912" behindDoc="0" locked="0" layoutInCell="1" allowOverlap="1" wp14:anchorId="77F6CBC2" wp14:editId="5845D337">
                <wp:simplePos x="0" y="0"/>
                <wp:positionH relativeFrom="margin">
                  <wp:align>right</wp:align>
                </wp:positionH>
                <wp:positionV relativeFrom="paragraph">
                  <wp:posOffset>3971216</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910462" w14:textId="1A4FA25B" w:rsidR="00261CD2" w:rsidRPr="0048632F" w:rsidRDefault="00261CD2" w:rsidP="00261CD2">
                            <w:pPr>
                              <w:pStyle w:val="Caption"/>
                              <w:rPr>
                                <w:noProof/>
                              </w:rPr>
                            </w:pPr>
                            <w:r>
                              <w:t xml:space="preserve">Figure 7 - convolution of </w:t>
                            </w:r>
                            <w:proofErr w:type="spellStart"/>
                            <w:r>
                              <w:t>gn</w:t>
                            </w:r>
                            <w:proofErr w:type="spellEnd"/>
                            <w:r>
                              <w:t xml:space="preserve"> and </w:t>
                            </w:r>
                            <w:proofErr w:type="spellStart"/>
                            <w:r>
                              <w:t>hn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6CBC2" id="Text Box 7" o:spid="_x0000_s1033" type="#_x0000_t202" style="position:absolute;margin-left:400.1pt;margin-top:312.7pt;width:451.3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" stroked="f">
                <v:textbox style="mso-fit-shape-to-text:t" inset="0,0,0,0">
                  <w:txbxContent>
                    <w:p w14:paraId="73910462" w14:textId="1A4FA25B" w:rsidR="00261CD2" w:rsidRPr="0048632F" w:rsidRDefault="00261CD2" w:rsidP="00261CD2">
                      <w:pPr>
                        <w:pStyle w:val="Caption"/>
                        <w:rPr>
                          <w:noProof/>
                        </w:rPr>
                      </w:pPr>
                      <w:r>
                        <w:t>Figure 7 - convolution of gn and hn</w:t>
                      </w:r>
                    </w:p>
                  </w:txbxContent>
                </v:textbox>
                <w10:wrap type="square" anchorx="margin"/>
              </v:shape>
            </w:pict>
          </mc:Fallback>
        </mc:AlternateContent>
      </w:r>
      <w:r>
        <w:rPr>
          <w:noProof/>
        </w:rPr>
        <w:drawing>
          <wp:anchor distT="0" distB="0" distL="114300" distR="114300" simplePos="0" relativeHeight="251684864" behindDoc="0" locked="0" layoutInCell="1" allowOverlap="1" wp14:anchorId="4CC0070C" wp14:editId="6A1EE8D8">
            <wp:simplePos x="0" y="0"/>
            <wp:positionH relativeFrom="margin">
              <wp:posOffset>-108585</wp:posOffset>
            </wp:positionH>
            <wp:positionV relativeFrom="paragraph">
              <wp:posOffset>494665</wp:posOffset>
            </wp:positionV>
            <wp:extent cx="5731510" cy="34772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14:sizeRelH relativeFrom="page">
              <wp14:pctWidth>0</wp14:pctWidth>
            </wp14:sizeRelH>
            <wp14:sizeRelV relativeFrom="page">
              <wp14:pctHeight>0</wp14:pctHeight>
            </wp14:sizeRelV>
          </wp:anchor>
        </w:drawing>
      </w:r>
      <w:r w:rsidR="00261CD2">
        <w:t xml:space="preserve">The convolution of g[n] and h[n] can be seen in </w:t>
      </w:r>
      <w:r>
        <w:t>figure 7.  As expected, the size of the output array for the linear convolution followed the above principles and outputted 11 results (</w:t>
      </w:r>
      <w:proofErr w:type="spellStart"/>
      <w:r>
        <w:t>An+Bn</w:t>
      </w:r>
      <w:proofErr w:type="spellEnd"/>
      <w:r>
        <w:t xml:space="preserve"> -1).</w:t>
      </w:r>
    </w:p>
    <w:p w14:paraId="25BDCC89" w14:textId="04C01E45" w:rsidR="00261CD2" w:rsidRDefault="00197864" w:rsidP="00261CD2">
      <w:pPr>
        <w:pStyle w:val="NoSpacing"/>
      </w:pPr>
      <w:r>
        <w:t xml:space="preserve">Complex numbers are difficult to represent in a graph </w:t>
      </w:r>
      <w:r w:rsidR="00084F8A">
        <w:t>format;</w:t>
      </w:r>
      <w:r w:rsidR="00650B3F">
        <w:t xml:space="preserve"> </w:t>
      </w:r>
      <w:r w:rsidR="002178C9">
        <w:t>therefore,</w:t>
      </w:r>
      <w:r w:rsidR="00650B3F">
        <w:t xml:space="preserve"> </w:t>
      </w:r>
      <w:r>
        <w:t>convolutio</w:t>
      </w:r>
      <w:r w:rsidR="00650B3F">
        <w:t>ns of both exercises can be seen in Table 2.</w:t>
      </w:r>
    </w:p>
    <w:p w14:paraId="5F65A5B0" w14:textId="5FC793A8" w:rsidR="00261CD2" w:rsidRDefault="00261CD2" w:rsidP="002E7EA8"/>
    <w:p w14:paraId="06787897" w14:textId="77777777" w:rsidR="002178C9" w:rsidRPr="002E7EA8" w:rsidRDefault="002178C9" w:rsidP="002E7EA8"/>
    <w:p w14:paraId="6BDE94A5" w14:textId="77777777" w:rsidR="00197864" w:rsidRDefault="00197864" w:rsidP="00197864">
      <w:pPr>
        <w:pStyle w:val="NoSpacing"/>
      </w:pPr>
    </w:p>
    <w:p w14:paraId="7F586691" w14:textId="77777777" w:rsidR="00197864" w:rsidRDefault="00197864" w:rsidP="00197864">
      <w:pPr>
        <w:pStyle w:val="NoSpacing"/>
      </w:pPr>
    </w:p>
    <w:p w14:paraId="7643E6E5" w14:textId="77777777" w:rsidR="00197864" w:rsidRDefault="00197864" w:rsidP="00197864">
      <w:pPr>
        <w:pStyle w:val="NoSpacing"/>
      </w:pPr>
    </w:p>
    <w:p w14:paraId="7CE4B38C" w14:textId="3987867B" w:rsidR="00084F8A" w:rsidRDefault="00084F8A" w:rsidP="00084F8A">
      <w:pPr>
        <w:pStyle w:val="NoSpacing"/>
      </w:pPr>
    </w:p>
    <w:tbl>
      <w:tblPr>
        <w:tblW w:w="11880" w:type="dxa"/>
        <w:tblInd w:w="-1437" w:type="dxa"/>
        <w:tblLook w:val="04A0" w:firstRow="1" w:lastRow="0" w:firstColumn="1" w:lastColumn="0" w:noHBand="0" w:noVBand="1"/>
      </w:tblPr>
      <w:tblGrid>
        <w:gridCol w:w="1100"/>
        <w:gridCol w:w="1180"/>
        <w:gridCol w:w="960"/>
        <w:gridCol w:w="960"/>
        <w:gridCol w:w="960"/>
        <w:gridCol w:w="960"/>
        <w:gridCol w:w="960"/>
        <w:gridCol w:w="960"/>
        <w:gridCol w:w="960"/>
        <w:gridCol w:w="960"/>
        <w:gridCol w:w="960"/>
        <w:gridCol w:w="960"/>
      </w:tblGrid>
      <w:tr w:rsidR="00650B3F" w:rsidRPr="00650B3F" w14:paraId="4C3750D4" w14:textId="77777777" w:rsidTr="009F374E">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bottom"/>
            <w:hideMark/>
          </w:tcPr>
          <w:p w14:paraId="7EAA6104" w14:textId="77777777" w:rsidR="00650B3F" w:rsidRPr="00650B3F" w:rsidRDefault="00650B3F" w:rsidP="00650B3F">
            <w:pPr>
              <w:spacing w:after="0" w:line="240" w:lineRule="auto"/>
              <w:jc w:val="center"/>
              <w:rPr>
                <w:rFonts w:ascii="Calibri" w:eastAsia="Times New Roman" w:hAnsi="Calibri" w:cs="Calibri"/>
                <w:color w:val="000000"/>
                <w:lang w:eastAsia="en-GB"/>
              </w:rPr>
            </w:pPr>
            <w:r w:rsidRPr="00650B3F">
              <w:rPr>
                <w:rFonts w:ascii="Calibri" w:eastAsia="Times New Roman" w:hAnsi="Calibri" w:cs="Calibri"/>
                <w:color w:val="000000"/>
                <w:lang w:eastAsia="en-GB"/>
              </w:rPr>
              <w:t>Linear A</w:t>
            </w:r>
          </w:p>
        </w:tc>
        <w:tc>
          <w:tcPr>
            <w:tcW w:w="1180" w:type="dxa"/>
            <w:tcBorders>
              <w:top w:val="single" w:sz="4" w:space="0" w:color="auto"/>
              <w:left w:val="nil"/>
              <w:bottom w:val="single" w:sz="4" w:space="0" w:color="auto"/>
              <w:right w:val="nil"/>
            </w:tcBorders>
            <w:shd w:val="clear" w:color="auto" w:fill="FFF2CC" w:themeFill="accent4" w:themeFillTint="33"/>
            <w:noWrap/>
            <w:vAlign w:val="bottom"/>
            <w:hideMark/>
          </w:tcPr>
          <w:p w14:paraId="6958DE25"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3.0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114F2FD9"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-5.0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25EB5BB8"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-14.0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512A6B0C"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18.0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635996F4"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11.0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7F01088C"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-13.0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65B1D101"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25.0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71ABEDCD"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6BCEB487"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-14.0</w:t>
            </w:r>
          </w:p>
        </w:tc>
        <w:tc>
          <w:tcPr>
            <w:tcW w:w="960" w:type="dxa"/>
            <w:tcBorders>
              <w:top w:val="single" w:sz="4" w:space="0" w:color="auto"/>
              <w:left w:val="nil"/>
              <w:bottom w:val="single" w:sz="4" w:space="0" w:color="auto"/>
              <w:right w:val="nil"/>
            </w:tcBorders>
            <w:shd w:val="clear" w:color="auto" w:fill="FFF2CC" w:themeFill="accent4" w:themeFillTint="33"/>
            <w:noWrap/>
            <w:vAlign w:val="bottom"/>
            <w:hideMark/>
          </w:tcPr>
          <w:p w14:paraId="73F07DF9"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9.0</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6C1DBF0D"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-9.0</w:t>
            </w:r>
          </w:p>
        </w:tc>
      </w:tr>
      <w:tr w:rsidR="00650B3F" w:rsidRPr="00650B3F" w14:paraId="05ACBC1D" w14:textId="77777777" w:rsidTr="009F374E">
        <w:trPr>
          <w:trHeight w:val="300"/>
        </w:trPr>
        <w:tc>
          <w:tcPr>
            <w:tcW w:w="1100"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0124BFA5" w14:textId="77777777" w:rsidR="00650B3F" w:rsidRPr="00650B3F" w:rsidRDefault="00650B3F" w:rsidP="00650B3F">
            <w:pPr>
              <w:spacing w:after="0" w:line="240" w:lineRule="auto"/>
              <w:jc w:val="center"/>
              <w:rPr>
                <w:rFonts w:ascii="Calibri" w:eastAsia="Times New Roman" w:hAnsi="Calibri" w:cs="Calibri"/>
                <w:color w:val="000000"/>
                <w:lang w:eastAsia="en-GB"/>
              </w:rPr>
            </w:pPr>
            <w:r w:rsidRPr="00650B3F">
              <w:rPr>
                <w:rFonts w:ascii="Calibri" w:eastAsia="Times New Roman" w:hAnsi="Calibri" w:cs="Calibri"/>
                <w:color w:val="000000"/>
                <w:lang w:eastAsia="en-GB"/>
              </w:rPr>
              <w:t>Circular A</w:t>
            </w:r>
          </w:p>
        </w:tc>
        <w:tc>
          <w:tcPr>
            <w:tcW w:w="1180" w:type="dxa"/>
            <w:tcBorders>
              <w:top w:val="nil"/>
              <w:left w:val="nil"/>
              <w:bottom w:val="single" w:sz="4" w:space="0" w:color="auto"/>
              <w:right w:val="nil"/>
            </w:tcBorders>
            <w:shd w:val="clear" w:color="auto" w:fill="FFF2CC" w:themeFill="accent4" w:themeFillTint="33"/>
            <w:noWrap/>
            <w:vAlign w:val="bottom"/>
            <w:hideMark/>
          </w:tcPr>
          <w:p w14:paraId="79D8BC42"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28.0</w:t>
            </w:r>
          </w:p>
        </w:tc>
        <w:tc>
          <w:tcPr>
            <w:tcW w:w="960" w:type="dxa"/>
            <w:tcBorders>
              <w:top w:val="nil"/>
              <w:left w:val="nil"/>
              <w:bottom w:val="single" w:sz="4" w:space="0" w:color="auto"/>
              <w:right w:val="nil"/>
            </w:tcBorders>
            <w:shd w:val="clear" w:color="auto" w:fill="FFF2CC" w:themeFill="accent4" w:themeFillTint="33"/>
            <w:noWrap/>
            <w:vAlign w:val="bottom"/>
            <w:hideMark/>
          </w:tcPr>
          <w:p w14:paraId="0ABB2D56"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-7.0</w:t>
            </w:r>
          </w:p>
        </w:tc>
        <w:tc>
          <w:tcPr>
            <w:tcW w:w="960" w:type="dxa"/>
            <w:tcBorders>
              <w:top w:val="nil"/>
              <w:left w:val="nil"/>
              <w:bottom w:val="single" w:sz="4" w:space="0" w:color="auto"/>
              <w:right w:val="nil"/>
            </w:tcBorders>
            <w:shd w:val="clear" w:color="auto" w:fill="FFF2CC" w:themeFill="accent4" w:themeFillTint="33"/>
            <w:noWrap/>
            <w:vAlign w:val="bottom"/>
            <w:hideMark/>
          </w:tcPr>
          <w:p w14:paraId="49C6F6E9"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-28.0</w:t>
            </w:r>
          </w:p>
        </w:tc>
        <w:tc>
          <w:tcPr>
            <w:tcW w:w="960" w:type="dxa"/>
            <w:tcBorders>
              <w:top w:val="nil"/>
              <w:left w:val="nil"/>
              <w:bottom w:val="single" w:sz="4" w:space="0" w:color="auto"/>
              <w:right w:val="nil"/>
            </w:tcBorders>
            <w:shd w:val="clear" w:color="auto" w:fill="FFF2CC" w:themeFill="accent4" w:themeFillTint="33"/>
            <w:noWrap/>
            <w:vAlign w:val="bottom"/>
            <w:hideMark/>
          </w:tcPr>
          <w:p w14:paraId="70FB2B19"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27.0</w:t>
            </w:r>
          </w:p>
        </w:tc>
        <w:tc>
          <w:tcPr>
            <w:tcW w:w="960" w:type="dxa"/>
            <w:tcBorders>
              <w:top w:val="nil"/>
              <w:left w:val="nil"/>
              <w:bottom w:val="single" w:sz="4" w:space="0" w:color="auto"/>
              <w:right w:val="nil"/>
            </w:tcBorders>
            <w:shd w:val="clear" w:color="auto" w:fill="FFF2CC" w:themeFill="accent4" w:themeFillTint="33"/>
            <w:noWrap/>
            <w:vAlign w:val="bottom"/>
            <w:hideMark/>
          </w:tcPr>
          <w:p w14:paraId="6EB151D8"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2.0</w:t>
            </w:r>
          </w:p>
        </w:tc>
        <w:tc>
          <w:tcPr>
            <w:tcW w:w="960" w:type="dxa"/>
            <w:tcBorders>
              <w:top w:val="nil"/>
              <w:left w:val="nil"/>
              <w:bottom w:val="single" w:sz="4" w:space="0" w:color="auto"/>
              <w:right w:val="nil"/>
            </w:tcBorders>
            <w:shd w:val="clear" w:color="auto" w:fill="FFF2CC" w:themeFill="accent4" w:themeFillTint="33"/>
            <w:noWrap/>
            <w:vAlign w:val="bottom"/>
            <w:hideMark/>
          </w:tcPr>
          <w:p w14:paraId="239DBDBD"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-13.0</w:t>
            </w:r>
          </w:p>
        </w:tc>
        <w:tc>
          <w:tcPr>
            <w:tcW w:w="960" w:type="dxa"/>
            <w:tcBorders>
              <w:top w:val="nil"/>
              <w:left w:val="nil"/>
              <w:bottom w:val="single" w:sz="4" w:space="0" w:color="auto"/>
              <w:right w:val="nil"/>
            </w:tcBorders>
            <w:shd w:val="clear" w:color="auto" w:fill="FFF2CC" w:themeFill="accent4" w:themeFillTint="33"/>
            <w:noWrap/>
            <w:vAlign w:val="bottom"/>
            <w:hideMark/>
          </w:tcPr>
          <w:p w14:paraId="7584AF48"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FFF2CC" w:themeFill="accent4" w:themeFillTint="33"/>
            <w:noWrap/>
            <w:vAlign w:val="bottom"/>
            <w:hideMark/>
          </w:tcPr>
          <w:p w14:paraId="7E456320"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FFF2CC" w:themeFill="accent4" w:themeFillTint="33"/>
            <w:noWrap/>
            <w:vAlign w:val="bottom"/>
            <w:hideMark/>
          </w:tcPr>
          <w:p w14:paraId="46F8BA23"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FFF2CC" w:themeFill="accent4" w:themeFillTint="33"/>
            <w:noWrap/>
            <w:vAlign w:val="bottom"/>
            <w:hideMark/>
          </w:tcPr>
          <w:p w14:paraId="4F099FC3"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3F42EDE2"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r>
      <w:tr w:rsidR="009F374E" w:rsidRPr="00650B3F" w14:paraId="28753AF0" w14:textId="77777777" w:rsidTr="009F374E">
        <w:trPr>
          <w:trHeight w:val="300"/>
        </w:trPr>
        <w:tc>
          <w:tcPr>
            <w:tcW w:w="110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4EB9632D" w14:textId="77777777" w:rsidR="00650B3F" w:rsidRPr="00650B3F" w:rsidRDefault="00650B3F" w:rsidP="00650B3F">
            <w:pPr>
              <w:spacing w:after="0" w:line="240" w:lineRule="auto"/>
              <w:jc w:val="center"/>
              <w:rPr>
                <w:rFonts w:ascii="Calibri" w:eastAsia="Times New Roman" w:hAnsi="Calibri" w:cs="Calibri"/>
                <w:color w:val="000000"/>
                <w:lang w:eastAsia="en-GB"/>
              </w:rPr>
            </w:pPr>
            <w:r w:rsidRPr="00650B3F">
              <w:rPr>
                <w:rFonts w:ascii="Calibri" w:eastAsia="Times New Roman" w:hAnsi="Calibri" w:cs="Calibri"/>
                <w:color w:val="000000"/>
                <w:lang w:eastAsia="en-GB"/>
              </w:rPr>
              <w:t>Linear B</w:t>
            </w:r>
          </w:p>
        </w:tc>
        <w:tc>
          <w:tcPr>
            <w:tcW w:w="1180" w:type="dxa"/>
            <w:tcBorders>
              <w:top w:val="nil"/>
              <w:left w:val="nil"/>
              <w:bottom w:val="single" w:sz="4" w:space="0" w:color="auto"/>
              <w:right w:val="nil"/>
            </w:tcBorders>
            <w:shd w:val="clear" w:color="auto" w:fill="E2EFD9" w:themeFill="accent6" w:themeFillTint="33"/>
            <w:noWrap/>
            <w:vAlign w:val="bottom"/>
            <w:hideMark/>
          </w:tcPr>
          <w:p w14:paraId="391E897E"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-13i</w:t>
            </w:r>
          </w:p>
        </w:tc>
        <w:tc>
          <w:tcPr>
            <w:tcW w:w="960" w:type="dxa"/>
            <w:tcBorders>
              <w:top w:val="nil"/>
              <w:left w:val="nil"/>
              <w:bottom w:val="single" w:sz="4" w:space="0" w:color="auto"/>
              <w:right w:val="nil"/>
            </w:tcBorders>
            <w:shd w:val="clear" w:color="auto" w:fill="E2EFD9" w:themeFill="accent6" w:themeFillTint="33"/>
            <w:noWrap/>
            <w:vAlign w:val="bottom"/>
            <w:hideMark/>
          </w:tcPr>
          <w:p w14:paraId="638D7FF0"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-21+8i</w:t>
            </w:r>
          </w:p>
        </w:tc>
        <w:tc>
          <w:tcPr>
            <w:tcW w:w="960" w:type="dxa"/>
            <w:tcBorders>
              <w:top w:val="nil"/>
              <w:left w:val="nil"/>
              <w:bottom w:val="single" w:sz="4" w:space="0" w:color="auto"/>
              <w:right w:val="nil"/>
            </w:tcBorders>
            <w:shd w:val="clear" w:color="auto" w:fill="E2EFD9" w:themeFill="accent6" w:themeFillTint="33"/>
            <w:noWrap/>
            <w:vAlign w:val="bottom"/>
            <w:hideMark/>
          </w:tcPr>
          <w:p w14:paraId="4671F9DF"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10+14i</w:t>
            </w:r>
          </w:p>
        </w:tc>
        <w:tc>
          <w:tcPr>
            <w:tcW w:w="960" w:type="dxa"/>
            <w:tcBorders>
              <w:top w:val="nil"/>
              <w:left w:val="nil"/>
              <w:bottom w:val="single" w:sz="4" w:space="0" w:color="auto"/>
              <w:right w:val="nil"/>
            </w:tcBorders>
            <w:shd w:val="clear" w:color="auto" w:fill="E2EFD9" w:themeFill="accent6" w:themeFillTint="33"/>
            <w:noWrap/>
            <w:vAlign w:val="bottom"/>
            <w:hideMark/>
          </w:tcPr>
          <w:p w14:paraId="1D8BB821"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3+15i</w:t>
            </w:r>
          </w:p>
        </w:tc>
        <w:tc>
          <w:tcPr>
            <w:tcW w:w="960" w:type="dxa"/>
            <w:tcBorders>
              <w:top w:val="nil"/>
              <w:left w:val="nil"/>
              <w:bottom w:val="single" w:sz="4" w:space="0" w:color="auto"/>
              <w:right w:val="nil"/>
            </w:tcBorders>
            <w:shd w:val="clear" w:color="auto" w:fill="E2EFD9" w:themeFill="accent6" w:themeFillTint="33"/>
            <w:noWrap/>
            <w:vAlign w:val="bottom"/>
            <w:hideMark/>
          </w:tcPr>
          <w:p w14:paraId="142394D8"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-1-2i</w:t>
            </w:r>
          </w:p>
        </w:tc>
        <w:tc>
          <w:tcPr>
            <w:tcW w:w="960" w:type="dxa"/>
            <w:tcBorders>
              <w:top w:val="nil"/>
              <w:left w:val="nil"/>
              <w:bottom w:val="single" w:sz="4" w:space="0" w:color="auto"/>
              <w:right w:val="nil"/>
            </w:tcBorders>
            <w:shd w:val="clear" w:color="auto" w:fill="E2EFD9" w:themeFill="accent6" w:themeFillTint="33"/>
            <w:noWrap/>
            <w:vAlign w:val="bottom"/>
            <w:hideMark/>
          </w:tcPr>
          <w:p w14:paraId="3411E78E"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-26+27i</w:t>
            </w:r>
          </w:p>
        </w:tc>
        <w:tc>
          <w:tcPr>
            <w:tcW w:w="960" w:type="dxa"/>
            <w:tcBorders>
              <w:top w:val="nil"/>
              <w:left w:val="nil"/>
              <w:bottom w:val="single" w:sz="4" w:space="0" w:color="auto"/>
              <w:right w:val="nil"/>
            </w:tcBorders>
            <w:shd w:val="clear" w:color="auto" w:fill="E2EFD9" w:themeFill="accent6" w:themeFillTint="33"/>
            <w:noWrap/>
            <w:vAlign w:val="bottom"/>
            <w:hideMark/>
          </w:tcPr>
          <w:p w14:paraId="2DECF832"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-20+23i</w:t>
            </w:r>
          </w:p>
        </w:tc>
        <w:tc>
          <w:tcPr>
            <w:tcW w:w="960" w:type="dxa"/>
            <w:tcBorders>
              <w:top w:val="nil"/>
              <w:left w:val="nil"/>
              <w:bottom w:val="single" w:sz="4" w:space="0" w:color="auto"/>
              <w:right w:val="nil"/>
            </w:tcBorders>
            <w:shd w:val="clear" w:color="auto" w:fill="E2EFD9" w:themeFill="accent6" w:themeFillTint="33"/>
            <w:noWrap/>
            <w:vAlign w:val="bottom"/>
            <w:hideMark/>
          </w:tcPr>
          <w:p w14:paraId="76FA662F"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-8+29i</w:t>
            </w:r>
          </w:p>
        </w:tc>
        <w:tc>
          <w:tcPr>
            <w:tcW w:w="960" w:type="dxa"/>
            <w:tcBorders>
              <w:top w:val="nil"/>
              <w:left w:val="nil"/>
              <w:bottom w:val="single" w:sz="4" w:space="0" w:color="auto"/>
              <w:right w:val="nil"/>
            </w:tcBorders>
            <w:shd w:val="clear" w:color="auto" w:fill="E2EFD9" w:themeFill="accent6" w:themeFillTint="33"/>
            <w:noWrap/>
            <w:vAlign w:val="bottom"/>
            <w:hideMark/>
          </w:tcPr>
          <w:p w14:paraId="7F2F18F9"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-6+8i</w:t>
            </w:r>
          </w:p>
        </w:tc>
        <w:tc>
          <w:tcPr>
            <w:tcW w:w="960" w:type="dxa"/>
            <w:tcBorders>
              <w:top w:val="nil"/>
              <w:left w:val="nil"/>
              <w:bottom w:val="single" w:sz="4" w:space="0" w:color="auto"/>
              <w:right w:val="nil"/>
            </w:tcBorders>
            <w:shd w:val="clear" w:color="auto" w:fill="E2EFD9" w:themeFill="accent6" w:themeFillTint="33"/>
            <w:noWrap/>
            <w:vAlign w:val="bottom"/>
            <w:hideMark/>
          </w:tcPr>
          <w:p w14:paraId="4CDE0B0E"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E2EFD9" w:themeFill="accent6" w:themeFillTint="33"/>
            <w:noWrap/>
            <w:vAlign w:val="bottom"/>
            <w:hideMark/>
          </w:tcPr>
          <w:p w14:paraId="7D5B0900"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r>
      <w:tr w:rsidR="009F374E" w:rsidRPr="00650B3F" w14:paraId="172207F6" w14:textId="77777777" w:rsidTr="009F374E">
        <w:trPr>
          <w:trHeight w:val="300"/>
        </w:trPr>
        <w:tc>
          <w:tcPr>
            <w:tcW w:w="110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3462DF6E" w14:textId="77777777" w:rsidR="00650B3F" w:rsidRPr="00650B3F" w:rsidRDefault="00650B3F" w:rsidP="00650B3F">
            <w:pPr>
              <w:spacing w:after="0" w:line="240" w:lineRule="auto"/>
              <w:jc w:val="center"/>
              <w:rPr>
                <w:rFonts w:ascii="Calibri" w:eastAsia="Times New Roman" w:hAnsi="Calibri" w:cs="Calibri"/>
                <w:color w:val="000000"/>
                <w:lang w:eastAsia="en-GB"/>
              </w:rPr>
            </w:pPr>
            <w:r w:rsidRPr="00650B3F">
              <w:rPr>
                <w:rFonts w:ascii="Calibri" w:eastAsia="Times New Roman" w:hAnsi="Calibri" w:cs="Calibri"/>
                <w:color w:val="000000"/>
                <w:lang w:eastAsia="en-GB"/>
              </w:rPr>
              <w:t>Circular B</w:t>
            </w:r>
          </w:p>
        </w:tc>
        <w:tc>
          <w:tcPr>
            <w:tcW w:w="1180" w:type="dxa"/>
            <w:tcBorders>
              <w:top w:val="nil"/>
              <w:left w:val="nil"/>
              <w:bottom w:val="single" w:sz="4" w:space="0" w:color="auto"/>
              <w:right w:val="nil"/>
            </w:tcBorders>
            <w:shd w:val="clear" w:color="auto" w:fill="E2EFD9" w:themeFill="accent6" w:themeFillTint="33"/>
            <w:noWrap/>
            <w:vAlign w:val="bottom"/>
            <w:hideMark/>
          </w:tcPr>
          <w:p w14:paraId="50225B6C"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-26+14i</w:t>
            </w:r>
          </w:p>
        </w:tc>
        <w:tc>
          <w:tcPr>
            <w:tcW w:w="960" w:type="dxa"/>
            <w:tcBorders>
              <w:top w:val="nil"/>
              <w:left w:val="nil"/>
              <w:bottom w:val="single" w:sz="4" w:space="0" w:color="auto"/>
              <w:right w:val="nil"/>
            </w:tcBorders>
            <w:shd w:val="clear" w:color="auto" w:fill="E2EFD9" w:themeFill="accent6" w:themeFillTint="33"/>
            <w:noWrap/>
            <w:vAlign w:val="bottom"/>
            <w:hideMark/>
          </w:tcPr>
          <w:p w14:paraId="511A1D9E"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41+31i</w:t>
            </w:r>
          </w:p>
        </w:tc>
        <w:tc>
          <w:tcPr>
            <w:tcW w:w="960" w:type="dxa"/>
            <w:tcBorders>
              <w:top w:val="nil"/>
              <w:left w:val="nil"/>
              <w:bottom w:val="single" w:sz="4" w:space="0" w:color="auto"/>
              <w:right w:val="nil"/>
            </w:tcBorders>
            <w:shd w:val="clear" w:color="auto" w:fill="E2EFD9" w:themeFill="accent6" w:themeFillTint="33"/>
            <w:noWrap/>
            <w:vAlign w:val="bottom"/>
            <w:hideMark/>
          </w:tcPr>
          <w:p w14:paraId="71EF1900"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2+43i</w:t>
            </w:r>
          </w:p>
        </w:tc>
        <w:tc>
          <w:tcPr>
            <w:tcW w:w="960" w:type="dxa"/>
            <w:tcBorders>
              <w:top w:val="nil"/>
              <w:left w:val="nil"/>
              <w:bottom w:val="single" w:sz="4" w:space="0" w:color="auto"/>
              <w:right w:val="nil"/>
            </w:tcBorders>
            <w:shd w:val="clear" w:color="auto" w:fill="E2EFD9" w:themeFill="accent6" w:themeFillTint="33"/>
            <w:noWrap/>
            <w:vAlign w:val="bottom"/>
            <w:hideMark/>
          </w:tcPr>
          <w:p w14:paraId="7C9F16B3"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-3+23i</w:t>
            </w:r>
          </w:p>
        </w:tc>
        <w:tc>
          <w:tcPr>
            <w:tcW w:w="960" w:type="dxa"/>
            <w:tcBorders>
              <w:top w:val="nil"/>
              <w:left w:val="nil"/>
              <w:bottom w:val="single" w:sz="4" w:space="0" w:color="auto"/>
              <w:right w:val="nil"/>
            </w:tcBorders>
            <w:shd w:val="clear" w:color="auto" w:fill="E2EFD9" w:themeFill="accent6" w:themeFillTint="33"/>
            <w:noWrap/>
            <w:vAlign w:val="bottom"/>
            <w:hideMark/>
          </w:tcPr>
          <w:p w14:paraId="7E36BB0C"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-1-2i</w:t>
            </w:r>
          </w:p>
        </w:tc>
        <w:tc>
          <w:tcPr>
            <w:tcW w:w="960" w:type="dxa"/>
            <w:tcBorders>
              <w:top w:val="nil"/>
              <w:left w:val="nil"/>
              <w:bottom w:val="single" w:sz="4" w:space="0" w:color="auto"/>
              <w:right w:val="nil"/>
            </w:tcBorders>
            <w:shd w:val="clear" w:color="auto" w:fill="E2EFD9" w:themeFill="accent6" w:themeFillTint="33"/>
            <w:noWrap/>
            <w:vAlign w:val="bottom"/>
            <w:hideMark/>
          </w:tcPr>
          <w:p w14:paraId="14B2BC77"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E2EFD9" w:themeFill="accent6" w:themeFillTint="33"/>
            <w:noWrap/>
            <w:vAlign w:val="bottom"/>
            <w:hideMark/>
          </w:tcPr>
          <w:p w14:paraId="27F4D382"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E2EFD9" w:themeFill="accent6" w:themeFillTint="33"/>
            <w:noWrap/>
            <w:vAlign w:val="bottom"/>
            <w:hideMark/>
          </w:tcPr>
          <w:p w14:paraId="7662F77E"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E2EFD9" w:themeFill="accent6" w:themeFillTint="33"/>
            <w:noWrap/>
            <w:vAlign w:val="bottom"/>
            <w:hideMark/>
          </w:tcPr>
          <w:p w14:paraId="4DBD91BC"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auto" w:fill="E2EFD9" w:themeFill="accent6" w:themeFillTint="33"/>
            <w:noWrap/>
            <w:vAlign w:val="bottom"/>
            <w:hideMark/>
          </w:tcPr>
          <w:p w14:paraId="7C8CC7F6"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E2EFD9" w:themeFill="accent6" w:themeFillTint="33"/>
            <w:noWrap/>
            <w:vAlign w:val="bottom"/>
            <w:hideMark/>
          </w:tcPr>
          <w:p w14:paraId="3FE0336F" w14:textId="77777777" w:rsidR="00650B3F" w:rsidRPr="00650B3F" w:rsidRDefault="00650B3F" w:rsidP="00650B3F">
            <w:pPr>
              <w:spacing w:after="0" w:line="240" w:lineRule="auto"/>
              <w:jc w:val="right"/>
              <w:rPr>
                <w:rFonts w:ascii="Calibri" w:eastAsia="Times New Roman" w:hAnsi="Calibri" w:cs="Calibri"/>
                <w:color w:val="000000"/>
                <w:lang w:eastAsia="en-GB"/>
              </w:rPr>
            </w:pPr>
            <w:r w:rsidRPr="00650B3F">
              <w:rPr>
                <w:rFonts w:ascii="Calibri" w:eastAsia="Times New Roman" w:hAnsi="Calibri" w:cs="Calibri"/>
                <w:color w:val="000000"/>
                <w:lang w:eastAsia="en-GB"/>
              </w:rPr>
              <w:t> </w:t>
            </w:r>
          </w:p>
        </w:tc>
      </w:tr>
    </w:tbl>
    <w:p w14:paraId="0251FFB9" w14:textId="4827C9F8" w:rsidR="00084F8A" w:rsidRPr="00084F8A" w:rsidRDefault="00650B3F" w:rsidP="00A21602">
      <w:pPr>
        <w:pStyle w:val="Caption"/>
        <w:keepNext/>
      </w:pPr>
      <w:r>
        <w:t>Table 2 – Linear and circular convolutions of and b exercises</w:t>
      </w:r>
    </w:p>
    <w:p w14:paraId="21975B4C" w14:textId="4E2CB6AF" w:rsidR="00D31122" w:rsidRDefault="00D31122" w:rsidP="00D31122">
      <w:pPr>
        <w:pStyle w:val="Heading1"/>
      </w:pPr>
      <w:r>
        <w:t>M4.6) Causal IIR digital Filter</w:t>
      </w:r>
    </w:p>
    <w:p w14:paraId="2792F4BE" w14:textId="787BEEB8" w:rsidR="00186EB1" w:rsidRDefault="00751CAD" w:rsidP="009F125E">
      <w:pPr>
        <w:pStyle w:val="NoSpacing"/>
      </w:pPr>
      <w:r>
        <w:rPr>
          <w:noProof/>
        </w:rPr>
        <mc:AlternateContent>
          <mc:Choice Requires="wps">
            <w:drawing>
              <wp:anchor distT="0" distB="0" distL="114300" distR="114300" simplePos="0" relativeHeight="251696128" behindDoc="0" locked="0" layoutInCell="1" allowOverlap="1" wp14:anchorId="458201C7" wp14:editId="7C488B1B">
                <wp:simplePos x="0" y="0"/>
                <wp:positionH relativeFrom="column">
                  <wp:posOffset>292735</wp:posOffset>
                </wp:positionH>
                <wp:positionV relativeFrom="paragraph">
                  <wp:posOffset>6852285</wp:posOffset>
                </wp:positionV>
                <wp:extent cx="514540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wps:spPr>
                      <wps:txbx>
                        <w:txbxContent>
                          <w:p w14:paraId="54E9585A" w14:textId="62BC8D38" w:rsidR="00751CAD" w:rsidRPr="00816C5D" w:rsidRDefault="00751CAD" w:rsidP="00751CAD">
                            <w:pPr>
                              <w:pStyle w:val="Caption"/>
                              <w:rPr>
                                <w:noProof/>
                              </w:rPr>
                            </w:pPr>
                            <w:r>
                              <w:t xml:space="preserve">Figure </w:t>
                            </w:r>
                            <w:r w:rsidR="001E43FE">
                              <w:t>8</w:t>
                            </w:r>
                            <w:r>
                              <w:t xml:space="preserve"> - Filter diagram, values and working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201C7" id="Text Box 23" o:spid="_x0000_s1034" type="#_x0000_t202" style="position:absolute;margin-left:23.05pt;margin-top:539.55pt;width:405.1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QWMA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" stroked="f">
                <v:textbox style="mso-fit-shape-to-text:t" inset="0,0,0,0">
                  <w:txbxContent>
                    <w:p w14:paraId="54E9585A" w14:textId="62BC8D38" w:rsidR="00751CAD" w:rsidRPr="00816C5D" w:rsidRDefault="00751CAD" w:rsidP="00751CAD">
                      <w:pPr>
                        <w:pStyle w:val="Caption"/>
                        <w:rPr>
                          <w:noProof/>
                        </w:rPr>
                      </w:pPr>
                      <w:r>
                        <w:t xml:space="preserve">Figure </w:t>
                      </w:r>
                      <w:r w:rsidR="001E43FE">
                        <w:t>8</w:t>
                      </w:r>
                      <w:r>
                        <w:t xml:space="preserve"> - Filter diagram, values and working out</w:t>
                      </w:r>
                    </w:p>
                  </w:txbxContent>
                </v:textbox>
                <w10:wrap type="square"/>
              </v:shape>
            </w:pict>
          </mc:Fallback>
        </mc:AlternateContent>
      </w:r>
      <w:r w:rsidR="00F9460D">
        <w:rPr>
          <w:noProof/>
        </w:rPr>
        <w:drawing>
          <wp:anchor distT="0" distB="0" distL="114300" distR="114300" simplePos="0" relativeHeight="251692032" behindDoc="0" locked="0" layoutInCell="1" allowOverlap="1" wp14:anchorId="1AC2340F" wp14:editId="19EDB8EC">
            <wp:simplePos x="0" y="0"/>
            <wp:positionH relativeFrom="margin">
              <wp:align>center</wp:align>
            </wp:positionH>
            <wp:positionV relativeFrom="paragraph">
              <wp:posOffset>236042</wp:posOffset>
            </wp:positionV>
            <wp:extent cx="5145716" cy="6559801"/>
            <wp:effectExtent l="0" t="0" r="0" b="0"/>
            <wp:wrapSquare wrapText="bothSides"/>
            <wp:docPr id="22" name="Picture 22" descr="https://scontent-lht6-1.xx.fbcdn.net/v/t1.15752-9/50227073_2142185052541715_9025490579856818176_n.jpg?_nc_cat=101&amp;_nc_ht=scontent-lht6-1.xx&amp;oh=06857bb9172560525b18a03e041731d9&amp;oe=5CB429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50227073_2142185052541715_9025490579856818176_n.jpg?_nc_cat=101&amp;_nc_ht=scontent-lht6-1.xx&amp;oh=06857bb9172560525b18a03e041731d9&amp;oe=5CB429C5"/>
                    <pic:cNvPicPr>
                      <a:picLocks noChangeAspect="1" noChangeArrowheads="1"/>
                    </pic:cNvPicPr>
                  </pic:nvPicPr>
                  <pic:blipFill rotWithShape="1">
                    <a:blip r:embed="rId16">
                      <a:extLst>
                        <a:ext uri="{28A0092B-C50C-407E-A947-70E740481C1C}">
                          <a14:useLocalDpi xmlns:a14="http://schemas.microsoft.com/office/drawing/2010/main" val="0"/>
                        </a:ext>
                      </a:extLst>
                    </a:blip>
                    <a:srcRect t="12908" b="15349"/>
                    <a:stretch/>
                  </pic:blipFill>
                  <pic:spPr bwMode="auto">
                    <a:xfrm>
                      <a:off x="0" y="0"/>
                      <a:ext cx="5145716" cy="6559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E50008" w14:textId="0A254995" w:rsidR="00186EB1" w:rsidRDefault="00751CAD" w:rsidP="009F125E">
      <w:pPr>
        <w:pStyle w:val="NoSpacing"/>
      </w:pPr>
      <w:r>
        <w:lastRenderedPageBreak/>
        <w:t xml:space="preserve">Figure </w:t>
      </w:r>
      <w:r w:rsidR="001E43FE">
        <w:t>8</w:t>
      </w:r>
      <w:r>
        <w:t xml:space="preserve"> shows the diagrammatic representation of the given transfer function H(z). It is </w:t>
      </w:r>
      <w:r w:rsidRPr="00751CAD">
        <w:rPr>
          <w:b/>
        </w:rPr>
        <w:t>3</w:t>
      </w:r>
      <w:r w:rsidRPr="00751CAD">
        <w:rPr>
          <w:b/>
          <w:vertAlign w:val="superscript"/>
        </w:rPr>
        <w:t>rd</w:t>
      </w:r>
      <w:r w:rsidRPr="00751CAD">
        <w:rPr>
          <w:b/>
        </w:rPr>
        <w:t xml:space="preserve"> order</w:t>
      </w:r>
      <w:r>
        <w:t xml:space="preserve"> </w:t>
      </w:r>
      <w:r w:rsidRPr="00751CAD">
        <w:rPr>
          <w:b/>
        </w:rPr>
        <w:t>filter</w:t>
      </w:r>
      <w:r>
        <w:t xml:space="preserve"> as can be seen by the existence of </w:t>
      </w:r>
      <w:r w:rsidRPr="00751CAD">
        <w:rPr>
          <w:b/>
        </w:rPr>
        <w:t>3</w:t>
      </w:r>
      <w:r w:rsidRPr="00751CAD">
        <w:rPr>
          <w:b/>
          <w:vertAlign w:val="superscript"/>
        </w:rPr>
        <w:t>rd</w:t>
      </w:r>
      <w:r w:rsidRPr="00751CAD">
        <w:rPr>
          <w:b/>
        </w:rPr>
        <w:t xml:space="preserve"> order</w:t>
      </w:r>
      <w:r>
        <w:t xml:space="preserve"> delays in IIR and FIR components of the filter.</w:t>
      </w:r>
    </w:p>
    <w:p w14:paraId="4CFAF82E" w14:textId="754FEF0F" w:rsidR="00F9460D" w:rsidRDefault="006E1023" w:rsidP="009F125E">
      <w:pPr>
        <w:pStyle w:val="NoSpacing"/>
      </w:pPr>
      <w:r>
        <w:t>The alphabetical variables are used to simplify the visualisation of the diagram.</w:t>
      </w:r>
    </w:p>
    <w:p w14:paraId="50FC8605" w14:textId="51512D2A" w:rsidR="006E1023" w:rsidRDefault="006E1023" w:rsidP="009F125E">
      <w:pPr>
        <w:pStyle w:val="NoSpacing"/>
      </w:pPr>
    </w:p>
    <w:p w14:paraId="20C30514" w14:textId="45036234" w:rsidR="00F9460D" w:rsidRDefault="006E1023" w:rsidP="009F125E">
      <w:pPr>
        <w:pStyle w:val="NoSpacing"/>
      </w:pPr>
      <w:r>
        <w:t>The difference e</w:t>
      </w:r>
      <w:r w:rsidR="00F93CE0">
        <w:t>quation is therefore as follows:</w:t>
      </w:r>
    </w:p>
    <w:p w14:paraId="2DB7049E" w14:textId="7F47C81E" w:rsidR="00F9460D" w:rsidRDefault="00F9460D" w:rsidP="009F125E">
      <w:pPr>
        <w:pStyle w:val="NoSpacing"/>
      </w:pPr>
    </w:p>
    <w:p w14:paraId="5F0307C0" w14:textId="629312B0" w:rsidR="00F9460D" w:rsidRPr="00F93CE0" w:rsidRDefault="00F93CE0" w:rsidP="009F125E">
      <w:pPr>
        <w:pStyle w:val="NoSpacing"/>
        <w:rPr>
          <w:sz w:val="26"/>
          <w:szCs w:val="26"/>
        </w:rPr>
      </w:pPr>
      <m:oMathPara>
        <m:oMath>
          <m:r>
            <w:rPr>
              <w:rFonts w:ascii="Cambria Math" w:hAnsi="Cambria Math"/>
              <w:sz w:val="26"/>
              <w:szCs w:val="26"/>
            </w:rPr>
            <m:t>y[n]=</m:t>
          </m:r>
          <m:nary>
            <m:naryPr>
              <m:chr m:val="∑"/>
              <m:grow m:val="1"/>
              <m:ctrlPr>
                <w:rPr>
                  <w:rFonts w:ascii="Cambria Math" w:hAnsi="Cambria Math"/>
                  <w:sz w:val="26"/>
                  <w:szCs w:val="26"/>
                </w:rPr>
              </m:ctrlPr>
            </m:naryPr>
            <m:sub>
              <m:r>
                <w:rPr>
                  <w:rFonts w:ascii="Cambria Math" w:hAnsi="Cambria Math"/>
                  <w:sz w:val="26"/>
                  <w:szCs w:val="26"/>
                </w:rPr>
                <m:t>i=0</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*x</m:t>
              </m:r>
              <m:d>
                <m:dPr>
                  <m:begChr m:val="["/>
                  <m:endChr m:val="]"/>
                  <m:ctrlPr>
                    <w:rPr>
                      <w:rFonts w:ascii="Cambria Math" w:hAnsi="Cambria Math"/>
                      <w:i/>
                      <w:sz w:val="26"/>
                      <w:szCs w:val="26"/>
                    </w:rPr>
                  </m:ctrlPr>
                </m:dPr>
                <m:e>
                  <m:r>
                    <w:rPr>
                      <w:rFonts w:ascii="Cambria Math" w:hAnsi="Cambria Math"/>
                      <w:sz w:val="26"/>
                      <w:szCs w:val="26"/>
                    </w:rPr>
                    <m:t>n-i</m:t>
                  </m:r>
                </m:e>
              </m:d>
              <m:r>
                <w:rPr>
                  <w:rFonts w:ascii="Cambria Math" w:hAnsi="Cambria Math"/>
                  <w:sz w:val="26"/>
                  <w:szCs w:val="26"/>
                </w:rPr>
                <m:t>-</m:t>
              </m:r>
            </m:e>
          </m:nary>
          <m:nary>
            <m:naryPr>
              <m:chr m:val="∑"/>
              <m:grow m:val="1"/>
              <m:ctrlPr>
                <w:rPr>
                  <w:rFonts w:ascii="Cambria Math" w:hAnsi="Cambria Math"/>
                  <w:sz w:val="26"/>
                  <w:szCs w:val="26"/>
                </w:rPr>
              </m:ctrlPr>
            </m:naryPr>
            <m:sub>
              <m:r>
                <w:rPr>
                  <w:rFonts w:ascii="Cambria Math" w:hAnsi="Cambria Math"/>
                  <w:sz w:val="26"/>
                  <w:szCs w:val="26"/>
                </w:rPr>
                <m:t>k=1</m:t>
              </m:r>
            </m:sub>
            <m:sup>
              <m:r>
                <w:rPr>
                  <w:rFonts w:ascii="Cambria Math" w:hAnsi="Cambria Math"/>
                  <w:sz w:val="26"/>
                  <w:szCs w:val="26"/>
                </w:rPr>
                <m:t>3</m:t>
              </m:r>
            </m:sup>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r>
                <w:rPr>
                  <w:rFonts w:ascii="Cambria Math" w:hAnsi="Cambria Math"/>
                  <w:sz w:val="26"/>
                  <w:szCs w:val="26"/>
                </w:rPr>
                <m:t>*y</m:t>
              </m:r>
              <m:d>
                <m:dPr>
                  <m:begChr m:val="["/>
                  <m:endChr m:val="]"/>
                  <m:ctrlPr>
                    <w:rPr>
                      <w:rFonts w:ascii="Cambria Math" w:hAnsi="Cambria Math"/>
                      <w:i/>
                      <w:sz w:val="26"/>
                      <w:szCs w:val="26"/>
                    </w:rPr>
                  </m:ctrlPr>
                </m:dPr>
                <m:e>
                  <m:r>
                    <w:rPr>
                      <w:rFonts w:ascii="Cambria Math" w:hAnsi="Cambria Math"/>
                      <w:sz w:val="26"/>
                      <w:szCs w:val="26"/>
                    </w:rPr>
                    <m:t>n-i</m:t>
                  </m:r>
                </m:e>
              </m:d>
            </m:e>
          </m:nary>
        </m:oMath>
      </m:oMathPara>
    </w:p>
    <w:p w14:paraId="355C350C" w14:textId="56A62678" w:rsidR="00F9460D" w:rsidRDefault="001E43FE" w:rsidP="009F125E">
      <w:pPr>
        <w:pStyle w:val="NoSpacing"/>
      </w:pPr>
      <w:r>
        <w:rPr>
          <w:noProof/>
        </w:rPr>
        <mc:AlternateContent>
          <mc:Choice Requires="wps">
            <w:drawing>
              <wp:anchor distT="0" distB="0" distL="114300" distR="114300" simplePos="0" relativeHeight="251698176" behindDoc="0" locked="0" layoutInCell="1" allowOverlap="1" wp14:anchorId="3F1E9C51" wp14:editId="13C97944">
                <wp:simplePos x="0" y="0"/>
                <wp:positionH relativeFrom="column">
                  <wp:posOffset>-2540</wp:posOffset>
                </wp:positionH>
                <wp:positionV relativeFrom="paragraph">
                  <wp:posOffset>3224530</wp:posOffset>
                </wp:positionV>
                <wp:extent cx="57315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6EE08F" w14:textId="051F912B" w:rsidR="001E43FE" w:rsidRPr="006E6F26" w:rsidRDefault="001E43FE" w:rsidP="001E43FE">
                            <w:pPr>
                              <w:pStyle w:val="Caption"/>
                              <w:rPr>
                                <w:noProof/>
                              </w:rPr>
                            </w:pPr>
                            <w:r>
                              <w:t>Figure 9- Magnitude and Phase response of the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E9C51" id="Text Box 24" o:spid="_x0000_s1035" type="#_x0000_t202" style="position:absolute;margin-left:-.2pt;margin-top:253.9pt;width:45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e6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Ppe86s&#10;qEmjvWoD+wwtIxfx0zg/p7Sdo8TQkp90HvyenBF2W2IdvwSIUZyYvlzZjdUkOWcfbiazCYUkxW5v&#10;Zr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" stroked="f">
                <v:textbox style="mso-fit-shape-to-text:t" inset="0,0,0,0">
                  <w:txbxContent>
                    <w:p w14:paraId="156EE08F" w14:textId="051F912B" w:rsidR="001E43FE" w:rsidRPr="006E6F26" w:rsidRDefault="001E43FE" w:rsidP="001E43FE">
                      <w:pPr>
                        <w:pStyle w:val="Caption"/>
                        <w:rPr>
                          <w:noProof/>
                        </w:rPr>
                      </w:pPr>
                      <w:r>
                        <w:t>Figure 9- Magnitude and Phase response of the filter</w:t>
                      </w:r>
                    </w:p>
                  </w:txbxContent>
                </v:textbox>
                <w10:wrap type="square"/>
              </v:shape>
            </w:pict>
          </mc:Fallback>
        </mc:AlternateContent>
      </w:r>
      <w:r w:rsidR="005708F0">
        <w:rPr>
          <w:noProof/>
        </w:rPr>
        <w:drawing>
          <wp:anchor distT="0" distB="0" distL="114300" distR="114300" simplePos="0" relativeHeight="251694080" behindDoc="0" locked="0" layoutInCell="1" allowOverlap="1" wp14:anchorId="55422064" wp14:editId="63C70B3B">
            <wp:simplePos x="0" y="0"/>
            <wp:positionH relativeFrom="margin">
              <wp:align>right</wp:align>
            </wp:positionH>
            <wp:positionV relativeFrom="paragraph">
              <wp:posOffset>260838</wp:posOffset>
            </wp:positionV>
            <wp:extent cx="5731510" cy="2907030"/>
            <wp:effectExtent l="0" t="0" r="254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7030"/>
                    </a:xfrm>
                    <a:prstGeom prst="rect">
                      <a:avLst/>
                    </a:prstGeom>
                  </pic:spPr>
                </pic:pic>
              </a:graphicData>
            </a:graphic>
            <wp14:sizeRelH relativeFrom="page">
              <wp14:pctWidth>0</wp14:pctWidth>
            </wp14:sizeRelH>
            <wp14:sizeRelV relativeFrom="page">
              <wp14:pctHeight>0</wp14:pctHeight>
            </wp14:sizeRelV>
          </wp:anchor>
        </w:drawing>
      </w:r>
    </w:p>
    <w:p w14:paraId="1C38C7BE" w14:textId="1DA6C333" w:rsidR="00F9460D" w:rsidRDefault="00F9460D" w:rsidP="009F125E">
      <w:pPr>
        <w:pStyle w:val="NoSpacing"/>
      </w:pPr>
    </w:p>
    <w:p w14:paraId="44639694" w14:textId="31443E17" w:rsidR="00F9460D" w:rsidRDefault="00F9460D" w:rsidP="009F125E">
      <w:pPr>
        <w:pStyle w:val="NoSpacing"/>
      </w:pPr>
    </w:p>
    <w:p w14:paraId="4DEFE4CC" w14:textId="4859BA9E" w:rsidR="00F9460D" w:rsidRDefault="001E43FE" w:rsidP="009F125E">
      <w:pPr>
        <w:pStyle w:val="NoSpacing"/>
      </w:pPr>
      <w:r>
        <w:t xml:space="preserve">By looking at the magnitude response of the filter in figure 9, it seems that the function of the filter is to act as a </w:t>
      </w:r>
      <w:r w:rsidRPr="001E43FE">
        <w:rPr>
          <w:b/>
        </w:rPr>
        <w:t>Band Stop filter</w:t>
      </w:r>
      <w:r>
        <w:t xml:space="preserve"> at pi and pi/3 radians. </w:t>
      </w:r>
    </w:p>
    <w:p w14:paraId="53F4858B" w14:textId="66B4113E" w:rsidR="00F9460D" w:rsidRDefault="00F9460D" w:rsidP="009F125E">
      <w:pPr>
        <w:pStyle w:val="NoSpacing"/>
      </w:pPr>
    </w:p>
    <w:p w14:paraId="25065902" w14:textId="7F916143" w:rsidR="00F9460D" w:rsidRDefault="00F9460D" w:rsidP="009F125E">
      <w:pPr>
        <w:pStyle w:val="NoSpacing"/>
      </w:pPr>
    </w:p>
    <w:p w14:paraId="074D48BF" w14:textId="3AEC6F2D" w:rsidR="00F9460D" w:rsidRDefault="00F9460D" w:rsidP="009F125E">
      <w:pPr>
        <w:pStyle w:val="NoSpacing"/>
      </w:pPr>
    </w:p>
    <w:p w14:paraId="1B71D622" w14:textId="7930A672" w:rsidR="00F9460D" w:rsidRDefault="00F9460D" w:rsidP="009F125E">
      <w:pPr>
        <w:pStyle w:val="NoSpacing"/>
      </w:pPr>
    </w:p>
    <w:p w14:paraId="5A6E6A49" w14:textId="58F04A8F" w:rsidR="00F9460D" w:rsidRDefault="00F9460D" w:rsidP="009F125E">
      <w:pPr>
        <w:pStyle w:val="NoSpacing"/>
      </w:pPr>
    </w:p>
    <w:p w14:paraId="15693A33" w14:textId="00EA7FBD" w:rsidR="00F9460D" w:rsidRDefault="00F9460D" w:rsidP="009F125E">
      <w:pPr>
        <w:pStyle w:val="NoSpacing"/>
      </w:pPr>
    </w:p>
    <w:p w14:paraId="3F331488" w14:textId="77777777" w:rsidR="00F9460D" w:rsidRDefault="00F9460D" w:rsidP="009F125E">
      <w:pPr>
        <w:pStyle w:val="NoSpacing"/>
      </w:pPr>
    </w:p>
    <w:p w14:paraId="7AE7E7EF" w14:textId="75CEF888" w:rsidR="00F9460D" w:rsidRDefault="00F9460D" w:rsidP="009F125E">
      <w:pPr>
        <w:pStyle w:val="NoSpacing"/>
      </w:pPr>
    </w:p>
    <w:p w14:paraId="3E1A109C" w14:textId="14E8A363" w:rsidR="00186EB1" w:rsidRDefault="00186EB1" w:rsidP="009F125E">
      <w:pPr>
        <w:pStyle w:val="NoSpacing"/>
      </w:pPr>
    </w:p>
    <w:p w14:paraId="4793BC1E" w14:textId="5137BEBC" w:rsidR="00186EB1" w:rsidRDefault="00186EB1" w:rsidP="009F125E">
      <w:pPr>
        <w:pStyle w:val="NoSpacing"/>
      </w:pPr>
    </w:p>
    <w:p w14:paraId="0A7C2D6A" w14:textId="0EEE26DB" w:rsidR="00186EB1" w:rsidRDefault="00186EB1" w:rsidP="009F125E">
      <w:pPr>
        <w:pStyle w:val="NoSpacing"/>
      </w:pPr>
    </w:p>
    <w:p w14:paraId="31480A3E" w14:textId="667C7269" w:rsidR="00186EB1" w:rsidRDefault="00186EB1" w:rsidP="009F125E">
      <w:pPr>
        <w:pStyle w:val="NoSpacing"/>
      </w:pPr>
    </w:p>
    <w:p w14:paraId="101CAA3B" w14:textId="2A2A56C4" w:rsidR="00186EB1" w:rsidRDefault="00186EB1" w:rsidP="009F125E">
      <w:pPr>
        <w:pStyle w:val="NoSpacing"/>
      </w:pPr>
    </w:p>
    <w:p w14:paraId="4BCCE972" w14:textId="23ED3C3E" w:rsidR="00186EB1" w:rsidRDefault="00186EB1" w:rsidP="009F125E">
      <w:pPr>
        <w:pStyle w:val="NoSpacing"/>
      </w:pPr>
    </w:p>
    <w:p w14:paraId="5F2CE4F9" w14:textId="5859051D" w:rsidR="009F125E" w:rsidRDefault="009F125E" w:rsidP="009F125E">
      <w:pPr>
        <w:pStyle w:val="NoSpacing"/>
      </w:pPr>
    </w:p>
    <w:p w14:paraId="6A260F83" w14:textId="3DBFC30A" w:rsidR="009F125E" w:rsidRDefault="009F125E" w:rsidP="009F125E">
      <w:pPr>
        <w:pStyle w:val="NoSpacing"/>
      </w:pPr>
    </w:p>
    <w:p w14:paraId="6B5A1589" w14:textId="79F90D52" w:rsidR="009F125E" w:rsidRDefault="009F125E" w:rsidP="009F125E">
      <w:pPr>
        <w:pStyle w:val="NoSpacing"/>
      </w:pPr>
    </w:p>
    <w:p w14:paraId="6280FA00" w14:textId="0903AB8B" w:rsidR="009F125E" w:rsidRDefault="009F125E" w:rsidP="009F125E">
      <w:pPr>
        <w:pStyle w:val="NoSpacing"/>
      </w:pPr>
    </w:p>
    <w:p w14:paraId="1496401E" w14:textId="5B076328" w:rsidR="004728C5" w:rsidRDefault="004728C5" w:rsidP="00186EB1"/>
    <w:p w14:paraId="76931821" w14:textId="7409CDEB" w:rsidR="004728C5" w:rsidRDefault="004728C5" w:rsidP="00186EB1"/>
    <w:p w14:paraId="371C5E37" w14:textId="206BC7FD" w:rsidR="004728C5" w:rsidRPr="004728C5" w:rsidRDefault="00186EB1" w:rsidP="004728C5">
      <w:pPr>
        <w:pBdr>
          <w:bottom w:val="single" w:sz="6" w:space="1" w:color="auto"/>
        </w:pBdr>
      </w:pPr>
      <w:r>
        <w:t>Appendix – MATLAB CODE</w:t>
      </w:r>
    </w:p>
    <w:p w14:paraId="68827859" w14:textId="3CA7543B" w:rsidR="004728C5" w:rsidRDefault="004728C5" w:rsidP="004728C5">
      <w:pPr>
        <w:autoSpaceDE w:val="0"/>
        <w:autoSpaceDN w:val="0"/>
        <w:adjustRightInd w:val="0"/>
        <w:spacing w:after="0" w:line="240" w:lineRule="auto"/>
        <w:rPr>
          <w:rFonts w:cstheme="minorHAnsi"/>
        </w:rPr>
      </w:pPr>
      <w:r w:rsidRPr="004728C5">
        <w:rPr>
          <w:rFonts w:cstheme="minorHAnsi"/>
        </w:rPr>
        <w:t xml:space="preserve">M2.2) </w:t>
      </w:r>
    </w:p>
    <w:p w14:paraId="7A572130" w14:textId="77777777" w:rsidR="004728C5" w:rsidRPr="004728C5" w:rsidRDefault="004728C5" w:rsidP="004728C5">
      <w:pPr>
        <w:autoSpaceDE w:val="0"/>
        <w:autoSpaceDN w:val="0"/>
        <w:adjustRightInd w:val="0"/>
        <w:spacing w:after="0" w:line="240" w:lineRule="auto"/>
        <w:rPr>
          <w:rFonts w:cstheme="minorHAnsi"/>
        </w:rPr>
      </w:pPr>
    </w:p>
    <w:p w14:paraId="3F8DE82B" w14:textId="30A9432A"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M2.2) </w:t>
      </w:r>
    </w:p>
    <w:p w14:paraId="42109F26"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Sawtooth-------------------------------------</w:t>
      </w:r>
    </w:p>
    <w:p w14:paraId="12B6535E"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7A8F976"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w:t>
      </w:r>
    </w:p>
    <w:p w14:paraId="28772C8A"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EF46998"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183E6A8"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 xml:space="preserve">7;   </w:t>
      </w:r>
      <w:proofErr w:type="gramEnd"/>
      <w:r>
        <w:rPr>
          <w:rFonts w:ascii="Courier New" w:hAnsi="Courier New" w:cs="Courier New"/>
          <w:color w:val="228B22"/>
          <w:sz w:val="20"/>
          <w:szCs w:val="20"/>
        </w:rPr>
        <w:t>%Peak amplitude</w:t>
      </w:r>
    </w:p>
    <w:p w14:paraId="3C346704"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 xml:space="preserve">13;  </w:t>
      </w:r>
      <w:r>
        <w:rPr>
          <w:rFonts w:ascii="Courier New" w:hAnsi="Courier New" w:cs="Courier New"/>
          <w:color w:val="228B22"/>
          <w:sz w:val="20"/>
          <w:szCs w:val="20"/>
        </w:rPr>
        <w:t>%</w:t>
      </w:r>
      <w:proofErr w:type="gramEnd"/>
      <w:r>
        <w:rPr>
          <w:rFonts w:ascii="Courier New" w:hAnsi="Courier New" w:cs="Courier New"/>
          <w:color w:val="228B22"/>
          <w:sz w:val="20"/>
          <w:szCs w:val="20"/>
        </w:rPr>
        <w:t>Period</w:t>
      </w:r>
    </w:p>
    <w:p w14:paraId="4160CFD5"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l=100; </w:t>
      </w:r>
      <w:r>
        <w:rPr>
          <w:rFonts w:ascii="Courier New" w:hAnsi="Courier New" w:cs="Courier New"/>
          <w:color w:val="228B22"/>
          <w:sz w:val="20"/>
          <w:szCs w:val="20"/>
        </w:rPr>
        <w:t>%Sample size</w:t>
      </w:r>
    </w:p>
    <w:p w14:paraId="3A11F958"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DC=60; </w:t>
      </w:r>
      <w:r>
        <w:rPr>
          <w:rFonts w:ascii="Courier New" w:hAnsi="Courier New" w:cs="Courier New"/>
          <w:color w:val="228B22"/>
          <w:sz w:val="20"/>
          <w:szCs w:val="20"/>
        </w:rPr>
        <w:t>%Duty cycle percentage</w:t>
      </w:r>
    </w:p>
    <w:p w14:paraId="5E976C13"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219FD33"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0:1:l</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%discrete time</w:t>
      </w:r>
    </w:p>
    <w:p w14:paraId="6A1387BC"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4B1B08"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S=sawtooth(2*pi*(1/(N-1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w:t>
      </w:r>
    </w:p>
    <w:p w14:paraId="7E58AC50"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S=S*7;</w:t>
      </w:r>
    </w:p>
    <w:p w14:paraId="2AD771EC"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63A4420"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 title(</w:t>
      </w:r>
      <w:r>
        <w:rPr>
          <w:rFonts w:ascii="Courier New" w:hAnsi="Courier New" w:cs="Courier New"/>
          <w:color w:val="A020F0"/>
          <w:sz w:val="20"/>
          <w:szCs w:val="20"/>
        </w:rPr>
        <w:t>'Sawtooth Wave (A=7, N=13)'</w:t>
      </w:r>
      <w:r>
        <w:rPr>
          <w:rFonts w:ascii="Courier New" w:hAnsi="Courier New" w:cs="Courier New"/>
          <w:color w:val="000000"/>
          <w:sz w:val="20"/>
          <w:szCs w:val="20"/>
        </w:rPr>
        <w:t>);</w:t>
      </w:r>
    </w:p>
    <w:p w14:paraId="24544DDA"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samples, L'</w:t>
      </w:r>
      <w:r>
        <w:rPr>
          <w:rFonts w:ascii="Courier New" w:hAnsi="Courier New" w:cs="Courier New"/>
          <w:color w:val="000000"/>
          <w:sz w:val="20"/>
          <w:szCs w:val="20"/>
        </w:rPr>
        <w:t>);</w:t>
      </w:r>
    </w:p>
    <w:p w14:paraId="513B6FF2"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70428941"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398637F"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%B) </w:t>
      </w:r>
      <w:proofErr w:type="gramStart"/>
      <w:r>
        <w:rPr>
          <w:rFonts w:ascii="Courier New" w:hAnsi="Courier New" w:cs="Courier New"/>
          <w:color w:val="228B22"/>
          <w:sz w:val="20"/>
          <w:szCs w:val="20"/>
        </w:rPr>
        <w:t>Square  -------------------------------</w:t>
      </w:r>
      <w:proofErr w:type="gramEnd"/>
    </w:p>
    <w:p w14:paraId="482DD3BB"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120898C"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784986D0"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sq</w:t>
      </w:r>
      <w:proofErr w:type="spellEnd"/>
      <w:r>
        <w:rPr>
          <w:rFonts w:ascii="Courier New" w:hAnsi="Courier New" w:cs="Courier New"/>
          <w:color w:val="000000"/>
          <w:sz w:val="20"/>
          <w:szCs w:val="20"/>
        </w:rPr>
        <w:t>= A*square(2*pi*(1/</w:t>
      </w:r>
      <w:proofErr w:type="gramStart"/>
      <w:r>
        <w:rPr>
          <w:rFonts w:ascii="Courier New" w:hAnsi="Courier New" w:cs="Courier New"/>
          <w:color w:val="000000"/>
          <w:sz w:val="20"/>
          <w:szCs w:val="20"/>
        </w:rPr>
        <w:t>N)*</w:t>
      </w:r>
      <w:proofErr w:type="spellStart"/>
      <w:proofErr w:type="gramEnd"/>
      <w:r>
        <w:rPr>
          <w:rFonts w:ascii="Courier New" w:hAnsi="Courier New" w:cs="Courier New"/>
          <w:color w:val="000000"/>
          <w:sz w:val="20"/>
          <w:szCs w:val="20"/>
        </w:rPr>
        <w:t>t,DC</w:t>
      </w:r>
      <w:proofErr w:type="spellEnd"/>
      <w:r>
        <w:rPr>
          <w:rFonts w:ascii="Courier New" w:hAnsi="Courier New" w:cs="Courier New"/>
          <w:color w:val="000000"/>
          <w:sz w:val="20"/>
          <w:szCs w:val="20"/>
        </w:rPr>
        <w:t>);</w:t>
      </w:r>
    </w:p>
    <w:p w14:paraId="37C5DA4A"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proofErr w:type="gramStart"/>
      <w:r>
        <w:rPr>
          <w:rFonts w:ascii="Courier New" w:hAnsi="Courier New" w:cs="Courier New"/>
          <w:color w:val="000000"/>
          <w:sz w:val="20"/>
          <w:szCs w:val="20"/>
        </w:rPr>
        <w:t>t,sq</w:t>
      </w:r>
      <w:proofErr w:type="spellEnd"/>
      <w:proofErr w:type="gramEnd"/>
      <w:r>
        <w:rPr>
          <w:rFonts w:ascii="Courier New" w:hAnsi="Courier New" w:cs="Courier New"/>
          <w:color w:val="000000"/>
          <w:sz w:val="20"/>
          <w:szCs w:val="20"/>
        </w:rPr>
        <w:t>); title(</w:t>
      </w:r>
      <w:r>
        <w:rPr>
          <w:rFonts w:ascii="Courier New" w:hAnsi="Courier New" w:cs="Courier New"/>
          <w:color w:val="A020F0"/>
          <w:sz w:val="20"/>
          <w:szCs w:val="20"/>
        </w:rPr>
        <w:t>'Square Wave (A=7, N=13, DC=60)'</w:t>
      </w:r>
      <w:r>
        <w:rPr>
          <w:rFonts w:ascii="Courier New" w:hAnsi="Courier New" w:cs="Courier New"/>
          <w:color w:val="000000"/>
          <w:sz w:val="20"/>
          <w:szCs w:val="20"/>
        </w:rPr>
        <w:t>);</w:t>
      </w:r>
    </w:p>
    <w:p w14:paraId="3C54251F"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samples, L'</w:t>
      </w:r>
      <w:r>
        <w:rPr>
          <w:rFonts w:ascii="Courier New" w:hAnsi="Courier New" w:cs="Courier New"/>
          <w:color w:val="000000"/>
          <w:sz w:val="20"/>
          <w:szCs w:val="20"/>
        </w:rPr>
        <w:t>);</w:t>
      </w:r>
    </w:p>
    <w:p w14:paraId="0320E0BF"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1F5AA1A2"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F777B4"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AB8198C"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of both --------------------------</w:t>
      </w:r>
    </w:p>
    <w:p w14:paraId="23B8CBBB"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036C7D6F"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7414BD26"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w:t>
      </w:r>
    </w:p>
    <w:p w14:paraId="5AA952FD"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'Sawtooth Wave(A=7, N=13)'</w:t>
      </w:r>
      <w:r>
        <w:rPr>
          <w:rFonts w:ascii="Courier New" w:hAnsi="Courier New" w:cs="Courier New"/>
          <w:color w:val="000000"/>
          <w:sz w:val="20"/>
          <w:szCs w:val="20"/>
        </w:rPr>
        <w:t>);</w:t>
      </w:r>
    </w:p>
    <w:p w14:paraId="2CE19B3D"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samples, L'</w:t>
      </w:r>
      <w:r>
        <w:rPr>
          <w:rFonts w:ascii="Courier New" w:hAnsi="Courier New" w:cs="Courier New"/>
          <w:color w:val="000000"/>
          <w:sz w:val="20"/>
          <w:szCs w:val="20"/>
        </w:rPr>
        <w:t>);</w:t>
      </w:r>
    </w:p>
    <w:p w14:paraId="660D3924"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24560CF2" w14:textId="77777777" w:rsidR="004728C5" w:rsidRDefault="004728C5" w:rsidP="004728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proofErr w:type="gramStart"/>
      <w:r>
        <w:rPr>
          <w:rFonts w:ascii="Courier New" w:hAnsi="Courier New" w:cs="Courier New"/>
          <w:color w:val="000000"/>
          <w:sz w:val="20"/>
          <w:szCs w:val="20"/>
        </w:rPr>
        <w:t>t,sq</w:t>
      </w:r>
      <w:proofErr w:type="spellEnd"/>
      <w:proofErr w:type="gramEnd"/>
      <w:r>
        <w:rPr>
          <w:rFonts w:ascii="Courier New" w:hAnsi="Courier New" w:cs="Courier New"/>
          <w:color w:val="000000"/>
          <w:sz w:val="20"/>
          <w:szCs w:val="20"/>
        </w:rPr>
        <w:t>);</w:t>
      </w:r>
    </w:p>
    <w:p w14:paraId="143B64DA" w14:textId="77777777" w:rsidR="004728C5" w:rsidRDefault="004728C5" w:rsidP="004728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'Square Wave (A=7, N=13, DC=60)'</w:t>
      </w:r>
      <w:r>
        <w:rPr>
          <w:rFonts w:ascii="Courier New" w:hAnsi="Courier New" w:cs="Courier New"/>
          <w:color w:val="000000"/>
          <w:sz w:val="20"/>
          <w:szCs w:val="20"/>
        </w:rPr>
        <w:t>);</w:t>
      </w:r>
    </w:p>
    <w:p w14:paraId="192BB3BF" w14:textId="3C9B573E" w:rsidR="004D3BF6" w:rsidRPr="004D3BF6" w:rsidRDefault="004728C5" w:rsidP="004728C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samples, L'</w:t>
      </w:r>
      <w:r>
        <w:rPr>
          <w:rFonts w:ascii="Courier New" w:hAnsi="Courier New" w:cs="Courier New"/>
          <w:color w:val="000000"/>
          <w:sz w:val="20"/>
          <w:szCs w:val="20"/>
        </w:rPr>
        <w:t>);</w:t>
      </w:r>
    </w:p>
    <w:p w14:paraId="35572669" w14:textId="57231AAE" w:rsidR="00186EB1" w:rsidRPr="00360DC5" w:rsidRDefault="004728C5" w:rsidP="00360DC5">
      <w:pPr>
        <w:pBdr>
          <w:bottom w:val="single" w:sz="6" w:space="1" w:color="auto"/>
        </w:pBd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grid </w:t>
      </w:r>
    </w:p>
    <w:p w14:paraId="4BB2557D" w14:textId="138678F3" w:rsidR="004D3BF6" w:rsidRDefault="004D3BF6" w:rsidP="00186EB1">
      <w:pPr>
        <w:pBdr>
          <w:bottom w:val="single" w:sz="6" w:space="1" w:color="auto"/>
        </w:pBdr>
      </w:pPr>
    </w:p>
    <w:p w14:paraId="6655ABA8" w14:textId="372DAC14" w:rsidR="00A21602" w:rsidRDefault="00A21602" w:rsidP="00360DC5">
      <w:pPr>
        <w:autoSpaceDE w:val="0"/>
        <w:autoSpaceDN w:val="0"/>
        <w:adjustRightInd w:val="0"/>
        <w:spacing w:after="0" w:line="240" w:lineRule="auto"/>
        <w:rPr>
          <w:rFonts w:cstheme="minorHAnsi"/>
        </w:rPr>
      </w:pPr>
    </w:p>
    <w:p w14:paraId="4A1E9222" w14:textId="397C0842" w:rsidR="00360DC5" w:rsidRPr="00360DC5" w:rsidRDefault="00360DC5" w:rsidP="00360DC5">
      <w:pPr>
        <w:autoSpaceDE w:val="0"/>
        <w:autoSpaceDN w:val="0"/>
        <w:adjustRightInd w:val="0"/>
        <w:spacing w:after="0" w:line="240" w:lineRule="auto"/>
        <w:rPr>
          <w:rFonts w:cstheme="minorHAnsi"/>
        </w:rPr>
      </w:pPr>
      <w:r w:rsidRPr="00360DC5">
        <w:rPr>
          <w:rFonts w:cstheme="minorHAnsi"/>
        </w:rPr>
        <w:t>M2.4)</w:t>
      </w:r>
    </w:p>
    <w:p w14:paraId="71B25C30" w14:textId="4B77B319"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%M2.4) </w:t>
      </w:r>
      <w:proofErr w:type="gramStart"/>
      <w:r>
        <w:rPr>
          <w:rFonts w:ascii="Courier New" w:hAnsi="Courier New" w:cs="Courier New"/>
          <w:color w:val="228B22"/>
          <w:sz w:val="20"/>
          <w:szCs w:val="20"/>
        </w:rPr>
        <w:t>a)generating</w:t>
      </w:r>
      <w:proofErr w:type="gramEnd"/>
      <w:r>
        <w:rPr>
          <w:rFonts w:ascii="Courier New" w:hAnsi="Courier New" w:cs="Courier New"/>
          <w:color w:val="228B22"/>
          <w:sz w:val="20"/>
          <w:szCs w:val="20"/>
        </w:rPr>
        <w:t xml:space="preserve"> sinusoidal sequence-------------</w:t>
      </w:r>
    </w:p>
    <w:p w14:paraId="62879193"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E8A33A"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48CA8DFC"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1DB5D2F1"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36A2B95"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%amplitude</w:t>
      </w:r>
    </w:p>
    <w:p w14:paraId="7B16F0A1"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L=150;  </w:t>
      </w:r>
    </w:p>
    <w:p w14:paraId="3A1A5A35"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wo=pi/4; </w:t>
      </w:r>
      <w:r>
        <w:rPr>
          <w:rFonts w:ascii="Courier New" w:hAnsi="Courier New" w:cs="Courier New"/>
          <w:color w:val="228B22"/>
          <w:sz w:val="20"/>
          <w:szCs w:val="20"/>
        </w:rPr>
        <w:t>%angular frequency (between 0 and pi)</w:t>
      </w:r>
    </w:p>
    <w:p w14:paraId="200377B3"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%phase angle (between 0 and 2pi)</w:t>
      </w:r>
    </w:p>
    <w:p w14:paraId="4013DCB4"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506B497"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7D4ADE77"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0:0.</w:t>
      </w:r>
      <w:proofErr w:type="gramStart"/>
      <w:r>
        <w:rPr>
          <w:rFonts w:ascii="Courier New" w:hAnsi="Courier New" w:cs="Courier New"/>
          <w:color w:val="000000"/>
          <w:sz w:val="20"/>
          <w:szCs w:val="20"/>
        </w:rPr>
        <w:t>5:L</w:t>
      </w:r>
      <w:proofErr w:type="gramEnd"/>
      <w:r>
        <w:rPr>
          <w:rFonts w:ascii="Courier New" w:hAnsi="Courier New" w:cs="Courier New"/>
          <w:color w:val="000000"/>
          <w:sz w:val="20"/>
          <w:szCs w:val="20"/>
        </w:rPr>
        <w:t xml:space="preserve">; </w:t>
      </w:r>
    </w:p>
    <w:p w14:paraId="3C4584B9"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x=A*cos(wo*</w:t>
      </w: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w:t>
      </w:r>
    </w:p>
    <w:p w14:paraId="52019309"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 x);</w:t>
      </w:r>
    </w:p>
    <w:p w14:paraId="21729457"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'Generated sequence'</w:t>
      </w:r>
      <w:r>
        <w:rPr>
          <w:rFonts w:ascii="Courier New" w:hAnsi="Courier New" w:cs="Courier New"/>
          <w:color w:val="000000"/>
          <w:sz w:val="20"/>
          <w:szCs w:val="20"/>
        </w:rPr>
        <w:t>);</w:t>
      </w:r>
    </w:p>
    <w:p w14:paraId="43B19FCD"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'Length'</w:t>
      </w:r>
      <w:r>
        <w:rPr>
          <w:rFonts w:ascii="Courier New" w:hAnsi="Courier New" w:cs="Courier New"/>
          <w:color w:val="000000"/>
          <w:sz w:val="20"/>
          <w:szCs w:val="20"/>
        </w:rPr>
        <w:t>);</w:t>
      </w:r>
    </w:p>
    <w:p w14:paraId="104C5F48"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EFFE88"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E049C24"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%M2.4) b) varying angular frequencies--------------</w:t>
      </w:r>
    </w:p>
    <w:p w14:paraId="11E71122"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2)</w:t>
      </w:r>
    </w:p>
    <w:p w14:paraId="68890929"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x1=A*</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0.14*pi*</w:t>
      </w:r>
      <w:proofErr w:type="spellStart"/>
      <w:r>
        <w:rPr>
          <w:rFonts w:ascii="Courier New" w:hAnsi="Courier New" w:cs="Courier New"/>
          <w:color w:val="228B22"/>
          <w:sz w:val="20"/>
          <w:szCs w:val="20"/>
        </w:rPr>
        <w:t>n+p</w:t>
      </w:r>
      <w:proofErr w:type="spellEnd"/>
      <w:r>
        <w:rPr>
          <w:rFonts w:ascii="Courier New" w:hAnsi="Courier New" w:cs="Courier New"/>
          <w:color w:val="228B22"/>
          <w:sz w:val="20"/>
          <w:szCs w:val="20"/>
        </w:rPr>
        <w:t>); %0.14</w:t>
      </w:r>
    </w:p>
    <w:p w14:paraId="6C31527E"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G1=stem(</w:t>
      </w:r>
      <w:proofErr w:type="gramStart"/>
      <w:r>
        <w:rPr>
          <w:rFonts w:ascii="Courier New" w:hAnsi="Courier New" w:cs="Courier New"/>
          <w:color w:val="228B22"/>
          <w:sz w:val="20"/>
          <w:szCs w:val="20"/>
        </w:rPr>
        <w:t>n,x</w:t>
      </w:r>
      <w:proofErr w:type="gramEnd"/>
      <w:r>
        <w:rPr>
          <w:rFonts w:ascii="Courier New" w:hAnsi="Courier New" w:cs="Courier New"/>
          <w:color w:val="228B22"/>
          <w:sz w:val="20"/>
          <w:szCs w:val="20"/>
        </w:rPr>
        <w:t>1);</w:t>
      </w:r>
    </w:p>
    <w:p w14:paraId="3B369B7E"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'0.14*pi Angular Frequency');</w:t>
      </w:r>
    </w:p>
    <w:p w14:paraId="38F80405"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DBF0617"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3)</w:t>
      </w:r>
    </w:p>
    <w:p w14:paraId="445964C4"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x2=A*</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0.24*pi*</w:t>
      </w:r>
      <w:proofErr w:type="spellStart"/>
      <w:r>
        <w:rPr>
          <w:rFonts w:ascii="Courier New" w:hAnsi="Courier New" w:cs="Courier New"/>
          <w:color w:val="228B22"/>
          <w:sz w:val="20"/>
          <w:szCs w:val="20"/>
        </w:rPr>
        <w:t>n+p</w:t>
      </w:r>
      <w:proofErr w:type="spellEnd"/>
      <w:r>
        <w:rPr>
          <w:rFonts w:ascii="Courier New" w:hAnsi="Courier New" w:cs="Courier New"/>
          <w:color w:val="228B22"/>
          <w:sz w:val="20"/>
          <w:szCs w:val="20"/>
        </w:rPr>
        <w:t>); %0.24</w:t>
      </w:r>
    </w:p>
    <w:p w14:paraId="347B86D3"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G2=stem(</w:t>
      </w:r>
      <w:proofErr w:type="gramStart"/>
      <w:r>
        <w:rPr>
          <w:rFonts w:ascii="Courier New" w:hAnsi="Courier New" w:cs="Courier New"/>
          <w:color w:val="228B22"/>
          <w:sz w:val="20"/>
          <w:szCs w:val="20"/>
        </w:rPr>
        <w:t>n,x</w:t>
      </w:r>
      <w:proofErr w:type="gramEnd"/>
      <w:r>
        <w:rPr>
          <w:rFonts w:ascii="Courier New" w:hAnsi="Courier New" w:cs="Courier New"/>
          <w:color w:val="228B22"/>
          <w:sz w:val="20"/>
          <w:szCs w:val="20"/>
        </w:rPr>
        <w:t>2);</w:t>
      </w:r>
    </w:p>
    <w:p w14:paraId="01F01B68"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'0.24*pi Angular Frequency');</w:t>
      </w:r>
    </w:p>
    <w:p w14:paraId="73581495"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51A93FE"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4)</w:t>
      </w:r>
    </w:p>
    <w:p w14:paraId="37AC250E"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x3=A*</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0.34*pi*</w:t>
      </w:r>
      <w:proofErr w:type="spellStart"/>
      <w:r>
        <w:rPr>
          <w:rFonts w:ascii="Courier New" w:hAnsi="Courier New" w:cs="Courier New"/>
          <w:color w:val="228B22"/>
          <w:sz w:val="20"/>
          <w:szCs w:val="20"/>
        </w:rPr>
        <w:t>n+p</w:t>
      </w:r>
      <w:proofErr w:type="spellEnd"/>
      <w:r>
        <w:rPr>
          <w:rFonts w:ascii="Courier New" w:hAnsi="Courier New" w:cs="Courier New"/>
          <w:color w:val="228B22"/>
          <w:sz w:val="20"/>
          <w:szCs w:val="20"/>
        </w:rPr>
        <w:t>); %0.34</w:t>
      </w:r>
    </w:p>
    <w:p w14:paraId="62166340"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G3=stem(</w:t>
      </w:r>
      <w:proofErr w:type="gramStart"/>
      <w:r>
        <w:rPr>
          <w:rFonts w:ascii="Courier New" w:hAnsi="Courier New" w:cs="Courier New"/>
          <w:color w:val="228B22"/>
          <w:sz w:val="20"/>
          <w:szCs w:val="20"/>
        </w:rPr>
        <w:t>n,x</w:t>
      </w:r>
      <w:proofErr w:type="gramEnd"/>
      <w:r>
        <w:rPr>
          <w:rFonts w:ascii="Courier New" w:hAnsi="Courier New" w:cs="Courier New"/>
          <w:color w:val="228B22"/>
          <w:sz w:val="20"/>
          <w:szCs w:val="20"/>
        </w:rPr>
        <w:t>3);</w:t>
      </w:r>
    </w:p>
    <w:p w14:paraId="0FEA6DF0"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'0.34*pi Angular Frequency');</w:t>
      </w:r>
    </w:p>
    <w:p w14:paraId="2F8841F1"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568568"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5)</w:t>
      </w:r>
    </w:p>
    <w:p w14:paraId="2748ABDE"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x4=A*</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0.68*pi*</w:t>
      </w:r>
      <w:proofErr w:type="spellStart"/>
      <w:r>
        <w:rPr>
          <w:rFonts w:ascii="Courier New" w:hAnsi="Courier New" w:cs="Courier New"/>
          <w:color w:val="228B22"/>
          <w:sz w:val="20"/>
          <w:szCs w:val="20"/>
        </w:rPr>
        <w:t>n+p</w:t>
      </w:r>
      <w:proofErr w:type="spellEnd"/>
      <w:r>
        <w:rPr>
          <w:rFonts w:ascii="Courier New" w:hAnsi="Courier New" w:cs="Courier New"/>
          <w:color w:val="228B22"/>
          <w:sz w:val="20"/>
          <w:szCs w:val="20"/>
        </w:rPr>
        <w:t>); %0.68</w:t>
      </w:r>
    </w:p>
    <w:p w14:paraId="29F62942"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G4=stem(</w:t>
      </w:r>
      <w:proofErr w:type="gramStart"/>
      <w:r>
        <w:rPr>
          <w:rFonts w:ascii="Courier New" w:hAnsi="Courier New" w:cs="Courier New"/>
          <w:color w:val="228B22"/>
          <w:sz w:val="20"/>
          <w:szCs w:val="20"/>
        </w:rPr>
        <w:t>n,x</w:t>
      </w:r>
      <w:proofErr w:type="gramEnd"/>
      <w:r>
        <w:rPr>
          <w:rFonts w:ascii="Courier New" w:hAnsi="Courier New" w:cs="Courier New"/>
          <w:color w:val="228B22"/>
          <w:sz w:val="20"/>
          <w:szCs w:val="20"/>
        </w:rPr>
        <w:t>4);</w:t>
      </w:r>
    </w:p>
    <w:p w14:paraId="63999900"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'0.68*pi Angular Frequency');</w:t>
      </w:r>
    </w:p>
    <w:p w14:paraId="168F6E8B"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790804C"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6)</w:t>
      </w:r>
    </w:p>
    <w:p w14:paraId="1D96A71F"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x5=A*</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0.75*pi*</w:t>
      </w:r>
      <w:proofErr w:type="spellStart"/>
      <w:r>
        <w:rPr>
          <w:rFonts w:ascii="Courier New" w:hAnsi="Courier New" w:cs="Courier New"/>
          <w:color w:val="228B22"/>
          <w:sz w:val="20"/>
          <w:szCs w:val="20"/>
        </w:rPr>
        <w:t>n+p</w:t>
      </w:r>
      <w:proofErr w:type="spellEnd"/>
      <w:r>
        <w:rPr>
          <w:rFonts w:ascii="Courier New" w:hAnsi="Courier New" w:cs="Courier New"/>
          <w:color w:val="228B22"/>
          <w:sz w:val="20"/>
          <w:szCs w:val="20"/>
        </w:rPr>
        <w:t>); %0.75</w:t>
      </w:r>
    </w:p>
    <w:p w14:paraId="37961CFD"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G5=stem(</w:t>
      </w:r>
      <w:proofErr w:type="gramStart"/>
      <w:r>
        <w:rPr>
          <w:rFonts w:ascii="Courier New" w:hAnsi="Courier New" w:cs="Courier New"/>
          <w:color w:val="228B22"/>
          <w:sz w:val="20"/>
          <w:szCs w:val="20"/>
        </w:rPr>
        <w:t>n,x</w:t>
      </w:r>
      <w:proofErr w:type="gramEnd"/>
      <w:r>
        <w:rPr>
          <w:rFonts w:ascii="Courier New" w:hAnsi="Courier New" w:cs="Courier New"/>
          <w:color w:val="228B22"/>
          <w:sz w:val="20"/>
          <w:szCs w:val="20"/>
        </w:rPr>
        <w:t>5);</w:t>
      </w:r>
    </w:p>
    <w:p w14:paraId="14E2EFC1"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'0.75*pi Angular Frequency');</w:t>
      </w:r>
    </w:p>
    <w:p w14:paraId="61146A6C"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7438A9F"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529EA5A"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14:paraId="54104A72"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w:t>
      </w:r>
    </w:p>
    <w:p w14:paraId="1004E9C2"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0.14*pi*</w:t>
      </w: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%0.14</w:t>
      </w:r>
    </w:p>
    <w:p w14:paraId="278871FF"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1); title(</w:t>
      </w:r>
      <w:r>
        <w:rPr>
          <w:rFonts w:ascii="Courier New" w:hAnsi="Courier New" w:cs="Courier New"/>
          <w:color w:val="A020F0"/>
          <w:sz w:val="20"/>
          <w:szCs w:val="20"/>
        </w:rPr>
        <w:t>'0.14*pi Angular Frequency'</w:t>
      </w:r>
      <w:r>
        <w:rPr>
          <w:rFonts w:ascii="Courier New" w:hAnsi="Courier New" w:cs="Courier New"/>
          <w:color w:val="000000"/>
          <w:sz w:val="20"/>
          <w:szCs w:val="20"/>
        </w:rPr>
        <w:t>);</w:t>
      </w:r>
    </w:p>
    <w:p w14:paraId="388A1828"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'Length'</w:t>
      </w:r>
      <w:r>
        <w:rPr>
          <w:rFonts w:ascii="Courier New" w:hAnsi="Courier New" w:cs="Courier New"/>
          <w:color w:val="000000"/>
          <w:sz w:val="20"/>
          <w:szCs w:val="20"/>
        </w:rPr>
        <w:t>);</w:t>
      </w:r>
    </w:p>
    <w:p w14:paraId="24CD8C2D"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w:t>
      </w:r>
    </w:p>
    <w:p w14:paraId="7C87656C"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0.24*pi*</w:t>
      </w: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%0.24</w:t>
      </w:r>
    </w:p>
    <w:p w14:paraId="714AE095"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2); title(</w:t>
      </w:r>
      <w:r>
        <w:rPr>
          <w:rFonts w:ascii="Courier New" w:hAnsi="Courier New" w:cs="Courier New"/>
          <w:color w:val="A020F0"/>
          <w:sz w:val="20"/>
          <w:szCs w:val="20"/>
        </w:rPr>
        <w:t>'0.24*pi Angular Frequency'</w:t>
      </w:r>
      <w:r>
        <w:rPr>
          <w:rFonts w:ascii="Courier New" w:hAnsi="Courier New" w:cs="Courier New"/>
          <w:color w:val="000000"/>
          <w:sz w:val="20"/>
          <w:szCs w:val="20"/>
        </w:rPr>
        <w:t>);</w:t>
      </w:r>
    </w:p>
    <w:p w14:paraId="6096BA2D"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'Length'</w:t>
      </w:r>
      <w:r>
        <w:rPr>
          <w:rFonts w:ascii="Courier New" w:hAnsi="Courier New" w:cs="Courier New"/>
          <w:color w:val="000000"/>
          <w:sz w:val="20"/>
          <w:szCs w:val="20"/>
        </w:rPr>
        <w:t>);</w:t>
      </w:r>
    </w:p>
    <w:p w14:paraId="1171288B"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w:t>
      </w:r>
    </w:p>
    <w:p w14:paraId="3D2D07F4"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0.34*pi*</w:t>
      </w: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%0.34</w:t>
      </w:r>
    </w:p>
    <w:p w14:paraId="039702F9"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3); title(</w:t>
      </w:r>
      <w:r>
        <w:rPr>
          <w:rFonts w:ascii="Courier New" w:hAnsi="Courier New" w:cs="Courier New"/>
          <w:color w:val="A020F0"/>
          <w:sz w:val="20"/>
          <w:szCs w:val="20"/>
        </w:rPr>
        <w:t>'0.34*pi Angular Frequency'</w:t>
      </w:r>
      <w:r>
        <w:rPr>
          <w:rFonts w:ascii="Courier New" w:hAnsi="Courier New" w:cs="Courier New"/>
          <w:color w:val="000000"/>
          <w:sz w:val="20"/>
          <w:szCs w:val="20"/>
        </w:rPr>
        <w:t>);</w:t>
      </w:r>
    </w:p>
    <w:p w14:paraId="5359AA13"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'Length'</w:t>
      </w:r>
      <w:r>
        <w:rPr>
          <w:rFonts w:ascii="Courier New" w:hAnsi="Courier New" w:cs="Courier New"/>
          <w:color w:val="000000"/>
          <w:sz w:val="20"/>
          <w:szCs w:val="20"/>
        </w:rPr>
        <w:t>);</w:t>
      </w:r>
    </w:p>
    <w:p w14:paraId="31DE8DC5"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w:t>
      </w:r>
    </w:p>
    <w:p w14:paraId="41F18380"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x4=A*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0.68*pi*</w:t>
      </w: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%0.68</w:t>
      </w:r>
    </w:p>
    <w:p w14:paraId="694EA388"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4); title(</w:t>
      </w:r>
      <w:r>
        <w:rPr>
          <w:rFonts w:ascii="Courier New" w:hAnsi="Courier New" w:cs="Courier New"/>
          <w:color w:val="A020F0"/>
          <w:sz w:val="20"/>
          <w:szCs w:val="20"/>
        </w:rPr>
        <w:t>'0.68*pi Angular Frequency'</w:t>
      </w:r>
      <w:r>
        <w:rPr>
          <w:rFonts w:ascii="Courier New" w:hAnsi="Courier New" w:cs="Courier New"/>
          <w:color w:val="000000"/>
          <w:sz w:val="20"/>
          <w:szCs w:val="20"/>
        </w:rPr>
        <w:t>);</w:t>
      </w:r>
    </w:p>
    <w:p w14:paraId="08E4970A"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'Length'</w:t>
      </w:r>
      <w:r>
        <w:rPr>
          <w:rFonts w:ascii="Courier New" w:hAnsi="Courier New" w:cs="Courier New"/>
          <w:color w:val="000000"/>
          <w:sz w:val="20"/>
          <w:szCs w:val="20"/>
        </w:rPr>
        <w:t>);</w:t>
      </w:r>
    </w:p>
    <w:p w14:paraId="44830D0F"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w:t>
      </w:r>
    </w:p>
    <w:p w14:paraId="7298DBA7"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x5=A*</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0.75*pi*</w:t>
      </w: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%0.75</w:t>
      </w:r>
    </w:p>
    <w:p w14:paraId="6D2F8263"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5); title(</w:t>
      </w:r>
      <w:r>
        <w:rPr>
          <w:rFonts w:ascii="Courier New" w:hAnsi="Courier New" w:cs="Courier New"/>
          <w:color w:val="A020F0"/>
          <w:sz w:val="20"/>
          <w:szCs w:val="20"/>
        </w:rPr>
        <w:t>'0.75*pi Angular Frequency'</w:t>
      </w:r>
      <w:r>
        <w:rPr>
          <w:rFonts w:ascii="Courier New" w:hAnsi="Courier New" w:cs="Courier New"/>
          <w:color w:val="000000"/>
          <w:sz w:val="20"/>
          <w:szCs w:val="20"/>
        </w:rPr>
        <w:t>);</w:t>
      </w:r>
    </w:p>
    <w:p w14:paraId="52A9FF62" w14:textId="77777777" w:rsidR="00360DC5" w:rsidRDefault="00360DC5" w:rsidP="00360DC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'Length'</w:t>
      </w:r>
      <w:r>
        <w:rPr>
          <w:rFonts w:ascii="Courier New" w:hAnsi="Courier New" w:cs="Courier New"/>
          <w:color w:val="000000"/>
          <w:sz w:val="20"/>
          <w:szCs w:val="20"/>
        </w:rPr>
        <w:t>);</w:t>
      </w:r>
    </w:p>
    <w:p w14:paraId="5EB73056" w14:textId="77777777" w:rsidR="00360DC5" w:rsidRDefault="00360DC5" w:rsidP="00360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C63600" w14:textId="6E2F50E8" w:rsidR="00360DC5" w:rsidRDefault="00360DC5" w:rsidP="00360D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83FC5B9" w14:textId="77777777" w:rsidR="00A21602" w:rsidRDefault="00A21602" w:rsidP="00360DC5">
      <w:pPr>
        <w:autoSpaceDE w:val="0"/>
        <w:autoSpaceDN w:val="0"/>
        <w:adjustRightInd w:val="0"/>
        <w:spacing w:after="0" w:line="240" w:lineRule="auto"/>
        <w:rPr>
          <w:rFonts w:ascii="Courier New" w:hAnsi="Courier New" w:cs="Courier New"/>
          <w:sz w:val="24"/>
          <w:szCs w:val="24"/>
        </w:rPr>
      </w:pPr>
    </w:p>
    <w:p w14:paraId="331260E9" w14:textId="77777777" w:rsidR="00360DC5" w:rsidRDefault="00360DC5" w:rsidP="00360DC5">
      <w:pPr>
        <w:pBdr>
          <w:bottom w:val="single" w:sz="6" w:space="1" w:color="auto"/>
        </w:pBdr>
        <w:autoSpaceDE w:val="0"/>
        <w:autoSpaceDN w:val="0"/>
        <w:adjustRightInd w:val="0"/>
        <w:spacing w:after="0" w:line="240" w:lineRule="auto"/>
        <w:rPr>
          <w:rFonts w:ascii="Courier New" w:hAnsi="Courier New" w:cs="Courier New"/>
          <w:sz w:val="24"/>
          <w:szCs w:val="24"/>
        </w:rPr>
      </w:pPr>
    </w:p>
    <w:p w14:paraId="27B032BC" w14:textId="7C5E5F37" w:rsidR="00186EB1" w:rsidRDefault="00186EB1" w:rsidP="00186EB1">
      <w:r>
        <w:t>M3.1)</w:t>
      </w:r>
    </w:p>
    <w:p w14:paraId="55F45899"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Real+Imaginary</w:t>
      </w:r>
      <w:proofErr w:type="spellEnd"/>
      <w:r>
        <w:rPr>
          <w:rFonts w:ascii="Courier New" w:hAnsi="Courier New" w:cs="Courier New"/>
          <w:color w:val="228B22"/>
          <w:sz w:val="20"/>
          <w:szCs w:val="20"/>
        </w:rPr>
        <w:t xml:space="preserve"> parts, magnitude and phase spectra of </w:t>
      </w:r>
      <w:proofErr w:type="spellStart"/>
      <w:r>
        <w:rPr>
          <w:rFonts w:ascii="Courier New" w:hAnsi="Courier New" w:cs="Courier New"/>
          <w:color w:val="228B22"/>
          <w:sz w:val="20"/>
          <w:szCs w:val="20"/>
        </w:rPr>
        <w:t>DTFt</w:t>
      </w:r>
      <w:proofErr w:type="spellEnd"/>
    </w:p>
    <w:p w14:paraId="19F7DBE5"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%M3.1-------------</w:t>
      </w:r>
    </w:p>
    <w:p w14:paraId="54BBB2C3"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FC5C31F"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20DB65C3"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DBBA17"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%parameters</w:t>
      </w:r>
    </w:p>
    <w:p w14:paraId="577ECC6F"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r1=0.6;</w:t>
      </w:r>
    </w:p>
    <w:p w14:paraId="3675B47D"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p1=0;  </w:t>
      </w:r>
    </w:p>
    <w:p w14:paraId="5C99E40B"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w=0:0.01:4*pi;</w:t>
      </w:r>
    </w:p>
    <w:p w14:paraId="16CE628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A67112"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%DTFT equation</w:t>
      </w:r>
    </w:p>
    <w:p w14:paraId="3A4C7078"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(1-2*r1*(cos(p1))*exp(-1i*w)+r1^(2)*exp(-1i*2*w));</w:t>
      </w:r>
    </w:p>
    <w:p w14:paraId="2183768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66BEBB"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%Points of interest</w:t>
      </w:r>
    </w:p>
    <w:p w14:paraId="3FAFF3C9"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Re1=real(G1);</w:t>
      </w:r>
    </w:p>
    <w:p w14:paraId="5C28366B"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(G1);</w:t>
      </w:r>
    </w:p>
    <w:p w14:paraId="0DBC7CE4"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Magnitude1=abs(G1);</w:t>
      </w:r>
    </w:p>
    <w:p w14:paraId="130FFE63"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Phase1=angle(G1);</w:t>
      </w:r>
    </w:p>
    <w:p w14:paraId="679EE159"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37F4D0"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%plotting </w:t>
      </w:r>
      <w:proofErr w:type="spellStart"/>
      <w:r>
        <w:rPr>
          <w:rFonts w:ascii="Courier New" w:hAnsi="Courier New" w:cs="Courier New"/>
          <w:color w:val="228B22"/>
          <w:sz w:val="20"/>
          <w:szCs w:val="20"/>
        </w:rPr>
        <w:t>af</w:t>
      </w:r>
      <w:proofErr w:type="spellEnd"/>
      <w:r>
        <w:rPr>
          <w:rFonts w:ascii="Courier New" w:hAnsi="Courier New" w:cs="Courier New"/>
          <w:color w:val="228B22"/>
          <w:sz w:val="20"/>
          <w:szCs w:val="20"/>
        </w:rPr>
        <w:t xml:space="preserve"> r=0.6; p=0;</w:t>
      </w:r>
    </w:p>
    <w:p w14:paraId="5EB7B577"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8B97145"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0D3B3225"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32FF7342"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w,Re</w:t>
      </w:r>
      <w:proofErr w:type="gramEnd"/>
      <w:r>
        <w:rPr>
          <w:rFonts w:ascii="Courier New" w:hAnsi="Courier New" w:cs="Courier New"/>
          <w:color w:val="000000"/>
          <w:sz w:val="20"/>
          <w:szCs w:val="20"/>
        </w:rPr>
        <w:t>1); title(</w:t>
      </w:r>
      <w:r>
        <w:rPr>
          <w:rFonts w:ascii="Courier New" w:hAnsi="Courier New" w:cs="Courier New"/>
          <w:color w:val="A020F0"/>
          <w:sz w:val="20"/>
          <w:szCs w:val="20"/>
        </w:rPr>
        <w:t>'Real component'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CF57F33"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411D814C"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w,Im</w:t>
      </w:r>
      <w:proofErr w:type="gramEnd"/>
      <w:r>
        <w:rPr>
          <w:rFonts w:ascii="Courier New" w:hAnsi="Courier New" w:cs="Courier New"/>
          <w:color w:val="000000"/>
          <w:sz w:val="20"/>
          <w:szCs w:val="20"/>
        </w:rPr>
        <w:t>1); title(</w:t>
      </w:r>
      <w:r>
        <w:rPr>
          <w:rFonts w:ascii="Courier New" w:hAnsi="Courier New" w:cs="Courier New"/>
          <w:color w:val="A020F0"/>
          <w:sz w:val="20"/>
          <w:szCs w:val="20"/>
        </w:rPr>
        <w:t>'Imaginary component'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23F61C2C"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33A39C7A"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w,Magnitude</w:t>
      </w:r>
      <w:proofErr w:type="gramEnd"/>
      <w:r>
        <w:rPr>
          <w:rFonts w:ascii="Courier New" w:hAnsi="Courier New" w:cs="Courier New"/>
          <w:color w:val="000000"/>
          <w:sz w:val="20"/>
          <w:szCs w:val="20"/>
        </w:rPr>
        <w:t>1); title(</w:t>
      </w:r>
      <w:r>
        <w:rPr>
          <w:rFonts w:ascii="Courier New" w:hAnsi="Courier New" w:cs="Courier New"/>
          <w:color w:val="A020F0"/>
          <w:sz w:val="20"/>
          <w:szCs w:val="20"/>
        </w:rPr>
        <w:t>'Magnitude'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26B6BBA7"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4B49CC82"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w,Phase</w:t>
      </w:r>
      <w:proofErr w:type="gramEnd"/>
      <w:r>
        <w:rPr>
          <w:rFonts w:ascii="Courier New" w:hAnsi="Courier New" w:cs="Courier New"/>
          <w:color w:val="000000"/>
          <w:sz w:val="20"/>
          <w:szCs w:val="20"/>
        </w:rPr>
        <w:t>1); title(</w:t>
      </w:r>
      <w:r>
        <w:rPr>
          <w:rFonts w:ascii="Courier New" w:hAnsi="Courier New" w:cs="Courier New"/>
          <w:color w:val="A020F0"/>
          <w:sz w:val="20"/>
          <w:szCs w:val="20"/>
        </w:rPr>
        <w:t>'Phase'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69378512"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suptitle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'r=0.6; p=0'</w:t>
      </w:r>
      <w:r>
        <w:rPr>
          <w:rFonts w:ascii="Courier New" w:hAnsi="Courier New" w:cs="Courier New"/>
          <w:color w:val="000000"/>
          <w:sz w:val="20"/>
          <w:szCs w:val="20"/>
        </w:rPr>
        <w:t>)</w:t>
      </w:r>
    </w:p>
    <w:p w14:paraId="11F8E852"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F55108"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2325F13"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%plotting </w:t>
      </w:r>
      <w:proofErr w:type="spellStart"/>
      <w:r>
        <w:rPr>
          <w:rFonts w:ascii="Courier New" w:hAnsi="Courier New" w:cs="Courier New"/>
          <w:color w:val="228B22"/>
          <w:sz w:val="20"/>
          <w:szCs w:val="20"/>
        </w:rPr>
        <w:t>af</w:t>
      </w:r>
      <w:proofErr w:type="spellEnd"/>
      <w:r>
        <w:rPr>
          <w:rFonts w:ascii="Courier New" w:hAnsi="Courier New" w:cs="Courier New"/>
          <w:color w:val="228B22"/>
          <w:sz w:val="20"/>
          <w:szCs w:val="20"/>
        </w:rPr>
        <w:t xml:space="preserve"> r=0.9; p=pi;</w:t>
      </w:r>
    </w:p>
    <w:p w14:paraId="0176141A"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9EDE5C4"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%parameters</w:t>
      </w:r>
    </w:p>
    <w:p w14:paraId="26944C2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r2=0.9;</w:t>
      </w:r>
    </w:p>
    <w:p w14:paraId="223A18C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p2=pi;  </w:t>
      </w:r>
    </w:p>
    <w:p w14:paraId="29D52049"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446320"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%DTFT equation</w:t>
      </w:r>
    </w:p>
    <w:p w14:paraId="0A9BB994"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(1-2*r2*(cos(p2))*exp(-1i*w)+r2^(2)*exp(-1i*2*w));</w:t>
      </w:r>
    </w:p>
    <w:p w14:paraId="132B10B3"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C63C3"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%Points of interest</w:t>
      </w:r>
    </w:p>
    <w:p w14:paraId="1FFC2DA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Re2=real(G2);</w:t>
      </w:r>
    </w:p>
    <w:p w14:paraId="286FEBE2"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Im2=</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(G2);</w:t>
      </w:r>
    </w:p>
    <w:p w14:paraId="68B907E1"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Magnitude2=abs(G2);</w:t>
      </w:r>
    </w:p>
    <w:p w14:paraId="1D702738"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Phase2=angle(G2);</w:t>
      </w:r>
    </w:p>
    <w:p w14:paraId="729D5912"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6EFD8E"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5201E75C"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2E1585CC"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w,Re</w:t>
      </w:r>
      <w:proofErr w:type="gramEnd"/>
      <w:r>
        <w:rPr>
          <w:rFonts w:ascii="Courier New" w:hAnsi="Courier New" w:cs="Courier New"/>
          <w:color w:val="000000"/>
          <w:sz w:val="20"/>
          <w:szCs w:val="20"/>
        </w:rPr>
        <w:t>2); title(</w:t>
      </w:r>
      <w:r>
        <w:rPr>
          <w:rFonts w:ascii="Courier New" w:hAnsi="Courier New" w:cs="Courier New"/>
          <w:color w:val="A020F0"/>
          <w:sz w:val="20"/>
          <w:szCs w:val="20"/>
        </w:rPr>
        <w:t>'Real component'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ABAA0A1"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34B0F8D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w,Im</w:t>
      </w:r>
      <w:proofErr w:type="gramEnd"/>
      <w:r>
        <w:rPr>
          <w:rFonts w:ascii="Courier New" w:hAnsi="Courier New" w:cs="Courier New"/>
          <w:color w:val="000000"/>
          <w:sz w:val="20"/>
          <w:szCs w:val="20"/>
        </w:rPr>
        <w:t>2); title(</w:t>
      </w:r>
      <w:r>
        <w:rPr>
          <w:rFonts w:ascii="Courier New" w:hAnsi="Courier New" w:cs="Courier New"/>
          <w:color w:val="A020F0"/>
          <w:sz w:val="20"/>
          <w:szCs w:val="20"/>
        </w:rPr>
        <w:t>'Imaginary component'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446F400"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310B57B4"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gramStart"/>
      <w:r>
        <w:rPr>
          <w:rFonts w:ascii="Courier New" w:hAnsi="Courier New" w:cs="Courier New"/>
          <w:color w:val="000000"/>
          <w:sz w:val="20"/>
          <w:szCs w:val="20"/>
        </w:rPr>
        <w:t>w,Magnitude</w:t>
      </w:r>
      <w:proofErr w:type="gramEnd"/>
      <w:r>
        <w:rPr>
          <w:rFonts w:ascii="Courier New" w:hAnsi="Courier New" w:cs="Courier New"/>
          <w:color w:val="000000"/>
          <w:sz w:val="20"/>
          <w:szCs w:val="20"/>
        </w:rPr>
        <w:t>2); title(</w:t>
      </w:r>
      <w:r>
        <w:rPr>
          <w:rFonts w:ascii="Courier New" w:hAnsi="Courier New" w:cs="Courier New"/>
          <w:color w:val="A020F0"/>
          <w:sz w:val="20"/>
          <w:szCs w:val="20"/>
        </w:rPr>
        <w:t>'Magnitude'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1B30549B"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282A8B5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w,Phase</w:t>
      </w:r>
      <w:proofErr w:type="gramEnd"/>
      <w:r>
        <w:rPr>
          <w:rFonts w:ascii="Courier New" w:hAnsi="Courier New" w:cs="Courier New"/>
          <w:color w:val="000000"/>
          <w:sz w:val="20"/>
          <w:szCs w:val="20"/>
        </w:rPr>
        <w:t>2); title(</w:t>
      </w:r>
      <w:r>
        <w:rPr>
          <w:rFonts w:ascii="Courier New" w:hAnsi="Courier New" w:cs="Courier New"/>
          <w:color w:val="A020F0"/>
          <w:sz w:val="20"/>
          <w:szCs w:val="20"/>
        </w:rPr>
        <w:t>'Phase'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3303198"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suptitle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'r=0.9; p=pi'</w:t>
      </w:r>
      <w:r>
        <w:rPr>
          <w:rFonts w:ascii="Courier New" w:hAnsi="Courier New" w:cs="Courier New"/>
          <w:color w:val="000000"/>
          <w:sz w:val="20"/>
          <w:szCs w:val="20"/>
        </w:rPr>
        <w:t>)</w:t>
      </w:r>
    </w:p>
    <w:p w14:paraId="6AEB5567"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3851AB"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8A20AA0"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%plotting </w:t>
      </w:r>
      <w:proofErr w:type="spellStart"/>
      <w:r>
        <w:rPr>
          <w:rFonts w:ascii="Courier New" w:hAnsi="Courier New" w:cs="Courier New"/>
          <w:color w:val="228B22"/>
          <w:sz w:val="20"/>
          <w:szCs w:val="20"/>
        </w:rPr>
        <w:t>af</w:t>
      </w:r>
      <w:proofErr w:type="spellEnd"/>
      <w:r>
        <w:rPr>
          <w:rFonts w:ascii="Courier New" w:hAnsi="Courier New" w:cs="Courier New"/>
          <w:color w:val="228B22"/>
          <w:sz w:val="20"/>
          <w:szCs w:val="20"/>
        </w:rPr>
        <w:t xml:space="preserve"> r=0.99; p=pi/4;</w:t>
      </w:r>
    </w:p>
    <w:p w14:paraId="0B7E7F7C"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EED65FB"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%parameters</w:t>
      </w:r>
    </w:p>
    <w:p w14:paraId="446E0EEC"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r3=0.99;</w:t>
      </w:r>
    </w:p>
    <w:p w14:paraId="4D3F4B2D"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p3=pi/4;</w:t>
      </w:r>
    </w:p>
    <w:p w14:paraId="1033D637"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ADBFCB"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%DTFT equation</w:t>
      </w:r>
    </w:p>
    <w:p w14:paraId="37A390FC"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G3=</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(1-2*r3*(cos(p3))*exp(-1i*w)+r3^(2)*exp(-1i*2*w));</w:t>
      </w:r>
    </w:p>
    <w:p w14:paraId="18FDDCE8"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105D16"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%Points of interest</w:t>
      </w:r>
    </w:p>
    <w:p w14:paraId="34D006A9"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Re3=real(G3);</w:t>
      </w:r>
    </w:p>
    <w:p w14:paraId="2B9C49ED"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Im3=</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(G3);</w:t>
      </w:r>
    </w:p>
    <w:p w14:paraId="25CCDC58"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Magnitude3=abs(G3);</w:t>
      </w:r>
    </w:p>
    <w:p w14:paraId="3F2DEE3E"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Phase3=angle(G3);</w:t>
      </w:r>
    </w:p>
    <w:p w14:paraId="601984EE"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0D9872"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7A9E1C29"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1EAB4D6D"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w,Re</w:t>
      </w:r>
      <w:proofErr w:type="gramEnd"/>
      <w:r>
        <w:rPr>
          <w:rFonts w:ascii="Courier New" w:hAnsi="Courier New" w:cs="Courier New"/>
          <w:color w:val="000000"/>
          <w:sz w:val="20"/>
          <w:szCs w:val="20"/>
        </w:rPr>
        <w:t>3); title(</w:t>
      </w:r>
      <w:r>
        <w:rPr>
          <w:rFonts w:ascii="Courier New" w:hAnsi="Courier New" w:cs="Courier New"/>
          <w:color w:val="A020F0"/>
          <w:sz w:val="20"/>
          <w:szCs w:val="20"/>
        </w:rPr>
        <w:t>'Real component'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2CC6243E"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4869299A"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w,Im</w:t>
      </w:r>
      <w:proofErr w:type="gramEnd"/>
      <w:r>
        <w:rPr>
          <w:rFonts w:ascii="Courier New" w:hAnsi="Courier New" w:cs="Courier New"/>
          <w:color w:val="000000"/>
          <w:sz w:val="20"/>
          <w:szCs w:val="20"/>
        </w:rPr>
        <w:t>3); title(</w:t>
      </w:r>
      <w:r>
        <w:rPr>
          <w:rFonts w:ascii="Courier New" w:hAnsi="Courier New" w:cs="Courier New"/>
          <w:color w:val="A020F0"/>
          <w:sz w:val="20"/>
          <w:szCs w:val="20"/>
        </w:rPr>
        <w:t>'Imaginary component'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56DD2F0"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6141FA6E"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w,Magnitude</w:t>
      </w:r>
      <w:proofErr w:type="gramEnd"/>
      <w:r>
        <w:rPr>
          <w:rFonts w:ascii="Courier New" w:hAnsi="Courier New" w:cs="Courier New"/>
          <w:color w:val="000000"/>
          <w:sz w:val="20"/>
          <w:szCs w:val="20"/>
        </w:rPr>
        <w:t>3); title(</w:t>
      </w:r>
      <w:r>
        <w:rPr>
          <w:rFonts w:ascii="Courier New" w:hAnsi="Courier New" w:cs="Courier New"/>
          <w:color w:val="A020F0"/>
          <w:sz w:val="20"/>
          <w:szCs w:val="20"/>
        </w:rPr>
        <w:t>'Magnitude'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3B314579"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6C4301EE" w14:textId="77777777"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w,Phase</w:t>
      </w:r>
      <w:proofErr w:type="gramEnd"/>
      <w:r>
        <w:rPr>
          <w:rFonts w:ascii="Courier New" w:hAnsi="Courier New" w:cs="Courier New"/>
          <w:color w:val="000000"/>
          <w:sz w:val="20"/>
          <w:szCs w:val="20"/>
        </w:rPr>
        <w:t>3); title(</w:t>
      </w:r>
      <w:r>
        <w:rPr>
          <w:rFonts w:ascii="Courier New" w:hAnsi="Courier New" w:cs="Courier New"/>
          <w:color w:val="A020F0"/>
          <w:sz w:val="20"/>
          <w:szCs w:val="20"/>
        </w:rPr>
        <w:t>'Phase'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61ADF288" w14:textId="77777777" w:rsidR="007E174E" w:rsidRDefault="007E174E" w:rsidP="007E1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suptitle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'r=0.99; p=pi/4'</w:t>
      </w:r>
      <w:r>
        <w:rPr>
          <w:rFonts w:ascii="Courier New" w:hAnsi="Courier New" w:cs="Courier New"/>
          <w:color w:val="000000"/>
          <w:sz w:val="20"/>
          <w:szCs w:val="20"/>
        </w:rPr>
        <w:t>)</w:t>
      </w:r>
    </w:p>
    <w:p w14:paraId="49E442A1" w14:textId="3AB0AA91" w:rsidR="007E174E" w:rsidRDefault="007E174E" w:rsidP="007E1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7D2BA8" w14:textId="77777777" w:rsidR="004D3BF6" w:rsidRDefault="004D3BF6" w:rsidP="004D3BF6">
      <w:pPr>
        <w:pBdr>
          <w:bottom w:val="single" w:sz="6"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2283F5" w14:textId="1F4FE9DA" w:rsidR="004D3BF6" w:rsidRDefault="004D3BF6" w:rsidP="004D3BF6">
      <w:pPr>
        <w:autoSpaceDE w:val="0"/>
        <w:autoSpaceDN w:val="0"/>
        <w:adjustRightInd w:val="0"/>
        <w:spacing w:after="0" w:line="240" w:lineRule="auto"/>
        <w:rPr>
          <w:rFonts w:ascii="Courier New" w:hAnsi="Courier New" w:cs="Courier New"/>
          <w:sz w:val="24"/>
          <w:szCs w:val="24"/>
        </w:rPr>
      </w:pPr>
    </w:p>
    <w:p w14:paraId="57CB235D" w14:textId="1FEC9931" w:rsidR="00A21602" w:rsidRPr="00A21602" w:rsidRDefault="00A21602" w:rsidP="004D3BF6">
      <w:pPr>
        <w:autoSpaceDE w:val="0"/>
        <w:autoSpaceDN w:val="0"/>
        <w:adjustRightInd w:val="0"/>
        <w:spacing w:after="0" w:line="240" w:lineRule="auto"/>
        <w:rPr>
          <w:rFonts w:cstheme="minorHAnsi"/>
        </w:rPr>
      </w:pPr>
      <w:r>
        <w:rPr>
          <w:rFonts w:cstheme="minorHAnsi"/>
        </w:rPr>
        <w:t>M3.9)</w:t>
      </w:r>
    </w:p>
    <w:p w14:paraId="5A7C6089"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%circular convolution of a sequence</w:t>
      </w:r>
    </w:p>
    <w:p w14:paraId="70905204"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6BA75305"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28D27E"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%length of linear conv. is gn+hn-1</w:t>
      </w:r>
    </w:p>
    <w:p w14:paraId="721FDFFF"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BE12AA1"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w:t>
      </w:r>
    </w:p>
    <w:p w14:paraId="182D3909"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F1B9E1"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 4, -2, 0, 1, -3];</w:t>
      </w:r>
    </w:p>
    <w:p w14:paraId="6974BBA3"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-3, 0, 4, -2, 3];</w:t>
      </w:r>
    </w:p>
    <w:p w14:paraId="3E4F4052"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63570B"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(g);</w:t>
      </w:r>
    </w:p>
    <w:p w14:paraId="5B0EFEE3"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(h);</w:t>
      </w:r>
    </w:p>
    <w:p w14:paraId="695525A7"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w:t>
      </w:r>
      <w:proofErr w:type="spellStart"/>
      <w:proofErr w:type="gramStart"/>
      <w:r>
        <w:rPr>
          <w:rFonts w:ascii="Courier New" w:hAnsi="Courier New" w:cs="Courier New"/>
          <w:color w:val="228B22"/>
          <w:sz w:val="20"/>
          <w:szCs w:val="20"/>
        </w:rPr>
        <w:t>gfft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hfft</w:t>
      </w:r>
      <w:proofErr w:type="spellEnd"/>
      <w:r>
        <w:rPr>
          <w:rFonts w:ascii="Courier New" w:hAnsi="Courier New" w:cs="Courier New"/>
          <w:color w:val="228B22"/>
          <w:sz w:val="20"/>
          <w:szCs w:val="20"/>
        </w:rPr>
        <w:t xml:space="preserve"> %time convolution</w:t>
      </w:r>
    </w:p>
    <w:p w14:paraId="02925F26"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458E25C"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0F0CE0D"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 xml:space="preserve">g, h); </w:t>
      </w:r>
      <w:r>
        <w:rPr>
          <w:rFonts w:ascii="Courier New" w:hAnsi="Courier New" w:cs="Courier New"/>
          <w:color w:val="228B22"/>
          <w:sz w:val="20"/>
          <w:szCs w:val="20"/>
        </w:rPr>
        <w:t>%linear convolution</w:t>
      </w:r>
    </w:p>
    <w:p w14:paraId="511D7F0C"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circularA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(h)); </w:t>
      </w:r>
      <w:r>
        <w:rPr>
          <w:rFonts w:ascii="Courier New" w:hAnsi="Courier New" w:cs="Courier New"/>
          <w:color w:val="228B22"/>
          <w:sz w:val="20"/>
          <w:szCs w:val="20"/>
        </w:rPr>
        <w:t>%circular convolution</w:t>
      </w:r>
    </w:p>
    <w:p w14:paraId="739FBD48"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new1=</w:t>
      </w:r>
      <w:proofErr w:type="spellStart"/>
      <w:proofErr w:type="gramStart"/>
      <w:r>
        <w:rPr>
          <w:rFonts w:ascii="Courier New" w:hAnsi="Courier New" w:cs="Courier New"/>
          <w:color w:val="000000"/>
          <w:sz w:val="20"/>
          <w:szCs w:val="20"/>
        </w:rPr>
        <w:t>cconv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h, 6);</w:t>
      </w:r>
    </w:p>
    <w:p w14:paraId="522D6FC3"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256861"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A22113B"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w:t>
      </w:r>
    </w:p>
    <w:p w14:paraId="27FBBC8F"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F7D6F4B"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2+3*1i, 3-1i, -1+2*1i, 3*1i, 2+4*1i];</w:t>
      </w:r>
    </w:p>
    <w:p w14:paraId="0A239D0A"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-3-2*1i, 1+4*1i, 1+2*1i, 5+3*1i, 1+2*1i];</w:t>
      </w:r>
    </w:p>
    <w:p w14:paraId="134C47CD"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6B3BAB"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 xml:space="preserve">x, v); </w:t>
      </w:r>
      <w:r>
        <w:rPr>
          <w:rFonts w:ascii="Courier New" w:hAnsi="Courier New" w:cs="Courier New"/>
          <w:color w:val="228B22"/>
          <w:sz w:val="20"/>
          <w:szCs w:val="20"/>
        </w:rPr>
        <w:t>%linear convolution</w:t>
      </w:r>
    </w:p>
    <w:p w14:paraId="5CDCF1CD"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circularB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(v)); </w:t>
      </w:r>
      <w:r>
        <w:rPr>
          <w:rFonts w:ascii="Courier New" w:hAnsi="Courier New" w:cs="Courier New"/>
          <w:color w:val="228B22"/>
          <w:sz w:val="20"/>
          <w:szCs w:val="20"/>
        </w:rPr>
        <w:t>%</w:t>
      </w:r>
      <w:proofErr w:type="spellStart"/>
      <w:r>
        <w:rPr>
          <w:rFonts w:ascii="Courier New" w:hAnsi="Courier New" w:cs="Courier New"/>
          <w:color w:val="228B22"/>
          <w:sz w:val="20"/>
          <w:szCs w:val="20"/>
        </w:rPr>
        <w:t>cincular</w:t>
      </w:r>
      <w:proofErr w:type="spellEnd"/>
      <w:r>
        <w:rPr>
          <w:rFonts w:ascii="Courier New" w:hAnsi="Courier New" w:cs="Courier New"/>
          <w:color w:val="228B22"/>
          <w:sz w:val="20"/>
          <w:szCs w:val="20"/>
        </w:rPr>
        <w:t xml:space="preserve"> convolution</w:t>
      </w:r>
    </w:p>
    <w:p w14:paraId="233527DB"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new2=</w:t>
      </w:r>
      <w:proofErr w:type="spellStart"/>
      <w:proofErr w:type="gramStart"/>
      <w:r>
        <w:rPr>
          <w:rFonts w:ascii="Courier New" w:hAnsi="Courier New" w:cs="Courier New"/>
          <w:color w:val="000000"/>
          <w:sz w:val="20"/>
          <w:szCs w:val="20"/>
        </w:rPr>
        <w:t>cconv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v, 5); </w:t>
      </w:r>
    </w:p>
    <w:p w14:paraId="4946C2FE"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B35A39"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D990F48"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%plotting</w:t>
      </w:r>
    </w:p>
    <w:p w14:paraId="43EBF713"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727D67"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941A8AB"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06F07035"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linearA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'linear convolution'</w:t>
      </w:r>
      <w:r>
        <w:rPr>
          <w:rFonts w:ascii="Courier New" w:hAnsi="Courier New" w:cs="Courier New"/>
          <w:color w:val="000000"/>
          <w:sz w:val="20"/>
          <w:szCs w:val="20"/>
        </w:rPr>
        <w:t>);</w:t>
      </w:r>
    </w:p>
    <w:p w14:paraId="510D4AB0"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grid </w:t>
      </w:r>
      <w:proofErr w:type="spellStart"/>
      <w:proofErr w:type="gramStart"/>
      <w:r>
        <w:rPr>
          <w:rFonts w:ascii="Courier New" w:hAnsi="Courier New" w:cs="Courier New"/>
          <w:color w:val="A020F0"/>
          <w:sz w:val="20"/>
          <w:szCs w:val="20"/>
        </w:rPr>
        <w:t>on</w:t>
      </w:r>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05F72CF0"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7683B559"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circularA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'circular convolution'</w:t>
      </w:r>
      <w:r>
        <w:rPr>
          <w:rFonts w:ascii="Courier New" w:hAnsi="Courier New" w:cs="Courier New"/>
          <w:color w:val="000000"/>
          <w:sz w:val="20"/>
          <w:szCs w:val="20"/>
        </w:rPr>
        <w:t>);</w:t>
      </w:r>
    </w:p>
    <w:p w14:paraId="35D10015"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2DFCFD12"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suptitle</w:t>
      </w:r>
      <w:proofErr w:type="spellEnd"/>
      <w:r>
        <w:rPr>
          <w:rFonts w:ascii="Courier New" w:hAnsi="Courier New" w:cs="Courier New"/>
          <w:color w:val="000000"/>
          <w:sz w:val="20"/>
          <w:szCs w:val="20"/>
        </w:rPr>
        <w:t>(</w:t>
      </w:r>
      <w:r>
        <w:rPr>
          <w:rFonts w:ascii="Courier New" w:hAnsi="Courier New" w:cs="Courier New"/>
          <w:color w:val="A020F0"/>
          <w:sz w:val="20"/>
          <w:szCs w:val="20"/>
        </w:rPr>
        <w:t>'g(n)*h(n)'</w:t>
      </w:r>
      <w:r>
        <w:rPr>
          <w:rFonts w:ascii="Courier New" w:hAnsi="Courier New" w:cs="Courier New"/>
          <w:color w:val="000000"/>
          <w:sz w:val="20"/>
          <w:szCs w:val="20"/>
        </w:rPr>
        <w:t>)</w:t>
      </w:r>
    </w:p>
    <w:p w14:paraId="5D857467"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F7D97"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A11F275"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0D8F3BDD"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linearB</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'linear convolution'</w:t>
      </w:r>
      <w:r>
        <w:rPr>
          <w:rFonts w:ascii="Courier New" w:hAnsi="Courier New" w:cs="Courier New"/>
          <w:color w:val="000000"/>
          <w:sz w:val="20"/>
          <w:szCs w:val="20"/>
        </w:rPr>
        <w:t>);</w:t>
      </w:r>
    </w:p>
    <w:p w14:paraId="4AF83A18"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2FD97606"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4918CB6"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circularB</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'circular convolution'</w:t>
      </w:r>
      <w:r>
        <w:rPr>
          <w:rFonts w:ascii="Courier New" w:hAnsi="Courier New" w:cs="Courier New"/>
          <w:color w:val="000000"/>
          <w:sz w:val="20"/>
          <w:szCs w:val="20"/>
        </w:rPr>
        <w:t>);</w:t>
      </w:r>
    </w:p>
    <w:p w14:paraId="1ECFF55D"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2B04C30F"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suptitle</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14:paraId="70BBDADB"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1C7FD8A"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0568C3F"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ReCA</w:t>
      </w:r>
      <w:proofErr w:type="spellEnd"/>
      <w:r>
        <w:rPr>
          <w:rFonts w:ascii="Courier New" w:hAnsi="Courier New" w:cs="Courier New"/>
          <w:color w:val="000000"/>
          <w:sz w:val="20"/>
          <w:szCs w:val="20"/>
        </w:rPr>
        <w:t>=real(</w:t>
      </w:r>
      <w:proofErr w:type="spellStart"/>
      <w:r>
        <w:rPr>
          <w:rFonts w:ascii="Courier New" w:hAnsi="Courier New" w:cs="Courier New"/>
          <w:color w:val="000000"/>
          <w:sz w:val="20"/>
          <w:szCs w:val="20"/>
        </w:rPr>
        <w:t>circularA</w:t>
      </w:r>
      <w:proofErr w:type="spellEnd"/>
      <w:r>
        <w:rPr>
          <w:rFonts w:ascii="Courier New" w:hAnsi="Courier New" w:cs="Courier New"/>
          <w:color w:val="000000"/>
          <w:sz w:val="20"/>
          <w:szCs w:val="20"/>
        </w:rPr>
        <w:t>);</w:t>
      </w:r>
    </w:p>
    <w:p w14:paraId="334F2321"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circularA</w:t>
      </w:r>
      <w:proofErr w:type="spellEnd"/>
      <w:r>
        <w:rPr>
          <w:rFonts w:ascii="Courier New" w:hAnsi="Courier New" w:cs="Courier New"/>
          <w:color w:val="000000"/>
          <w:sz w:val="20"/>
          <w:szCs w:val="20"/>
        </w:rPr>
        <w:t>);</w:t>
      </w:r>
    </w:p>
    <w:p w14:paraId="7E038572"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68236C29"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ReCA</w:t>
      </w:r>
      <w:proofErr w:type="spellEnd"/>
      <w:r>
        <w:rPr>
          <w:rFonts w:ascii="Courier New" w:hAnsi="Courier New" w:cs="Courier New"/>
          <w:color w:val="000000"/>
          <w:sz w:val="20"/>
          <w:szCs w:val="20"/>
        </w:rPr>
        <w:t>);</w:t>
      </w:r>
    </w:p>
    <w:p w14:paraId="31F94394"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2A240B5"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ImCA</w:t>
      </w:r>
      <w:proofErr w:type="spellEnd"/>
      <w:r>
        <w:rPr>
          <w:rFonts w:ascii="Courier New" w:hAnsi="Courier New" w:cs="Courier New"/>
          <w:color w:val="000000"/>
          <w:sz w:val="20"/>
          <w:szCs w:val="20"/>
        </w:rPr>
        <w:t>);</w:t>
      </w:r>
    </w:p>
    <w:p w14:paraId="65994594" w14:textId="77777777" w:rsidR="00A21602" w:rsidRDefault="00A21602" w:rsidP="00A216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40F3933"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17122BBA"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ReCB</w:t>
      </w:r>
      <w:proofErr w:type="spellEnd"/>
      <w:r>
        <w:rPr>
          <w:rFonts w:ascii="Courier New" w:hAnsi="Courier New" w:cs="Courier New"/>
          <w:color w:val="000000"/>
          <w:sz w:val="20"/>
          <w:szCs w:val="20"/>
        </w:rPr>
        <w:t>=real(</w:t>
      </w:r>
      <w:proofErr w:type="spellStart"/>
      <w:r>
        <w:rPr>
          <w:rFonts w:ascii="Courier New" w:hAnsi="Courier New" w:cs="Courier New"/>
          <w:color w:val="000000"/>
          <w:sz w:val="20"/>
          <w:szCs w:val="20"/>
        </w:rPr>
        <w:t>circularB</w:t>
      </w:r>
      <w:proofErr w:type="spellEnd"/>
      <w:r>
        <w:rPr>
          <w:rFonts w:ascii="Courier New" w:hAnsi="Courier New" w:cs="Courier New"/>
          <w:color w:val="000000"/>
          <w:sz w:val="20"/>
          <w:szCs w:val="20"/>
        </w:rPr>
        <w:t>);</w:t>
      </w:r>
    </w:p>
    <w:p w14:paraId="2F243C03"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ImCB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circularB</w:t>
      </w:r>
      <w:proofErr w:type="spellEnd"/>
      <w:r>
        <w:rPr>
          <w:rFonts w:ascii="Courier New" w:hAnsi="Courier New" w:cs="Courier New"/>
          <w:color w:val="000000"/>
          <w:sz w:val="20"/>
          <w:szCs w:val="20"/>
        </w:rPr>
        <w:t>);</w:t>
      </w:r>
    </w:p>
    <w:p w14:paraId="1C1F16D5"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6FBBB7C0"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ReCB</w:t>
      </w:r>
      <w:proofErr w:type="spellEnd"/>
      <w:r>
        <w:rPr>
          <w:rFonts w:ascii="Courier New" w:hAnsi="Courier New" w:cs="Courier New"/>
          <w:color w:val="000000"/>
          <w:sz w:val="20"/>
          <w:szCs w:val="20"/>
        </w:rPr>
        <w:t>);</w:t>
      </w:r>
    </w:p>
    <w:p w14:paraId="0F8540CE"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0613E2A6" w14:textId="77777777" w:rsidR="00A21602" w:rsidRDefault="00A21602" w:rsidP="00A216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ImCB</w:t>
      </w:r>
      <w:proofErr w:type="spellEnd"/>
      <w:r>
        <w:rPr>
          <w:rFonts w:ascii="Courier New" w:hAnsi="Courier New" w:cs="Courier New"/>
          <w:color w:val="000000"/>
          <w:sz w:val="20"/>
          <w:szCs w:val="20"/>
        </w:rPr>
        <w:t>);</w:t>
      </w:r>
    </w:p>
    <w:p w14:paraId="43EABC8B" w14:textId="77777777" w:rsidR="00A21602" w:rsidRDefault="00A21602" w:rsidP="00A21602">
      <w:pPr>
        <w:pBdr>
          <w:bottom w:val="single" w:sz="6" w:space="1" w:color="auto"/>
        </w:pBdr>
        <w:autoSpaceDE w:val="0"/>
        <w:autoSpaceDN w:val="0"/>
        <w:adjustRightInd w:val="0"/>
        <w:spacing w:after="0" w:line="240" w:lineRule="auto"/>
        <w:rPr>
          <w:rFonts w:ascii="Courier New" w:hAnsi="Courier New" w:cs="Courier New"/>
          <w:sz w:val="24"/>
          <w:szCs w:val="24"/>
        </w:rPr>
      </w:pPr>
    </w:p>
    <w:p w14:paraId="7C16444E" w14:textId="7D47533A" w:rsidR="00A8198B" w:rsidRDefault="00A8198B" w:rsidP="00186EB1"/>
    <w:p w14:paraId="59EA70AE" w14:textId="6ED46B9C" w:rsidR="00A8198B" w:rsidRDefault="008337C9"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M4.6)</w:t>
      </w:r>
    </w:p>
    <w:p w14:paraId="11F1B9AD"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%M4.6) Causal IIR filter</w:t>
      </w:r>
    </w:p>
    <w:p w14:paraId="016CDBFF"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8407750"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https://ece.uwaterloo.ca/~ece413/HW/Solution1.pdf</w:t>
      </w:r>
    </w:p>
    <w:p w14:paraId="6C2E224F"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https://uk.mathworks.com/help/ident/ref/bode.html TF</w:t>
      </w:r>
    </w:p>
    <w:p w14:paraId="40E72BBB"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F8588A9"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40D8B288"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5445DE0D"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647FFA"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058E58D7"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 = 0:0.01:2*pi </w:t>
      </w:r>
      <w:r>
        <w:rPr>
          <w:rFonts w:ascii="Courier New" w:hAnsi="Courier New" w:cs="Courier New"/>
          <w:color w:val="228B22"/>
          <w:sz w:val="20"/>
          <w:szCs w:val="20"/>
        </w:rPr>
        <w:t>%frequency range</w:t>
      </w:r>
    </w:p>
    <w:p w14:paraId="40F2DA5E"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z=exp(-1i*w);</w:t>
      </w:r>
    </w:p>
    <w:p w14:paraId="3FB00CB5"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E45D4F"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%Transfer function</w:t>
      </w:r>
    </w:p>
    <w:p w14:paraId="56DC8C92"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H(k)=(0.0534.*(1+z.^(-1)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(1-1.0166.*z.^(-1)+z.^(-2)))./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60993F4"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w:t>
      </w:r>
      <w:proofErr w:type="gramStart"/>
      <w:r>
        <w:rPr>
          <w:rFonts w:ascii="Courier New" w:hAnsi="Courier New" w:cs="Courier New"/>
          <w:color w:val="000000"/>
          <w:sz w:val="20"/>
          <w:szCs w:val="20"/>
        </w:rPr>
        <w:t>683.*</w:t>
      </w:r>
      <w:proofErr w:type="gramEnd"/>
      <w:r>
        <w:rPr>
          <w:rFonts w:ascii="Courier New" w:hAnsi="Courier New" w:cs="Courier New"/>
          <w:color w:val="000000"/>
          <w:sz w:val="20"/>
          <w:szCs w:val="20"/>
        </w:rPr>
        <w:t xml:space="preserve">z.^(-1)).*(1-1.4461.*z.^(-1)+0.7957.*z.^(-2))); </w:t>
      </w:r>
    </w:p>
    <w:p w14:paraId="187DEC75"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E4FECD"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(k + 1);</w:t>
      </w:r>
    </w:p>
    <w:p w14:paraId="390FBE16"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BFC3400"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63ADF5"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Magnitude=abs(H);</w:t>
      </w:r>
    </w:p>
    <w:p w14:paraId="5C154E31"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Amp=20*log10(Magnitude);</w:t>
      </w:r>
    </w:p>
    <w:p w14:paraId="3865A4DD"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727DD0"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Phase=angle(H);</w:t>
      </w:r>
    </w:p>
    <w:p w14:paraId="795171FF"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8F30E2"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445321A6"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443EA516"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0:0.01:2*pi, Amp); title(</w:t>
      </w:r>
      <w:r>
        <w:rPr>
          <w:rFonts w:ascii="Courier New" w:hAnsi="Courier New" w:cs="Courier New"/>
          <w:color w:val="A020F0"/>
          <w:sz w:val="20"/>
          <w:szCs w:val="20"/>
        </w:rPr>
        <w:t>'Magnitude response'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32501748"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2*pi]);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radians'</w:t>
      </w:r>
      <w:r>
        <w:rPr>
          <w:rFonts w:ascii="Courier New" w:hAnsi="Courier New" w:cs="Courier New"/>
          <w:color w:val="000000"/>
          <w:sz w:val="20"/>
          <w:szCs w:val="20"/>
        </w:rPr>
        <w:t>)</w:t>
      </w:r>
    </w:p>
    <w:p w14:paraId="4599FA46"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3F233675"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0:0.01:2*pi, Phase); title(</w:t>
      </w:r>
      <w:r>
        <w:rPr>
          <w:rFonts w:ascii="Courier New" w:hAnsi="Courier New" w:cs="Courier New"/>
          <w:color w:val="A020F0"/>
          <w:sz w:val="20"/>
          <w:szCs w:val="20"/>
        </w:rPr>
        <w:t>'Phase response'</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44ECF6FA" w14:textId="77777777" w:rsidR="00A8198B" w:rsidRDefault="00A8198B" w:rsidP="00A8198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2*pi]);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'Phase, radians'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radians'</w:t>
      </w:r>
      <w:r>
        <w:rPr>
          <w:rFonts w:ascii="Courier New" w:hAnsi="Courier New" w:cs="Courier New"/>
          <w:color w:val="000000"/>
          <w:sz w:val="20"/>
          <w:szCs w:val="20"/>
        </w:rPr>
        <w:t>)</w:t>
      </w:r>
    </w:p>
    <w:p w14:paraId="51CBB1CE" w14:textId="77777777" w:rsidR="00A8198B" w:rsidRDefault="00A8198B" w:rsidP="00A819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7115A3" w14:textId="77777777" w:rsidR="00A8198B" w:rsidRDefault="00A8198B" w:rsidP="00A8198B">
      <w:pPr>
        <w:pBdr>
          <w:bottom w:val="single" w:sz="6" w:space="1" w:color="auto"/>
        </w:pBdr>
        <w:autoSpaceDE w:val="0"/>
        <w:autoSpaceDN w:val="0"/>
        <w:adjustRightInd w:val="0"/>
        <w:spacing w:after="0" w:line="240" w:lineRule="auto"/>
        <w:rPr>
          <w:rFonts w:ascii="Courier New" w:hAnsi="Courier New" w:cs="Courier New"/>
          <w:sz w:val="24"/>
          <w:szCs w:val="24"/>
        </w:rPr>
      </w:pPr>
    </w:p>
    <w:p w14:paraId="26377CC6" w14:textId="77777777" w:rsidR="005B57E5" w:rsidRPr="00186EB1" w:rsidRDefault="005B57E5" w:rsidP="00186EB1"/>
    <w:sectPr w:rsidR="005B57E5" w:rsidRPr="00186EB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F3A7B" w14:textId="77777777" w:rsidR="00502DD1" w:rsidRDefault="00502DD1" w:rsidP="009F125E">
      <w:pPr>
        <w:spacing w:after="0" w:line="240" w:lineRule="auto"/>
      </w:pPr>
      <w:r>
        <w:separator/>
      </w:r>
    </w:p>
  </w:endnote>
  <w:endnote w:type="continuationSeparator" w:id="0">
    <w:p w14:paraId="26A00D6F" w14:textId="77777777" w:rsidR="00502DD1" w:rsidRDefault="00502DD1" w:rsidP="009F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E621" w14:textId="77777777" w:rsidR="00B3207F" w:rsidRDefault="00B32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84A24" w14:textId="77777777" w:rsidR="00B3207F" w:rsidRDefault="00B32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59950" w14:textId="77777777" w:rsidR="00B3207F" w:rsidRDefault="00B32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A9CD5" w14:textId="77777777" w:rsidR="00502DD1" w:rsidRDefault="00502DD1" w:rsidP="009F125E">
      <w:pPr>
        <w:spacing w:after="0" w:line="240" w:lineRule="auto"/>
      </w:pPr>
      <w:r>
        <w:separator/>
      </w:r>
    </w:p>
  </w:footnote>
  <w:footnote w:type="continuationSeparator" w:id="0">
    <w:p w14:paraId="1FE88691" w14:textId="77777777" w:rsidR="00502DD1" w:rsidRDefault="00502DD1" w:rsidP="009F1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E0F0" w14:textId="77777777" w:rsidR="00B3207F" w:rsidRDefault="00B32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C29E2" w14:textId="3A32B12E" w:rsidR="009F125E" w:rsidRDefault="009F125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A7B5A" w14:textId="77777777" w:rsidR="00B3207F" w:rsidRDefault="00B32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3DFA"/>
    <w:multiLevelType w:val="hybridMultilevel"/>
    <w:tmpl w:val="DE0ABA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515A8"/>
    <w:multiLevelType w:val="hybridMultilevel"/>
    <w:tmpl w:val="790062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22"/>
    <w:rsid w:val="00033FA0"/>
    <w:rsid w:val="00084F8A"/>
    <w:rsid w:val="000C6A35"/>
    <w:rsid w:val="001232F4"/>
    <w:rsid w:val="001579A2"/>
    <w:rsid w:val="00186EB1"/>
    <w:rsid w:val="00197864"/>
    <w:rsid w:val="001B0D05"/>
    <w:rsid w:val="001E43FE"/>
    <w:rsid w:val="002178C9"/>
    <w:rsid w:val="00245B70"/>
    <w:rsid w:val="00253F06"/>
    <w:rsid w:val="002600CB"/>
    <w:rsid w:val="00261CD2"/>
    <w:rsid w:val="002A26BB"/>
    <w:rsid w:val="002B5228"/>
    <w:rsid w:val="002E7EA8"/>
    <w:rsid w:val="003375C8"/>
    <w:rsid w:val="003431AE"/>
    <w:rsid w:val="00360DC5"/>
    <w:rsid w:val="00370E2B"/>
    <w:rsid w:val="003C1FEA"/>
    <w:rsid w:val="003C6203"/>
    <w:rsid w:val="003F5ECD"/>
    <w:rsid w:val="00405A6B"/>
    <w:rsid w:val="004652E4"/>
    <w:rsid w:val="004728C5"/>
    <w:rsid w:val="004D3BF6"/>
    <w:rsid w:val="004D771B"/>
    <w:rsid w:val="004E317B"/>
    <w:rsid w:val="00502DD1"/>
    <w:rsid w:val="005424DA"/>
    <w:rsid w:val="00545FF2"/>
    <w:rsid w:val="00552B35"/>
    <w:rsid w:val="005708F0"/>
    <w:rsid w:val="005B3557"/>
    <w:rsid w:val="005B57E5"/>
    <w:rsid w:val="0063022D"/>
    <w:rsid w:val="00641DC8"/>
    <w:rsid w:val="00650B3F"/>
    <w:rsid w:val="00696C34"/>
    <w:rsid w:val="006E1023"/>
    <w:rsid w:val="006E2B65"/>
    <w:rsid w:val="00751CAD"/>
    <w:rsid w:val="007A0A5E"/>
    <w:rsid w:val="007E174E"/>
    <w:rsid w:val="00807ADC"/>
    <w:rsid w:val="00812834"/>
    <w:rsid w:val="008337C9"/>
    <w:rsid w:val="008847C5"/>
    <w:rsid w:val="008A63A2"/>
    <w:rsid w:val="008D4E62"/>
    <w:rsid w:val="00901AFB"/>
    <w:rsid w:val="00920F6D"/>
    <w:rsid w:val="00951DAC"/>
    <w:rsid w:val="009852F0"/>
    <w:rsid w:val="009A0112"/>
    <w:rsid w:val="009E1536"/>
    <w:rsid w:val="009F125E"/>
    <w:rsid w:val="009F374E"/>
    <w:rsid w:val="00A21602"/>
    <w:rsid w:val="00A34A5E"/>
    <w:rsid w:val="00A8198B"/>
    <w:rsid w:val="00AA1267"/>
    <w:rsid w:val="00AA560E"/>
    <w:rsid w:val="00AA5CB4"/>
    <w:rsid w:val="00B3207F"/>
    <w:rsid w:val="00B64C57"/>
    <w:rsid w:val="00C1783D"/>
    <w:rsid w:val="00C8191F"/>
    <w:rsid w:val="00CB0FDF"/>
    <w:rsid w:val="00D13DB1"/>
    <w:rsid w:val="00D31122"/>
    <w:rsid w:val="00D32A73"/>
    <w:rsid w:val="00D53947"/>
    <w:rsid w:val="00DB7A77"/>
    <w:rsid w:val="00DC39EF"/>
    <w:rsid w:val="00DC3D15"/>
    <w:rsid w:val="00DC4DB9"/>
    <w:rsid w:val="00E60BD5"/>
    <w:rsid w:val="00EB4335"/>
    <w:rsid w:val="00ED7ADF"/>
    <w:rsid w:val="00F80527"/>
    <w:rsid w:val="00F822B6"/>
    <w:rsid w:val="00F93CE0"/>
    <w:rsid w:val="00F9460D"/>
    <w:rsid w:val="00FA4810"/>
    <w:rsid w:val="00FD3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4F9B"/>
  <w15:chartTrackingRefBased/>
  <w15:docId w15:val="{735D7985-E05F-4EAE-9EA0-109B7A43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12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86EB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728C5"/>
    <w:rPr>
      <w:color w:val="808080"/>
    </w:rPr>
  </w:style>
  <w:style w:type="table" w:styleId="TableGrid">
    <w:name w:val="Table Grid"/>
    <w:basedOn w:val="TableNormal"/>
    <w:uiPriority w:val="39"/>
    <w:rsid w:val="0098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0F6D"/>
    <w:pPr>
      <w:spacing w:after="0" w:line="240" w:lineRule="auto"/>
    </w:pPr>
  </w:style>
  <w:style w:type="paragraph" w:styleId="Header">
    <w:name w:val="header"/>
    <w:basedOn w:val="Normal"/>
    <w:link w:val="HeaderChar"/>
    <w:uiPriority w:val="99"/>
    <w:unhideWhenUsed/>
    <w:rsid w:val="009F1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25E"/>
  </w:style>
  <w:style w:type="paragraph" w:styleId="Footer">
    <w:name w:val="footer"/>
    <w:basedOn w:val="Normal"/>
    <w:link w:val="FooterChar"/>
    <w:uiPriority w:val="99"/>
    <w:unhideWhenUsed/>
    <w:rsid w:val="009F1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44">
      <w:bodyDiv w:val="1"/>
      <w:marLeft w:val="0"/>
      <w:marRight w:val="0"/>
      <w:marTop w:val="0"/>
      <w:marBottom w:val="0"/>
      <w:divBdr>
        <w:top w:val="none" w:sz="0" w:space="0" w:color="auto"/>
        <w:left w:val="none" w:sz="0" w:space="0" w:color="auto"/>
        <w:bottom w:val="none" w:sz="0" w:space="0" w:color="auto"/>
        <w:right w:val="none" w:sz="0" w:space="0" w:color="auto"/>
      </w:divBdr>
    </w:div>
    <w:div w:id="562105347">
      <w:bodyDiv w:val="1"/>
      <w:marLeft w:val="0"/>
      <w:marRight w:val="0"/>
      <w:marTop w:val="0"/>
      <w:marBottom w:val="0"/>
      <w:divBdr>
        <w:top w:val="none" w:sz="0" w:space="0" w:color="auto"/>
        <w:left w:val="none" w:sz="0" w:space="0" w:color="auto"/>
        <w:bottom w:val="none" w:sz="0" w:space="0" w:color="auto"/>
        <w:right w:val="none" w:sz="0" w:space="0" w:color="auto"/>
      </w:divBdr>
    </w:div>
    <w:div w:id="1373188390">
      <w:bodyDiv w:val="1"/>
      <w:marLeft w:val="0"/>
      <w:marRight w:val="0"/>
      <w:marTop w:val="0"/>
      <w:marBottom w:val="0"/>
      <w:divBdr>
        <w:top w:val="none" w:sz="0" w:space="0" w:color="auto"/>
        <w:left w:val="none" w:sz="0" w:space="0" w:color="auto"/>
        <w:bottom w:val="none" w:sz="0" w:space="0" w:color="auto"/>
        <w:right w:val="none" w:sz="0" w:space="0" w:color="auto"/>
      </w:divBdr>
    </w:div>
    <w:div w:id="207338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15</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Martin Kozevnikov</dc:creator>
  <cp:keywords/>
  <dc:description/>
  <cp:lastModifiedBy>Martin Kozevnikov</cp:lastModifiedBy>
  <cp:revision>38</cp:revision>
  <dcterms:created xsi:type="dcterms:W3CDTF">2019-01-12T18:49:00Z</dcterms:created>
  <dcterms:modified xsi:type="dcterms:W3CDTF">2020-07-20T14:52:00Z</dcterms:modified>
</cp:coreProperties>
</file>