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23F4" w:rsidRDefault="0010254E">
      <w:pPr>
        <w:pStyle w:val="Titel"/>
        <w:contextualSpacing w:val="0"/>
      </w:pPr>
      <w:bookmarkStart w:id="0" w:name="h.etou2q6qlypd" w:colFirst="0" w:colLast="0"/>
      <w:bookmarkEnd w:id="0"/>
      <w:r>
        <w:t>Unit test</w:t>
      </w:r>
      <w:r w:rsidR="0075448B">
        <w:t xml:space="preserve"> opgave</w:t>
      </w:r>
    </w:p>
    <w:p w:rsidR="007523F4" w:rsidRDefault="007523F4"/>
    <w:p w:rsidR="007523F4" w:rsidRDefault="0010254E">
      <w:pPr>
        <w:pStyle w:val="Overskrift1"/>
        <w:contextualSpacing w:val="0"/>
      </w:pPr>
      <w:bookmarkStart w:id="1" w:name="h.r68ewhn4idc9" w:colFirst="0" w:colLast="0"/>
      <w:bookmarkEnd w:id="1"/>
      <w:r>
        <w:t>Opgave 1</w:t>
      </w:r>
    </w:p>
    <w:p w:rsidR="007523F4" w:rsidRDefault="0010254E">
      <w:r>
        <w:t>Formål: at arbejde med unit test</w:t>
      </w:r>
    </w:p>
    <w:p w:rsidR="007523F4" w:rsidRDefault="007523F4"/>
    <w:p w:rsidR="007523F4" w:rsidRDefault="0010254E">
      <w:r>
        <w:t>Vi skal arbejde videre med bil opgaven som vi så på sidste gang. Du/I kan arbejde videre på jeres egen eller down</w:t>
      </w:r>
      <w:r w:rsidR="00A90108">
        <w:t>loade løsningen fra forrige gang</w:t>
      </w:r>
      <w:bookmarkStart w:id="2" w:name="_GoBack"/>
      <w:bookmarkEnd w:id="2"/>
      <w:r>
        <w:t xml:space="preserve"> til at arbejde videre op.</w:t>
      </w:r>
    </w:p>
    <w:p w:rsidR="007523F4" w:rsidRDefault="007523F4"/>
    <w:p w:rsidR="007523F4" w:rsidRDefault="0010254E">
      <w:r>
        <w:t xml:space="preserve">Tilføj et test project til solution’en. </w:t>
      </w:r>
    </w:p>
    <w:p w:rsidR="007523F4" w:rsidRDefault="007523F4"/>
    <w:p w:rsidR="007523F4" w:rsidRDefault="0010254E">
      <w:r>
        <w:t>Lav en ny testmetode for hver test og giv metoden et sigende navn, som fortæller hvad der testes i metoden fx. TestDieselBilGrønafgift og TestDieselBilRegAfgift2016  og brug ikke TestMehod1 , TestMethod2.</w:t>
      </w:r>
    </w:p>
    <w:p w:rsidR="007523F4" w:rsidRDefault="007523F4"/>
    <w:p w:rsidR="007523F4" w:rsidRDefault="0010254E">
      <w:r>
        <w:t xml:space="preserve">Inden du går igang med at skrive testen kan det være en god ide at regne ud hvad testen skal give af resultat så gør det først. </w:t>
      </w:r>
    </w:p>
    <w:p w:rsidR="007523F4" w:rsidRDefault="0010254E">
      <w:r>
        <w:rPr>
          <w:b/>
        </w:rPr>
        <w:t xml:space="preserve">Tip: højreklik på klassenavnet for den klasse du vil teste og vælg “Create Unit test” så vil der blive genereret default testmetoder. </w:t>
      </w:r>
    </w:p>
    <w:p w:rsidR="007523F4" w:rsidRDefault="007523F4"/>
    <w:p w:rsidR="007523F4" w:rsidRDefault="0010254E">
      <w:pPr>
        <w:numPr>
          <w:ilvl w:val="0"/>
          <w:numId w:val="1"/>
        </w:numPr>
        <w:ind w:hanging="360"/>
        <w:contextualSpacing/>
      </w:pPr>
      <w:r>
        <w:t xml:space="preserve">Test at registreringsafgiften udregnes rigtig for alle biltyper , husk at det er vigtigt at test grænsetilfældende, så lav test med årgang 2015 og 2016 samt hvor prisen ligger lige på 80500 i 2015 og prisen er 81700 i 2016. </w:t>
      </w:r>
    </w:p>
    <w:p w:rsidR="007523F4" w:rsidRDefault="0010254E">
      <w:pPr>
        <w:numPr>
          <w:ilvl w:val="0"/>
          <w:numId w:val="1"/>
        </w:numPr>
        <w:ind w:hanging="360"/>
        <w:contextualSpacing/>
      </w:pPr>
      <w:r>
        <w:t>test grøn afgift</w:t>
      </w:r>
    </w:p>
    <w:p w:rsidR="007523F4" w:rsidRDefault="0010254E">
      <w:r>
        <w:tab/>
      </w:r>
      <w:r>
        <w:rPr>
          <w:b/>
        </w:rPr>
        <w:t>Grønafgift</w:t>
      </w:r>
      <w:r>
        <w:t>:</w:t>
      </w:r>
    </w:p>
    <w:p w:rsidR="007523F4" w:rsidRDefault="0010254E">
      <w:r>
        <w:tab/>
        <w:t>DieselBil = 3000 kr.</w:t>
      </w:r>
    </w:p>
    <w:p w:rsidR="007523F4" w:rsidRDefault="0010254E">
      <w:r>
        <w:tab/>
        <w:t>BenzinBil= 1500 kr.</w:t>
      </w:r>
    </w:p>
    <w:p w:rsidR="007523F4" w:rsidRDefault="0010254E">
      <w:r>
        <w:tab/>
        <w:t>ElBil = 0 kr.</w:t>
      </w:r>
    </w:p>
    <w:p w:rsidR="007523F4" w:rsidRDefault="007523F4"/>
    <w:p w:rsidR="007523F4" w:rsidRDefault="0010254E">
      <w:pPr>
        <w:numPr>
          <w:ilvl w:val="0"/>
          <w:numId w:val="1"/>
        </w:numPr>
        <w:ind w:hanging="360"/>
        <w:contextualSpacing/>
      </w:pPr>
      <w:r>
        <w:t>test at rækkevidden regner rigtigt</w:t>
      </w:r>
    </w:p>
    <w:p w:rsidR="007523F4" w:rsidRDefault="007523F4"/>
    <w:p w:rsidR="007523F4" w:rsidRDefault="0010254E">
      <w:r>
        <w:t>Eksempel på testmetode</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523F4">
        <w:tc>
          <w:tcPr>
            <w:tcW w:w="9029" w:type="dxa"/>
            <w:tcMar>
              <w:top w:w="100" w:type="dxa"/>
              <w:left w:w="100" w:type="dxa"/>
              <w:bottom w:w="100" w:type="dxa"/>
              <w:right w:w="100" w:type="dxa"/>
            </w:tcMar>
          </w:tcPr>
          <w:p w:rsidR="007523F4" w:rsidRDefault="0010254E">
            <w:pPr>
              <w:widowControl w:val="0"/>
              <w:spacing w:line="240" w:lineRule="auto"/>
            </w:pPr>
            <w:r>
              <w:rPr>
                <w:rFonts w:ascii="Consolas" w:eastAsia="Consolas" w:hAnsi="Consolas" w:cs="Consolas"/>
                <w:color w:val="880000"/>
                <w:sz w:val="18"/>
                <w:szCs w:val="18"/>
              </w:rPr>
              <w:t>/// &lt;summary&gt;</w:t>
            </w:r>
          </w:p>
          <w:p w:rsidR="007523F4" w:rsidRDefault="0010254E">
            <w:pPr>
              <w:widowControl w:val="0"/>
              <w:spacing w:line="240" w:lineRule="auto"/>
            </w:pPr>
            <w:r>
              <w:rPr>
                <w:rFonts w:ascii="Consolas" w:eastAsia="Consolas" w:hAnsi="Consolas" w:cs="Consolas"/>
                <w:color w:val="880000"/>
                <w:sz w:val="18"/>
                <w:szCs w:val="18"/>
              </w:rPr>
              <w:t>/// tester at grønafgift beregnes rigtigt for ElBil</w:t>
            </w:r>
          </w:p>
          <w:p w:rsidR="007523F4" w:rsidRPr="0075448B" w:rsidRDefault="0010254E">
            <w:pPr>
              <w:widowControl w:val="0"/>
              <w:spacing w:line="240" w:lineRule="auto"/>
              <w:rPr>
                <w:lang w:val="en-US"/>
              </w:rPr>
            </w:pPr>
            <w:r w:rsidRPr="0075448B">
              <w:rPr>
                <w:rFonts w:ascii="Consolas" w:eastAsia="Consolas" w:hAnsi="Consolas" w:cs="Consolas"/>
                <w:color w:val="880000"/>
                <w:sz w:val="18"/>
                <w:szCs w:val="18"/>
                <w:lang w:val="en-US"/>
              </w:rPr>
              <w:t>/// &lt;/summary&gt;</w:t>
            </w:r>
          </w:p>
          <w:p w:rsidR="007523F4" w:rsidRPr="0075448B" w:rsidRDefault="0010254E">
            <w:pPr>
              <w:widowControl w:val="0"/>
              <w:spacing w:line="240" w:lineRule="auto"/>
              <w:rPr>
                <w:lang w:val="en-US"/>
              </w:rPr>
            </w:pPr>
            <w:r w:rsidRPr="0075448B">
              <w:rPr>
                <w:rFonts w:ascii="Consolas" w:eastAsia="Consolas" w:hAnsi="Consolas" w:cs="Consolas"/>
                <w:color w:val="666600"/>
                <w:sz w:val="18"/>
                <w:szCs w:val="18"/>
                <w:lang w:val="en-US"/>
              </w:rPr>
              <w:t>[</w:t>
            </w:r>
            <w:r w:rsidRPr="0075448B">
              <w:rPr>
                <w:rFonts w:ascii="Consolas" w:eastAsia="Consolas" w:hAnsi="Consolas" w:cs="Consolas"/>
                <w:color w:val="660066"/>
                <w:sz w:val="18"/>
                <w:szCs w:val="18"/>
                <w:lang w:val="en-US"/>
              </w:rPr>
              <w:t>TestMethod]</w:t>
            </w:r>
          </w:p>
          <w:p w:rsidR="007523F4" w:rsidRPr="0075448B" w:rsidRDefault="0010254E">
            <w:pPr>
              <w:widowControl w:val="0"/>
              <w:spacing w:line="240" w:lineRule="auto"/>
              <w:rPr>
                <w:lang w:val="en-US"/>
              </w:rPr>
            </w:pPr>
            <w:r w:rsidRPr="0075448B">
              <w:rPr>
                <w:rFonts w:ascii="Consolas" w:eastAsia="Consolas" w:hAnsi="Consolas" w:cs="Consolas"/>
                <w:color w:val="000088"/>
                <w:sz w:val="18"/>
                <w:szCs w:val="18"/>
                <w:lang w:val="en-US"/>
              </w:rPr>
              <w:t>public</w:t>
            </w:r>
            <w:r w:rsidRPr="0075448B">
              <w:rPr>
                <w:rFonts w:ascii="Consolas" w:eastAsia="Consolas" w:hAnsi="Consolas" w:cs="Consolas"/>
                <w:sz w:val="18"/>
                <w:szCs w:val="18"/>
                <w:lang w:val="en-US"/>
              </w:rPr>
              <w:t xml:space="preserve"> </w:t>
            </w:r>
            <w:r w:rsidRPr="0075448B">
              <w:rPr>
                <w:rFonts w:ascii="Consolas" w:eastAsia="Consolas" w:hAnsi="Consolas" w:cs="Consolas"/>
                <w:color w:val="000088"/>
                <w:sz w:val="18"/>
                <w:szCs w:val="18"/>
                <w:lang w:val="en-US"/>
              </w:rPr>
              <w:t>void</w:t>
            </w:r>
            <w:r w:rsidRPr="0075448B">
              <w:rPr>
                <w:rFonts w:ascii="Consolas" w:eastAsia="Consolas" w:hAnsi="Consolas" w:cs="Consolas"/>
                <w:sz w:val="18"/>
                <w:szCs w:val="18"/>
                <w:lang w:val="en-US"/>
              </w:rPr>
              <w:t xml:space="preserve"> </w:t>
            </w:r>
            <w:r w:rsidRPr="0075448B">
              <w:rPr>
                <w:rFonts w:ascii="Consolas" w:eastAsia="Consolas" w:hAnsi="Consolas" w:cs="Consolas"/>
                <w:color w:val="660066"/>
                <w:sz w:val="18"/>
                <w:szCs w:val="18"/>
                <w:lang w:val="en-US"/>
              </w:rPr>
              <w:t>TestElBilGr</w:t>
            </w:r>
            <w:r w:rsidRPr="0075448B">
              <w:rPr>
                <w:rFonts w:ascii="Consolas" w:eastAsia="Consolas" w:hAnsi="Consolas" w:cs="Consolas"/>
                <w:color w:val="666600"/>
                <w:sz w:val="18"/>
                <w:szCs w:val="18"/>
                <w:lang w:val="en-US"/>
              </w:rPr>
              <w:t>ø</w:t>
            </w:r>
            <w:r w:rsidRPr="0075448B">
              <w:rPr>
                <w:rFonts w:ascii="Consolas" w:eastAsia="Consolas" w:hAnsi="Consolas" w:cs="Consolas"/>
                <w:sz w:val="18"/>
                <w:szCs w:val="18"/>
                <w:lang w:val="en-US"/>
              </w:rPr>
              <w:t>nAfgift</w:t>
            </w:r>
            <w:r w:rsidRPr="0075448B">
              <w:rPr>
                <w:rFonts w:ascii="Consolas" w:eastAsia="Consolas" w:hAnsi="Consolas" w:cs="Consolas"/>
                <w:color w:val="666600"/>
                <w:sz w:val="18"/>
                <w:szCs w:val="18"/>
                <w:lang w:val="en-US"/>
              </w:rPr>
              <w:t>()</w:t>
            </w:r>
          </w:p>
          <w:p w:rsidR="007523F4" w:rsidRDefault="0010254E">
            <w:pPr>
              <w:widowControl w:val="0"/>
              <w:spacing w:line="240" w:lineRule="auto"/>
            </w:pPr>
            <w:r>
              <w:rPr>
                <w:rFonts w:ascii="Consolas" w:eastAsia="Consolas" w:hAnsi="Consolas" w:cs="Consolas"/>
                <w:sz w:val="18"/>
                <w:szCs w:val="18"/>
              </w:rPr>
              <w:t>{</w:t>
            </w:r>
          </w:p>
          <w:p w:rsidR="007523F4" w:rsidRDefault="0010254E">
            <w:pPr>
              <w:widowControl w:val="0"/>
              <w:spacing w:line="240" w:lineRule="auto"/>
            </w:pPr>
            <w:r>
              <w:rPr>
                <w:rFonts w:ascii="Consolas" w:eastAsia="Consolas" w:hAnsi="Consolas" w:cs="Consolas"/>
                <w:color w:val="660066"/>
                <w:sz w:val="18"/>
                <w:szCs w:val="18"/>
              </w:rPr>
              <w:t>ElBil</w:t>
            </w:r>
            <w:r>
              <w:rPr>
                <w:rFonts w:ascii="Consolas" w:eastAsia="Consolas" w:hAnsi="Consolas" w:cs="Consolas"/>
                <w:sz w:val="18"/>
                <w:szCs w:val="18"/>
              </w:rPr>
              <w:t xml:space="preserve"> bil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ElBil</w:t>
            </w:r>
            <w:r>
              <w:rPr>
                <w:rFonts w:ascii="Consolas" w:eastAsia="Consolas" w:hAnsi="Consolas" w:cs="Consolas"/>
                <w:color w:val="666600"/>
                <w:sz w:val="18"/>
                <w:szCs w:val="18"/>
              </w:rPr>
              <w:t>(</w:t>
            </w:r>
            <w:r>
              <w:rPr>
                <w:rFonts w:ascii="Consolas" w:eastAsia="Consolas" w:hAnsi="Consolas" w:cs="Consolas"/>
                <w:color w:val="006666"/>
                <w:sz w:val="18"/>
                <w:szCs w:val="18"/>
              </w:rPr>
              <w:t>80500</w:t>
            </w:r>
            <w:r>
              <w:rPr>
                <w:rFonts w:ascii="Consolas" w:eastAsia="Consolas" w:hAnsi="Consolas" w:cs="Consolas"/>
                <w:color w:val="666600"/>
                <w:sz w:val="18"/>
                <w:szCs w:val="18"/>
              </w:rPr>
              <w:t>,</w:t>
            </w:r>
            <w:r>
              <w:rPr>
                <w:rFonts w:ascii="Consolas" w:eastAsia="Consolas" w:hAnsi="Consolas" w:cs="Consolas"/>
                <w:color w:val="006666"/>
                <w:sz w:val="18"/>
                <w:szCs w:val="18"/>
              </w:rPr>
              <w:t>2015</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color w:val="666600"/>
                <w:sz w:val="18"/>
                <w:szCs w:val="18"/>
              </w:rPr>
              <w:t>,</w:t>
            </w:r>
            <w:r>
              <w:rPr>
                <w:rFonts w:ascii="Consolas" w:eastAsia="Consolas" w:hAnsi="Consolas" w:cs="Consolas"/>
                <w:color w:val="006666"/>
                <w:sz w:val="18"/>
                <w:szCs w:val="18"/>
              </w:rPr>
              <w:t>30</w:t>
            </w:r>
            <w:r>
              <w:rPr>
                <w:rFonts w:ascii="Consolas" w:eastAsia="Consolas" w:hAnsi="Consolas" w:cs="Consolas"/>
                <w:color w:val="666600"/>
                <w:sz w:val="18"/>
                <w:szCs w:val="18"/>
              </w:rPr>
              <w:t>);</w:t>
            </w:r>
          </w:p>
          <w:p w:rsidR="007523F4" w:rsidRDefault="0010254E">
            <w:pPr>
              <w:widowControl w:val="0"/>
              <w:spacing w:line="240" w:lineRule="auto"/>
            </w:pPr>
            <w:r>
              <w:rPr>
                <w:rFonts w:ascii="Consolas" w:eastAsia="Consolas" w:hAnsi="Consolas" w:cs="Consolas"/>
                <w:color w:val="660066"/>
                <w:sz w:val="18"/>
                <w:szCs w:val="18"/>
              </w:rPr>
              <w:t>Assert</w:t>
            </w:r>
            <w:r>
              <w:rPr>
                <w:rFonts w:ascii="Consolas" w:eastAsia="Consolas" w:hAnsi="Consolas" w:cs="Consolas"/>
                <w:color w:val="666600"/>
                <w:sz w:val="18"/>
                <w:szCs w:val="18"/>
              </w:rPr>
              <w:t>.</w:t>
            </w:r>
            <w:r>
              <w:rPr>
                <w:rFonts w:ascii="Consolas" w:eastAsia="Consolas" w:hAnsi="Consolas" w:cs="Consolas"/>
                <w:color w:val="660066"/>
                <w:sz w:val="18"/>
                <w:szCs w:val="18"/>
              </w:rPr>
              <w:t>AreEqual</w:t>
            </w:r>
            <w:r>
              <w:rPr>
                <w:rFonts w:ascii="Consolas" w:eastAsia="Consolas" w:hAnsi="Consolas" w:cs="Consolas"/>
                <w:color w:val="666600"/>
                <w:sz w:val="18"/>
                <w:szCs w:val="18"/>
              </w:rPr>
              <w:t>(</w:t>
            </w:r>
            <w:r>
              <w:rPr>
                <w:rFonts w:ascii="Consolas" w:eastAsia="Consolas" w:hAnsi="Consolas" w:cs="Consolas"/>
                <w:sz w:val="18"/>
                <w:szCs w:val="18"/>
              </w:rPr>
              <w:t>bil</w:t>
            </w:r>
            <w:r>
              <w:rPr>
                <w:rFonts w:ascii="Consolas" w:eastAsia="Consolas" w:hAnsi="Consolas" w:cs="Consolas"/>
                <w:color w:val="666600"/>
                <w:sz w:val="18"/>
                <w:szCs w:val="18"/>
              </w:rPr>
              <w:t>.</w:t>
            </w:r>
            <w:r>
              <w:rPr>
                <w:rFonts w:ascii="Consolas" w:eastAsia="Consolas" w:hAnsi="Consolas" w:cs="Consolas"/>
                <w:color w:val="660066"/>
                <w:sz w:val="18"/>
                <w:szCs w:val="18"/>
              </w:rPr>
              <w:t>Gr</w:t>
            </w:r>
            <w:r>
              <w:rPr>
                <w:rFonts w:ascii="Consolas" w:eastAsia="Consolas" w:hAnsi="Consolas" w:cs="Consolas"/>
                <w:color w:val="666600"/>
                <w:sz w:val="18"/>
                <w:szCs w:val="18"/>
              </w:rPr>
              <w:t>ø</w:t>
            </w:r>
            <w:r>
              <w:rPr>
                <w:rFonts w:ascii="Consolas" w:eastAsia="Consolas" w:hAnsi="Consolas" w:cs="Consolas"/>
                <w:sz w:val="18"/>
                <w:szCs w:val="18"/>
              </w:rPr>
              <w:t>nAfgift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p>
          <w:p w:rsidR="007523F4" w:rsidRDefault="0010254E">
            <w:pPr>
              <w:widowControl w:val="0"/>
              <w:spacing w:line="240" w:lineRule="auto"/>
            </w:pPr>
            <w:r>
              <w:rPr>
                <w:rFonts w:ascii="Consolas" w:eastAsia="Consolas" w:hAnsi="Consolas" w:cs="Consolas"/>
                <w:sz w:val="18"/>
                <w:szCs w:val="18"/>
              </w:rPr>
              <w:t>}</w:t>
            </w:r>
          </w:p>
          <w:p w:rsidR="007523F4" w:rsidRDefault="007523F4">
            <w:pPr>
              <w:widowControl w:val="0"/>
              <w:spacing w:line="240" w:lineRule="auto"/>
            </w:pPr>
          </w:p>
        </w:tc>
      </w:tr>
    </w:tbl>
    <w:p w:rsidR="007523F4" w:rsidRDefault="007523F4"/>
    <w:p w:rsidR="007523F4" w:rsidRDefault="007523F4"/>
    <w:p w:rsidR="007523F4" w:rsidRDefault="0010254E">
      <w:pPr>
        <w:pStyle w:val="Overskrift1"/>
        <w:contextualSpacing w:val="0"/>
      </w:pPr>
      <w:bookmarkStart w:id="3" w:name="h.nud1mymmjpzc" w:colFirst="0" w:colLast="0"/>
      <w:bookmarkEnd w:id="3"/>
      <w:r>
        <w:lastRenderedPageBreak/>
        <w:t>Opgave 2</w:t>
      </w:r>
    </w:p>
    <w:p w:rsidR="007523F4" w:rsidRDefault="0010254E">
      <w:r>
        <w:t>Test at de rigtige exception bliver kastet.</w:t>
      </w:r>
    </w:p>
    <w:p w:rsidR="007523F4" w:rsidRDefault="007523F4"/>
    <w:p w:rsidR="007523F4" w:rsidRDefault="0010254E">
      <w:r>
        <w:t>Først skal vi lige kaste nogle exceptions hvis input data ikke er som vi forventer</w:t>
      </w:r>
    </w:p>
    <w:p w:rsidR="007523F4" w:rsidRDefault="007523F4"/>
    <w:p w:rsidR="007523F4" w:rsidRDefault="0010254E">
      <w:r>
        <w:t>I metoden Registreringsafgift() :</w:t>
      </w:r>
    </w:p>
    <w:p w:rsidR="007523F4" w:rsidRDefault="0010254E">
      <w:pPr>
        <w:numPr>
          <w:ilvl w:val="0"/>
          <w:numId w:val="2"/>
        </w:numPr>
        <w:ind w:hanging="360"/>
        <w:contextualSpacing/>
      </w:pPr>
      <w:r>
        <w:t>Hvis prisen på bilen &lt;= 0 skal der kaste en ArgumentException() samt en beskrivende tekst til fejlen fx “</w:t>
      </w:r>
      <w:r>
        <w:rPr>
          <w:rFonts w:ascii="Consolas" w:eastAsia="Consolas" w:hAnsi="Consolas" w:cs="Consolas"/>
          <w:color w:val="A31515"/>
          <w:sz w:val="20"/>
          <w:szCs w:val="20"/>
        </w:rPr>
        <w:t>"prisen må ikke være &lt;= 0"</w:t>
      </w:r>
      <w:r>
        <w:t xml:space="preserve">” </w:t>
      </w:r>
    </w:p>
    <w:p w:rsidR="007523F4" w:rsidRDefault="0010254E">
      <w:pPr>
        <w:numPr>
          <w:ilvl w:val="0"/>
          <w:numId w:val="2"/>
        </w:numPr>
        <w:ind w:hanging="360"/>
        <w:contextualSpacing/>
      </w:pPr>
      <w:r>
        <w:t>Hvis købsår er &lt; 2014 skal der kastes en ArgumentException()</w:t>
      </w:r>
    </w:p>
    <w:p w:rsidR="007523F4" w:rsidRDefault="007523F4"/>
    <w:p w:rsidR="007523F4" w:rsidRDefault="0010254E">
      <w:r>
        <w:t>´Skriv test som er dækkende for at teste at ArgumentException bliver kastet</w:t>
      </w:r>
    </w:p>
    <w:p w:rsidR="007523F4" w:rsidRDefault="007523F4"/>
    <w:p w:rsidR="007523F4" w:rsidRDefault="0010254E">
      <w:r>
        <w:t>Over testmetoden tilføjes følgende attribut</w:t>
      </w:r>
    </w:p>
    <w:p w:rsidR="007523F4" w:rsidRDefault="0010254E">
      <w:r>
        <w:rPr>
          <w:rFonts w:ascii="Consolas" w:eastAsia="Consolas" w:hAnsi="Consolas" w:cs="Consolas"/>
          <w:sz w:val="20"/>
          <w:szCs w:val="20"/>
        </w:rPr>
        <w:t>[</w:t>
      </w:r>
      <w:r>
        <w:rPr>
          <w:rFonts w:ascii="Consolas" w:eastAsia="Consolas" w:hAnsi="Consolas" w:cs="Consolas"/>
          <w:color w:val="00008B"/>
          <w:sz w:val="20"/>
          <w:szCs w:val="20"/>
        </w:rPr>
        <w:t>ExpectedException</w:t>
      </w:r>
      <w:r>
        <w:rPr>
          <w:rFonts w:ascii="Consolas" w:eastAsia="Consolas" w:hAnsi="Consolas" w:cs="Consolas"/>
          <w:sz w:val="20"/>
          <w:szCs w:val="20"/>
        </w:rPr>
        <w:t>(</w:t>
      </w:r>
      <w:r>
        <w:rPr>
          <w:rFonts w:ascii="Consolas" w:eastAsia="Consolas" w:hAnsi="Consolas" w:cs="Consolas"/>
          <w:color w:val="0000FF"/>
          <w:sz w:val="20"/>
          <w:szCs w:val="20"/>
        </w:rPr>
        <w:t>typeof</w:t>
      </w:r>
      <w:r>
        <w:rPr>
          <w:rFonts w:ascii="Consolas" w:eastAsia="Consolas" w:hAnsi="Consolas" w:cs="Consolas"/>
          <w:sz w:val="20"/>
          <w:szCs w:val="20"/>
        </w:rPr>
        <w:t>(</w:t>
      </w:r>
      <w:r>
        <w:rPr>
          <w:rFonts w:ascii="Consolas" w:eastAsia="Consolas" w:hAnsi="Consolas" w:cs="Consolas"/>
          <w:color w:val="00008B"/>
          <w:sz w:val="20"/>
          <w:szCs w:val="20"/>
        </w:rPr>
        <w:t>ArgumentException</w:t>
      </w:r>
      <w:r>
        <w:rPr>
          <w:rFonts w:ascii="Consolas" w:eastAsia="Consolas" w:hAnsi="Consolas" w:cs="Consolas"/>
          <w:sz w:val="20"/>
          <w:szCs w:val="20"/>
        </w:rPr>
        <w:t>))]</w:t>
      </w:r>
    </w:p>
    <w:p w:rsidR="007523F4" w:rsidRDefault="007523F4"/>
    <w:p w:rsidR="007523F4" w:rsidRDefault="0010254E">
      <w:r>
        <w:t xml:space="preserve">Husk igen at det er vigtigt at teste grænserne.  </w:t>
      </w:r>
    </w:p>
    <w:p w:rsidR="007523F4" w:rsidRDefault="0010254E">
      <w:pPr>
        <w:pStyle w:val="Overskrift1"/>
        <w:contextualSpacing w:val="0"/>
      </w:pPr>
      <w:bookmarkStart w:id="4" w:name="h.7v73thteqcmr" w:colFirst="0" w:colLast="0"/>
      <w:bookmarkEnd w:id="4"/>
      <w:r>
        <w:t>Opgave 3</w:t>
      </w:r>
    </w:p>
    <w:p w:rsidR="007523F4" w:rsidRDefault="0010254E">
      <w:r>
        <w:t>For at undgå at vores program går ned skal vi implementerer en try - catch blok når vi kalder metoden Registreringsafgift(). I catch blokken kan vi udskrive fejlmeddelesen til konsollen</w:t>
      </w:r>
    </w:p>
    <w:p w:rsidR="007523F4" w:rsidRDefault="007523F4"/>
    <w:p w:rsidR="007523F4" w:rsidRDefault="007523F4"/>
    <w:p w:rsidR="007523F4" w:rsidRDefault="0010254E">
      <w:pPr>
        <w:pStyle w:val="Overskrift1"/>
        <w:contextualSpacing w:val="0"/>
      </w:pPr>
      <w:bookmarkStart w:id="5" w:name="h.oq3fcs6b12t" w:colFirst="0" w:colLast="0"/>
      <w:bookmarkEnd w:id="5"/>
      <w:r>
        <w:t>Opgave 4</w:t>
      </w:r>
    </w:p>
    <w:p w:rsidR="007523F4" w:rsidRDefault="0010254E">
      <w:r>
        <w:t xml:space="preserve">Vi skal nu prøve metoden Test Driven Development, det vil sige at vi skriver testene først og derefter skriver koden til programmet. </w:t>
      </w:r>
    </w:p>
    <w:p w:rsidR="007523F4" w:rsidRDefault="007523F4"/>
    <w:p w:rsidR="007523F4" w:rsidRDefault="0010254E">
      <w:r>
        <w:t>Vi skal beregne GrønAfgift på Dieselbiler ud fra hvor mange km/l den kører. Brug nedenstående information .</w:t>
      </w:r>
    </w:p>
    <w:p w:rsidR="007523F4" w:rsidRDefault="007523F4"/>
    <w:p w:rsidR="007523F4" w:rsidRDefault="0010254E">
      <w:r>
        <w:t>5-15 km 8000 kr</w:t>
      </w:r>
    </w:p>
    <w:p w:rsidR="007523F4" w:rsidRDefault="0010254E">
      <w:r>
        <w:t>&gt;15 -25 km 4000 kr.</w:t>
      </w:r>
    </w:p>
    <w:p w:rsidR="007523F4" w:rsidRDefault="0010254E">
      <w:r>
        <w:t>&gt;25 km 1500 kr.</w:t>
      </w:r>
    </w:p>
    <w:p w:rsidR="007523F4" w:rsidRDefault="007523F4"/>
    <w:p w:rsidR="007523F4" w:rsidRDefault="0010254E">
      <w:r>
        <w:t>Hvis dieselbilen IKKE har dieselpartikelfilter koster det 1000 kr ekstra</w:t>
      </w:r>
    </w:p>
    <w:p w:rsidR="007523F4" w:rsidRDefault="007523F4"/>
    <w:p w:rsidR="007523F4" w:rsidRDefault="0010254E">
      <w:r>
        <w:t xml:space="preserve">Hvis Km/l er mindre end 5 km/l skal der kastes en argumentException </w:t>
      </w:r>
    </w:p>
    <w:p w:rsidR="007523F4" w:rsidRDefault="007523F4"/>
    <w:p w:rsidR="007523F4" w:rsidRDefault="0010254E">
      <w:r>
        <w:t>Du skal nu skrive de test som er dækkende for GrønAfgift på Dieselbil. Hver gang du har kodet en del af løsningen kan du nu teste op imod dine unit test og se om du har kodet rigtigt.</w:t>
      </w:r>
    </w:p>
    <w:p w:rsidR="007523F4" w:rsidRDefault="007523F4"/>
    <w:p w:rsidR="007523F4" w:rsidRDefault="0010254E">
      <w:r>
        <w:br w:type="page"/>
      </w:r>
    </w:p>
    <w:p w:rsidR="007523F4" w:rsidRDefault="007523F4">
      <w:pPr>
        <w:pStyle w:val="Overskrift1"/>
        <w:contextualSpacing w:val="0"/>
      </w:pPr>
      <w:bookmarkStart w:id="6" w:name="h.kur11l2tcimc" w:colFirst="0" w:colLast="0"/>
      <w:bookmarkEnd w:id="6"/>
    </w:p>
    <w:p w:rsidR="007523F4" w:rsidRDefault="0010254E">
      <w:pPr>
        <w:pStyle w:val="Overskrift1"/>
        <w:contextualSpacing w:val="0"/>
      </w:pPr>
      <w:bookmarkStart w:id="7" w:name="h.gs57az1zt9h1" w:colFirst="0" w:colLast="0"/>
      <w:bookmarkEnd w:id="7"/>
      <w:r>
        <w:t>Opgave 5</w:t>
      </w:r>
    </w:p>
    <w:p w:rsidR="007523F4" w:rsidRDefault="0010254E">
      <w:r>
        <w:t>Kod din egen exception fx. GrønAfgiftException, skal nedarve fra Exception</w:t>
      </w:r>
    </w:p>
    <w:p w:rsidR="007523F4" w:rsidRDefault="0010254E">
      <w:r>
        <w:t xml:space="preserve">Kast denne exception i metoden grøn afgift istedet for argumentException’en hvis Km/l mindre end 5 km/l. </w:t>
      </w:r>
    </w:p>
    <w:p w:rsidR="007523F4" w:rsidRDefault="007523F4"/>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523F4">
        <w:tc>
          <w:tcPr>
            <w:tcW w:w="9029" w:type="dxa"/>
            <w:tcMar>
              <w:top w:w="100" w:type="dxa"/>
              <w:left w:w="100" w:type="dxa"/>
              <w:bottom w:w="100" w:type="dxa"/>
              <w:right w:w="100" w:type="dxa"/>
            </w:tcMar>
          </w:tcPr>
          <w:p w:rsidR="007523F4" w:rsidRDefault="0010254E">
            <w:pPr>
              <w:widowControl w:val="0"/>
              <w:spacing w:line="240" w:lineRule="auto"/>
            </w:pP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Gr</w:t>
            </w:r>
            <w:r>
              <w:rPr>
                <w:rFonts w:ascii="Consolas" w:eastAsia="Consolas" w:hAnsi="Consolas" w:cs="Consolas"/>
                <w:color w:val="666600"/>
                <w:sz w:val="18"/>
                <w:szCs w:val="18"/>
              </w:rPr>
              <w:t>ø</w:t>
            </w:r>
            <w:r>
              <w:rPr>
                <w:rFonts w:ascii="Consolas" w:eastAsia="Consolas" w:hAnsi="Consolas" w:cs="Consolas"/>
                <w:sz w:val="18"/>
                <w:szCs w:val="18"/>
              </w:rPr>
              <w:t xml:space="preserve">nAfgiftException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Exception</w:t>
            </w:r>
          </w:p>
          <w:p w:rsidR="007523F4" w:rsidRDefault="0010254E">
            <w:pPr>
              <w:widowControl w:val="0"/>
              <w:spacing w:line="240" w:lineRule="auto"/>
            </w:pPr>
            <w:r>
              <w:rPr>
                <w:rFonts w:ascii="Consolas" w:eastAsia="Consolas" w:hAnsi="Consolas" w:cs="Consolas"/>
                <w:sz w:val="18"/>
                <w:szCs w:val="18"/>
              </w:rPr>
              <w:t>{</w:t>
            </w:r>
          </w:p>
          <w:p w:rsidR="007523F4" w:rsidRDefault="0010254E">
            <w:pPr>
              <w:widowControl w:val="0"/>
              <w:spacing w:line="240" w:lineRule="auto"/>
            </w:pPr>
            <w:r>
              <w:rPr>
                <w:rFonts w:ascii="Consolas" w:eastAsia="Consolas" w:hAnsi="Consolas" w:cs="Consolas"/>
                <w:color w:val="000088"/>
                <w:sz w:val="18"/>
                <w:szCs w:val="18"/>
              </w:rPr>
              <w:t>const</w:t>
            </w:r>
            <w:r>
              <w:rPr>
                <w:rFonts w:ascii="Consolas" w:eastAsia="Consolas" w:hAnsi="Consolas" w:cs="Consolas"/>
                <w:sz w:val="18"/>
                <w:szCs w:val="18"/>
              </w:rPr>
              <w:t xml:space="preserve"> </w:t>
            </w:r>
            <w:r>
              <w:rPr>
                <w:rFonts w:ascii="Consolas" w:eastAsia="Consolas" w:hAnsi="Consolas" w:cs="Consolas"/>
                <w:color w:val="000088"/>
                <w:sz w:val="18"/>
                <w:szCs w:val="18"/>
              </w:rPr>
              <w:t>string</w:t>
            </w:r>
            <w:r>
              <w:rPr>
                <w:rFonts w:ascii="Consolas" w:eastAsia="Consolas" w:hAnsi="Consolas" w:cs="Consolas"/>
                <w:sz w:val="18"/>
                <w:szCs w:val="18"/>
              </w:rPr>
              <w:t xml:space="preserve"> </w:t>
            </w:r>
            <w:r>
              <w:rPr>
                <w:rFonts w:ascii="Consolas" w:eastAsia="Consolas" w:hAnsi="Consolas" w:cs="Consolas"/>
                <w:b/>
                <w:sz w:val="18"/>
                <w:szCs w:val="18"/>
              </w:rPr>
              <w:t>text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"Grønafgift er forkert,Km/l er mindre end 5 km/l ";</w:t>
            </w:r>
          </w:p>
          <w:p w:rsidR="007523F4" w:rsidRPr="0075448B" w:rsidRDefault="0010254E">
            <w:pPr>
              <w:widowControl w:val="0"/>
              <w:spacing w:line="240" w:lineRule="auto"/>
              <w:rPr>
                <w:lang w:val="en-US"/>
              </w:rPr>
            </w:pPr>
            <w:r w:rsidRPr="0075448B">
              <w:rPr>
                <w:rFonts w:ascii="Consolas" w:eastAsia="Consolas" w:hAnsi="Consolas" w:cs="Consolas"/>
                <w:color w:val="000088"/>
                <w:sz w:val="18"/>
                <w:szCs w:val="18"/>
                <w:lang w:val="en-US"/>
              </w:rPr>
              <w:t>public</w:t>
            </w:r>
            <w:r w:rsidRPr="0075448B">
              <w:rPr>
                <w:rFonts w:ascii="Consolas" w:eastAsia="Consolas" w:hAnsi="Consolas" w:cs="Consolas"/>
                <w:sz w:val="18"/>
                <w:szCs w:val="18"/>
                <w:lang w:val="en-US"/>
              </w:rPr>
              <w:t xml:space="preserve"> </w:t>
            </w:r>
            <w:r w:rsidRPr="0075448B">
              <w:rPr>
                <w:rFonts w:ascii="Consolas" w:eastAsia="Consolas" w:hAnsi="Consolas" w:cs="Consolas"/>
                <w:color w:val="660066"/>
                <w:sz w:val="18"/>
                <w:szCs w:val="18"/>
                <w:lang w:val="en-US"/>
              </w:rPr>
              <w:t>Gr</w:t>
            </w:r>
            <w:r w:rsidRPr="0075448B">
              <w:rPr>
                <w:rFonts w:ascii="Consolas" w:eastAsia="Consolas" w:hAnsi="Consolas" w:cs="Consolas"/>
                <w:color w:val="666600"/>
                <w:sz w:val="18"/>
                <w:szCs w:val="18"/>
                <w:lang w:val="en-US"/>
              </w:rPr>
              <w:t>ø</w:t>
            </w:r>
            <w:r w:rsidRPr="0075448B">
              <w:rPr>
                <w:rFonts w:ascii="Consolas" w:eastAsia="Consolas" w:hAnsi="Consolas" w:cs="Consolas"/>
                <w:sz w:val="18"/>
                <w:szCs w:val="18"/>
                <w:lang w:val="en-US"/>
              </w:rPr>
              <w:t>nAfgiftException</w:t>
            </w:r>
            <w:r w:rsidRPr="0075448B">
              <w:rPr>
                <w:rFonts w:ascii="Consolas" w:eastAsia="Consolas" w:hAnsi="Consolas" w:cs="Consolas"/>
                <w:color w:val="666600"/>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color w:val="666600"/>
                <w:sz w:val="18"/>
                <w:szCs w:val="18"/>
                <w:lang w:val="en-US"/>
              </w:rPr>
              <w:t>:</w:t>
            </w:r>
            <w:r w:rsidRPr="0075448B">
              <w:rPr>
                <w:rFonts w:ascii="Consolas" w:eastAsia="Consolas" w:hAnsi="Consolas" w:cs="Consolas"/>
                <w:color w:val="000088"/>
                <w:sz w:val="18"/>
                <w:szCs w:val="18"/>
                <w:lang w:val="en-US"/>
              </w:rPr>
              <w:t>this</w:t>
            </w:r>
            <w:r w:rsidRPr="0075448B">
              <w:rPr>
                <w:rFonts w:ascii="Consolas" w:eastAsia="Consolas" w:hAnsi="Consolas" w:cs="Consolas"/>
                <w:color w:val="666600"/>
                <w:sz w:val="18"/>
                <w:szCs w:val="18"/>
                <w:lang w:val="en-US"/>
              </w:rPr>
              <w:t>(</w:t>
            </w:r>
            <w:r w:rsidRPr="0075448B">
              <w:rPr>
                <w:rFonts w:ascii="Consolas" w:eastAsia="Consolas" w:hAnsi="Consolas" w:cs="Consolas"/>
                <w:b/>
                <w:sz w:val="18"/>
                <w:szCs w:val="18"/>
                <w:lang w:val="en-US"/>
              </w:rPr>
              <w:t>text</w:t>
            </w:r>
            <w:r w:rsidRPr="0075448B">
              <w:rPr>
                <w:rFonts w:ascii="Consolas" w:eastAsia="Consolas" w:hAnsi="Consolas" w:cs="Consolas"/>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color w:val="000088"/>
                <w:sz w:val="18"/>
                <w:szCs w:val="18"/>
                <w:lang w:val="en-US"/>
              </w:rPr>
              <w:t>public</w:t>
            </w:r>
            <w:r w:rsidRPr="0075448B">
              <w:rPr>
                <w:rFonts w:ascii="Consolas" w:eastAsia="Consolas" w:hAnsi="Consolas" w:cs="Consolas"/>
                <w:sz w:val="18"/>
                <w:szCs w:val="18"/>
                <w:lang w:val="en-US"/>
              </w:rPr>
              <w:t xml:space="preserve"> </w:t>
            </w:r>
            <w:r w:rsidRPr="0075448B">
              <w:rPr>
                <w:rFonts w:ascii="Consolas" w:eastAsia="Consolas" w:hAnsi="Consolas" w:cs="Consolas"/>
                <w:color w:val="660066"/>
                <w:sz w:val="18"/>
                <w:szCs w:val="18"/>
                <w:lang w:val="en-US"/>
              </w:rPr>
              <w:t>Gr</w:t>
            </w:r>
            <w:r w:rsidRPr="0075448B">
              <w:rPr>
                <w:rFonts w:ascii="Consolas" w:eastAsia="Consolas" w:hAnsi="Consolas" w:cs="Consolas"/>
                <w:color w:val="666600"/>
                <w:sz w:val="18"/>
                <w:szCs w:val="18"/>
                <w:lang w:val="en-US"/>
              </w:rPr>
              <w:t>ø</w:t>
            </w:r>
            <w:r w:rsidRPr="0075448B">
              <w:rPr>
                <w:rFonts w:ascii="Consolas" w:eastAsia="Consolas" w:hAnsi="Consolas" w:cs="Consolas"/>
                <w:sz w:val="18"/>
                <w:szCs w:val="18"/>
                <w:lang w:val="en-US"/>
              </w:rPr>
              <w:t>nAfgiftException</w:t>
            </w:r>
            <w:r w:rsidRPr="0075448B">
              <w:rPr>
                <w:rFonts w:ascii="Consolas" w:eastAsia="Consolas" w:hAnsi="Consolas" w:cs="Consolas"/>
                <w:color w:val="666600"/>
                <w:sz w:val="18"/>
                <w:szCs w:val="18"/>
                <w:lang w:val="en-US"/>
              </w:rPr>
              <w:t>(</w:t>
            </w:r>
            <w:r w:rsidRPr="0075448B">
              <w:rPr>
                <w:rFonts w:ascii="Consolas" w:eastAsia="Consolas" w:hAnsi="Consolas" w:cs="Consolas"/>
                <w:color w:val="000088"/>
                <w:sz w:val="18"/>
                <w:szCs w:val="18"/>
                <w:lang w:val="en-US"/>
              </w:rPr>
              <w:t>string</w:t>
            </w:r>
            <w:r w:rsidRPr="0075448B">
              <w:rPr>
                <w:rFonts w:ascii="Consolas" w:eastAsia="Consolas" w:hAnsi="Consolas" w:cs="Consolas"/>
                <w:sz w:val="18"/>
                <w:szCs w:val="18"/>
                <w:lang w:val="en-US"/>
              </w:rPr>
              <w:t xml:space="preserve"> message)</w:t>
            </w:r>
          </w:p>
          <w:p w:rsidR="007523F4" w:rsidRPr="0075448B" w:rsidRDefault="0010254E">
            <w:pPr>
              <w:widowControl w:val="0"/>
              <w:spacing w:line="240" w:lineRule="auto"/>
              <w:rPr>
                <w:lang w:val="en-US"/>
              </w:rPr>
            </w:pPr>
            <w:r w:rsidRPr="0075448B">
              <w:rPr>
                <w:rFonts w:ascii="Consolas" w:eastAsia="Consolas" w:hAnsi="Consolas" w:cs="Consolas"/>
                <w:color w:val="666600"/>
                <w:sz w:val="18"/>
                <w:szCs w:val="18"/>
                <w:lang w:val="en-US"/>
              </w:rPr>
              <w:t>:</w:t>
            </w:r>
            <w:r w:rsidRPr="0075448B">
              <w:rPr>
                <w:rFonts w:ascii="Consolas" w:eastAsia="Consolas" w:hAnsi="Consolas" w:cs="Consolas"/>
                <w:sz w:val="18"/>
                <w:szCs w:val="18"/>
                <w:lang w:val="en-US"/>
              </w:rPr>
              <w:t xml:space="preserve"> </w:t>
            </w:r>
            <w:r w:rsidRPr="0075448B">
              <w:rPr>
                <w:rFonts w:ascii="Consolas" w:eastAsia="Consolas" w:hAnsi="Consolas" w:cs="Consolas"/>
                <w:color w:val="000088"/>
                <w:sz w:val="18"/>
                <w:szCs w:val="18"/>
                <w:lang w:val="en-US"/>
              </w:rPr>
              <w:t>base</w:t>
            </w:r>
            <w:r w:rsidRPr="0075448B">
              <w:rPr>
                <w:rFonts w:ascii="Consolas" w:eastAsia="Consolas" w:hAnsi="Consolas" w:cs="Consolas"/>
                <w:color w:val="666600"/>
                <w:sz w:val="18"/>
                <w:szCs w:val="18"/>
                <w:lang w:val="en-US"/>
              </w:rPr>
              <w:t>(</w:t>
            </w:r>
            <w:r w:rsidRPr="0075448B">
              <w:rPr>
                <w:rFonts w:ascii="Consolas" w:eastAsia="Consolas" w:hAnsi="Consolas" w:cs="Consolas"/>
                <w:sz w:val="18"/>
                <w:szCs w:val="18"/>
                <w:lang w:val="en-US"/>
              </w:rPr>
              <w:t>message)</w:t>
            </w:r>
          </w:p>
          <w:p w:rsidR="007523F4" w:rsidRPr="0075448B" w:rsidRDefault="0010254E">
            <w:pPr>
              <w:widowControl w:val="0"/>
              <w:spacing w:line="240" w:lineRule="auto"/>
              <w:rPr>
                <w:lang w:val="en-US"/>
              </w:rPr>
            </w:pPr>
            <w:r w:rsidRPr="0075448B">
              <w:rPr>
                <w:rFonts w:ascii="Consolas" w:eastAsia="Consolas" w:hAnsi="Consolas" w:cs="Consolas"/>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sz w:val="18"/>
                <w:szCs w:val="18"/>
                <w:lang w:val="en-US"/>
              </w:rPr>
              <w:t>}</w:t>
            </w:r>
          </w:p>
          <w:p w:rsidR="007523F4" w:rsidRPr="0075448B" w:rsidRDefault="0010254E">
            <w:pPr>
              <w:widowControl w:val="0"/>
              <w:spacing w:line="240" w:lineRule="auto"/>
              <w:rPr>
                <w:lang w:val="en-US"/>
              </w:rPr>
            </w:pPr>
            <w:r w:rsidRPr="0075448B">
              <w:rPr>
                <w:rFonts w:ascii="Consolas" w:eastAsia="Consolas" w:hAnsi="Consolas" w:cs="Consolas"/>
                <w:color w:val="000088"/>
                <w:sz w:val="18"/>
                <w:szCs w:val="18"/>
                <w:lang w:val="en-US"/>
              </w:rPr>
              <w:t>public</w:t>
            </w:r>
            <w:r w:rsidRPr="0075448B">
              <w:rPr>
                <w:rFonts w:ascii="Consolas" w:eastAsia="Consolas" w:hAnsi="Consolas" w:cs="Consolas"/>
                <w:sz w:val="18"/>
                <w:szCs w:val="18"/>
                <w:lang w:val="en-US"/>
              </w:rPr>
              <w:t xml:space="preserve"> </w:t>
            </w:r>
            <w:r w:rsidRPr="0075448B">
              <w:rPr>
                <w:rFonts w:ascii="Consolas" w:eastAsia="Consolas" w:hAnsi="Consolas" w:cs="Consolas"/>
                <w:color w:val="660066"/>
                <w:sz w:val="18"/>
                <w:szCs w:val="18"/>
                <w:lang w:val="en-US"/>
              </w:rPr>
              <w:t>Gr</w:t>
            </w:r>
            <w:r w:rsidRPr="0075448B">
              <w:rPr>
                <w:rFonts w:ascii="Consolas" w:eastAsia="Consolas" w:hAnsi="Consolas" w:cs="Consolas"/>
                <w:color w:val="666600"/>
                <w:sz w:val="18"/>
                <w:szCs w:val="18"/>
                <w:lang w:val="en-US"/>
              </w:rPr>
              <w:t>ø</w:t>
            </w:r>
            <w:r w:rsidRPr="0075448B">
              <w:rPr>
                <w:rFonts w:ascii="Consolas" w:eastAsia="Consolas" w:hAnsi="Consolas" w:cs="Consolas"/>
                <w:sz w:val="18"/>
                <w:szCs w:val="18"/>
                <w:lang w:val="en-US"/>
              </w:rPr>
              <w:t>nAfgiftException</w:t>
            </w:r>
            <w:r w:rsidRPr="0075448B">
              <w:rPr>
                <w:rFonts w:ascii="Consolas" w:eastAsia="Consolas" w:hAnsi="Consolas" w:cs="Consolas"/>
                <w:color w:val="666600"/>
                <w:sz w:val="18"/>
                <w:szCs w:val="18"/>
                <w:lang w:val="en-US"/>
              </w:rPr>
              <w:t>(</w:t>
            </w:r>
            <w:r w:rsidRPr="0075448B">
              <w:rPr>
                <w:rFonts w:ascii="Consolas" w:eastAsia="Consolas" w:hAnsi="Consolas" w:cs="Consolas"/>
                <w:color w:val="000088"/>
                <w:sz w:val="18"/>
                <w:szCs w:val="18"/>
                <w:lang w:val="en-US"/>
              </w:rPr>
              <w:t>string</w:t>
            </w:r>
            <w:r w:rsidRPr="0075448B">
              <w:rPr>
                <w:rFonts w:ascii="Consolas" w:eastAsia="Consolas" w:hAnsi="Consolas" w:cs="Consolas"/>
                <w:sz w:val="18"/>
                <w:szCs w:val="18"/>
                <w:lang w:val="en-US"/>
              </w:rPr>
              <w:t xml:space="preserve"> message</w:t>
            </w:r>
            <w:r w:rsidRPr="0075448B">
              <w:rPr>
                <w:rFonts w:ascii="Consolas" w:eastAsia="Consolas" w:hAnsi="Consolas" w:cs="Consolas"/>
                <w:color w:val="666600"/>
                <w:sz w:val="18"/>
                <w:szCs w:val="18"/>
                <w:lang w:val="en-US"/>
              </w:rPr>
              <w:t>,</w:t>
            </w:r>
            <w:r w:rsidRPr="0075448B">
              <w:rPr>
                <w:rFonts w:ascii="Consolas" w:eastAsia="Consolas" w:hAnsi="Consolas" w:cs="Consolas"/>
                <w:sz w:val="18"/>
                <w:szCs w:val="18"/>
                <w:lang w:val="en-US"/>
              </w:rPr>
              <w:t xml:space="preserve"> </w:t>
            </w:r>
            <w:r w:rsidRPr="0075448B">
              <w:rPr>
                <w:rFonts w:ascii="Consolas" w:eastAsia="Consolas" w:hAnsi="Consolas" w:cs="Consolas"/>
                <w:color w:val="660066"/>
                <w:sz w:val="18"/>
                <w:szCs w:val="18"/>
                <w:lang w:val="en-US"/>
              </w:rPr>
              <w:t>Exception</w:t>
            </w:r>
            <w:r w:rsidRPr="0075448B">
              <w:rPr>
                <w:rFonts w:ascii="Consolas" w:eastAsia="Consolas" w:hAnsi="Consolas" w:cs="Consolas"/>
                <w:sz w:val="18"/>
                <w:szCs w:val="18"/>
                <w:lang w:val="en-US"/>
              </w:rPr>
              <w:t xml:space="preserve"> inner)</w:t>
            </w:r>
          </w:p>
          <w:p w:rsidR="007523F4" w:rsidRDefault="0010254E">
            <w:pPr>
              <w:widowControl w:val="0"/>
              <w:spacing w:line="240" w:lineRule="auto"/>
            </w:pP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base</w:t>
            </w:r>
            <w:r>
              <w:rPr>
                <w:rFonts w:ascii="Consolas" w:eastAsia="Consolas" w:hAnsi="Consolas" w:cs="Consolas"/>
                <w:color w:val="666600"/>
                <w:sz w:val="18"/>
                <w:szCs w:val="18"/>
              </w:rPr>
              <w:t>(</w:t>
            </w:r>
            <w:r>
              <w:rPr>
                <w:rFonts w:ascii="Consolas" w:eastAsia="Consolas" w:hAnsi="Consolas" w:cs="Consolas"/>
                <w:sz w:val="18"/>
                <w:szCs w:val="18"/>
              </w:rPr>
              <w:t>message</w:t>
            </w:r>
            <w:r>
              <w:rPr>
                <w:rFonts w:ascii="Consolas" w:eastAsia="Consolas" w:hAnsi="Consolas" w:cs="Consolas"/>
                <w:color w:val="666600"/>
                <w:sz w:val="18"/>
                <w:szCs w:val="18"/>
              </w:rPr>
              <w:t>,</w:t>
            </w:r>
            <w:r>
              <w:rPr>
                <w:rFonts w:ascii="Consolas" w:eastAsia="Consolas" w:hAnsi="Consolas" w:cs="Consolas"/>
                <w:sz w:val="18"/>
                <w:szCs w:val="18"/>
              </w:rPr>
              <w:t xml:space="preserve"> inner)</w:t>
            </w:r>
          </w:p>
          <w:p w:rsidR="007523F4" w:rsidRDefault="0010254E">
            <w:pPr>
              <w:widowControl w:val="0"/>
              <w:spacing w:line="240" w:lineRule="auto"/>
            </w:pPr>
            <w:r>
              <w:rPr>
                <w:rFonts w:ascii="Consolas" w:eastAsia="Consolas" w:hAnsi="Consolas" w:cs="Consolas"/>
                <w:sz w:val="18"/>
                <w:szCs w:val="18"/>
              </w:rPr>
              <w:t>{</w:t>
            </w:r>
          </w:p>
          <w:p w:rsidR="007523F4" w:rsidRDefault="0010254E">
            <w:pPr>
              <w:widowControl w:val="0"/>
              <w:spacing w:line="240" w:lineRule="auto"/>
            </w:pPr>
            <w:r>
              <w:rPr>
                <w:rFonts w:ascii="Consolas" w:eastAsia="Consolas" w:hAnsi="Consolas" w:cs="Consolas"/>
                <w:sz w:val="18"/>
                <w:szCs w:val="18"/>
              </w:rPr>
              <w:t>}</w:t>
            </w:r>
          </w:p>
          <w:p w:rsidR="007523F4" w:rsidRDefault="0010254E">
            <w:pPr>
              <w:widowControl w:val="0"/>
              <w:spacing w:line="240" w:lineRule="auto"/>
            </w:pPr>
            <w:r>
              <w:rPr>
                <w:rFonts w:ascii="Consolas" w:eastAsia="Consolas" w:hAnsi="Consolas" w:cs="Consolas"/>
                <w:sz w:val="18"/>
                <w:szCs w:val="18"/>
              </w:rPr>
              <w:t xml:space="preserve">　</w:t>
            </w:r>
          </w:p>
          <w:p w:rsidR="007523F4" w:rsidRDefault="0010254E">
            <w:pPr>
              <w:widowControl w:val="0"/>
              <w:spacing w:line="240" w:lineRule="auto"/>
            </w:pPr>
            <w:r>
              <w:rPr>
                <w:rFonts w:ascii="Consolas" w:eastAsia="Consolas" w:hAnsi="Consolas" w:cs="Consolas"/>
                <w:sz w:val="18"/>
                <w:szCs w:val="18"/>
              </w:rPr>
              <w:t>}</w:t>
            </w:r>
          </w:p>
          <w:p w:rsidR="007523F4" w:rsidRDefault="007523F4">
            <w:pPr>
              <w:widowControl w:val="0"/>
              <w:spacing w:line="240" w:lineRule="auto"/>
            </w:pPr>
          </w:p>
        </w:tc>
      </w:tr>
    </w:tbl>
    <w:p w:rsidR="007523F4" w:rsidRDefault="007523F4"/>
    <w:p w:rsidR="00952727" w:rsidRDefault="00952727"/>
    <w:p w:rsidR="00952727" w:rsidRDefault="00952727"/>
    <w:p w:rsidR="00952727" w:rsidRDefault="00952727"/>
    <w:p w:rsidR="00952727" w:rsidRDefault="00952727">
      <w:r>
        <w:t>©Martin Kierkegaard</w:t>
      </w:r>
    </w:p>
    <w:sectPr w:rsidR="00952727">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D193D"/>
    <w:multiLevelType w:val="multilevel"/>
    <w:tmpl w:val="F9A60C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49160A3"/>
    <w:multiLevelType w:val="multilevel"/>
    <w:tmpl w:val="45A2A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7523F4"/>
    <w:rsid w:val="0010254E"/>
    <w:rsid w:val="007523F4"/>
    <w:rsid w:val="0075448B"/>
    <w:rsid w:val="00952727"/>
    <w:rsid w:val="00A901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C6E2F-0083-48BA-9CF7-A28FCE74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contextualSpacing/>
      <w:outlineLvl w:val="0"/>
    </w:pPr>
    <w:rPr>
      <w:sz w:val="40"/>
      <w:szCs w:val="40"/>
    </w:rPr>
  </w:style>
  <w:style w:type="paragraph" w:styleId="Overskrift2">
    <w:name w:val="heading 2"/>
    <w:basedOn w:val="Normal"/>
    <w:next w:val="Normal"/>
    <w:pPr>
      <w:keepNext/>
      <w:keepLines/>
      <w:spacing w:before="360" w:after="120"/>
      <w:contextualSpacing/>
      <w:outlineLvl w:val="1"/>
    </w:pPr>
    <w:rPr>
      <w:sz w:val="32"/>
      <w:szCs w:val="32"/>
    </w:rPr>
  </w:style>
  <w:style w:type="paragraph" w:styleId="Overskrift3">
    <w:name w:val="heading 3"/>
    <w:basedOn w:val="Normal"/>
    <w:next w:val="Normal"/>
    <w:pPr>
      <w:keepNext/>
      <w:keepLines/>
      <w:spacing w:before="320" w:after="80"/>
      <w:contextualSpacing/>
      <w:outlineLvl w:val="2"/>
    </w:pPr>
    <w:rPr>
      <w:color w:val="434343"/>
      <w:sz w:val="28"/>
      <w:szCs w:val="28"/>
    </w:rPr>
  </w:style>
  <w:style w:type="paragraph" w:styleId="Overskrift4">
    <w:name w:val="heading 4"/>
    <w:basedOn w:val="Normal"/>
    <w:next w:val="Normal"/>
    <w:pPr>
      <w:keepNext/>
      <w:keepLines/>
      <w:spacing w:before="280" w:after="80"/>
      <w:contextualSpacing/>
      <w:outlineLvl w:val="3"/>
    </w:pPr>
    <w:rPr>
      <w:color w:val="666666"/>
      <w:sz w:val="24"/>
      <w:szCs w:val="24"/>
    </w:rPr>
  </w:style>
  <w:style w:type="paragraph" w:styleId="Overskrift5">
    <w:name w:val="heading 5"/>
    <w:basedOn w:val="Normal"/>
    <w:next w:val="Normal"/>
    <w:pPr>
      <w:keepNext/>
      <w:keepLines/>
      <w:spacing w:before="240" w:after="80"/>
      <w:contextualSpacing/>
      <w:outlineLvl w:val="4"/>
    </w:pPr>
    <w:rPr>
      <w:color w:val="666666"/>
    </w:rPr>
  </w:style>
  <w:style w:type="paragraph" w:styleId="Overskrift6">
    <w:name w:val="heading 6"/>
    <w:basedOn w:val="Normal"/>
    <w:next w:val="Normal"/>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der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463</Words>
  <Characters>2829</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EASJ</cp:lastModifiedBy>
  <cp:revision>6</cp:revision>
  <dcterms:created xsi:type="dcterms:W3CDTF">2016-02-12T09:45:00Z</dcterms:created>
  <dcterms:modified xsi:type="dcterms:W3CDTF">2016-02-12T09:59:00Z</dcterms:modified>
</cp:coreProperties>
</file>