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mp7nlaio2l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aee" w:val="clear"/>
        <w:spacing w:line="270" w:lineRule="auto"/>
        <w:rPr/>
      </w:pPr>
      <w:r w:rsidDel="00000000" w:rsidR="00000000" w:rsidRPr="00000000">
        <w:rPr>
          <w:rtl w:val="0"/>
        </w:rPr>
      </w:r>
    </w:p>
    <w:p w:rsidR="00000000" w:rsidDel="00000000" w:rsidP="00000000" w:rsidRDefault="00000000" w:rsidRPr="00000000" w14:paraId="00000003">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4">
      <w:pPr>
        <w:pStyle w:val="Heading1"/>
        <w:keepNext w:val="0"/>
        <w:keepLines w:val="0"/>
        <w:shd w:fill="fffaee" w:val="clear"/>
        <w:spacing w:before="0" w:line="360" w:lineRule="auto"/>
        <w:rPr>
          <w:b w:val="1"/>
          <w:bCs w:val="1"/>
          <w:sz w:val="48"/>
          <w:szCs w:val="48"/>
        </w:rPr>
      </w:pPr>
      <w:bookmarkStart w:colFirst="0" w:colLast="0" w:name="_e5bxo8riqevs" w:id="1"/>
      <w:bookmarkEnd w:id="1"/>
      <w:r w:rsidDel="00000000" w:rsidR="00000000" w:rsidRPr="00000000">
        <w:rPr>
          <w:b w:val="1"/>
          <w:bCs w:val="1"/>
          <w:sz w:val="48"/>
          <w:szCs w:val="48"/>
          <w:rtl w:val="0"/>
        </w:rPr>
        <w:t xml:space="preserve">Concevez votre portfolio d'UX Designer et mettez en place un système de veille</w:t>
      </w:r>
    </w:p>
    <w:p w:rsidR="00000000" w:rsidDel="00000000" w:rsidP="00000000" w:rsidRDefault="00000000" w:rsidRPr="00000000" w14:paraId="00000005">
      <w:pPr>
        <w:shd w:fill="fffaee" w:val="clear"/>
        <w:rPr>
          <w:sz w:val="24"/>
          <w:szCs w:val="24"/>
        </w:rPr>
      </w:pPr>
      <w:r w:rsidDel="00000000" w:rsidR="00000000" w:rsidRPr="00000000">
        <w:rPr>
          <w:sz w:val="24"/>
          <w:szCs w:val="24"/>
          <w:rtl w:val="0"/>
        </w:rPr>
        <w:t xml:space="preserve">84 heures</w:t>
      </w:r>
    </w:p>
    <w:p w:rsidR="00000000" w:rsidDel="00000000" w:rsidP="00000000" w:rsidRDefault="00000000" w:rsidRPr="00000000" w14:paraId="00000006">
      <w:pPr>
        <w:pStyle w:val="Heading4"/>
        <w:keepNext w:val="0"/>
        <w:keepLines w:val="0"/>
        <w:shd w:fill="fffaee" w:val="clear"/>
        <w:spacing w:after="40" w:before="240" w:line="450" w:lineRule="auto"/>
        <w:rPr>
          <w:b w:val="1"/>
          <w:bCs w:val="1"/>
          <w:color w:val="271a38"/>
        </w:rPr>
      </w:pPr>
      <w:bookmarkStart w:colFirst="0" w:colLast="0" w:name="_rytzksupv0lo" w:id="2"/>
      <w:bookmarkEnd w:id="2"/>
      <w:r w:rsidDel="00000000" w:rsidR="00000000" w:rsidRPr="00000000">
        <w:rPr>
          <w:b w:val="1"/>
          <w:bCs w:val="1"/>
          <w:color w:val="271a38"/>
          <w:rtl w:val="0"/>
        </w:rPr>
        <w:t xml:space="preserve">Qu’allez-vous apprendre dans ce projet ? </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Bienvenue dans le dernier projet de votre parcours UX designer ! Ce projet est une occasion de refléter sur votre apprentissage et de montrer la gamme complète de vos compétences. Jusqu’ici vous avez exploré des domaines clés du metier tels que la recherche utilisateur, l'audit d'expérience, la co-conception, et bien d'autres. Maintenant, vous allez :</w:t>
      </w:r>
    </w:p>
    <w:p w:rsidR="00000000" w:rsidDel="00000000" w:rsidP="00000000" w:rsidRDefault="00000000" w:rsidRPr="00000000" w14:paraId="00000008">
      <w:pPr>
        <w:numPr>
          <w:ilvl w:val="0"/>
          <w:numId w:val="18"/>
        </w:numPr>
        <w:spacing w:after="0" w:afterAutospacing="0" w:before="240" w:lineRule="auto"/>
        <w:ind w:left="720" w:hanging="360"/>
      </w:pPr>
      <w:r w:rsidDel="00000000" w:rsidR="00000000" w:rsidRPr="00000000">
        <w:rPr>
          <w:color w:val="271a38"/>
          <w:sz w:val="24"/>
          <w:szCs w:val="24"/>
          <w:rtl w:val="0"/>
        </w:rPr>
        <w:t xml:space="preserve">Présenter vos compétences de manière stratégique dans votre </w:t>
      </w:r>
      <w:r w:rsidDel="00000000" w:rsidR="00000000" w:rsidRPr="00000000">
        <w:rPr>
          <w:b w:val="1"/>
          <w:bCs w:val="1"/>
          <w:color w:val="271a38"/>
          <w:sz w:val="24"/>
          <w:szCs w:val="24"/>
          <w:rtl w:val="0"/>
        </w:rPr>
        <w:t xml:space="preserve">portfolio,</w:t>
      </w:r>
      <w:r w:rsidDel="00000000" w:rsidR="00000000" w:rsidRPr="00000000">
        <w:rPr>
          <w:color w:val="271a38"/>
          <w:sz w:val="24"/>
          <w:szCs w:val="24"/>
          <w:rtl w:val="0"/>
        </w:rPr>
        <w:t xml:space="preserve"> en sélectionnant des projets et études de cas qui mettent en valeur votre approche méthodologique et votre capacité à générer des solutions UX impactantes.</w:t>
      </w:r>
    </w:p>
    <w:p w:rsidR="00000000" w:rsidDel="00000000" w:rsidP="00000000" w:rsidRDefault="00000000" w:rsidRPr="00000000" w14:paraId="00000009">
      <w:pPr>
        <w:numPr>
          <w:ilvl w:val="0"/>
          <w:numId w:val="18"/>
        </w:numPr>
        <w:spacing w:after="240" w:before="0" w:beforeAutospacing="0" w:lineRule="auto"/>
        <w:ind w:left="720" w:hanging="360"/>
      </w:pPr>
      <w:r w:rsidDel="00000000" w:rsidR="00000000" w:rsidRPr="00000000">
        <w:rPr>
          <w:color w:val="271a38"/>
          <w:sz w:val="24"/>
          <w:szCs w:val="24"/>
          <w:rtl w:val="0"/>
        </w:rPr>
        <w:t xml:space="preserve">Illustrer votre engagement continu envers l'apprentissage et l'innovation à travers une </w:t>
      </w:r>
      <w:r w:rsidDel="00000000" w:rsidR="00000000" w:rsidRPr="00000000">
        <w:rPr>
          <w:b w:val="1"/>
          <w:bCs w:val="1"/>
          <w:color w:val="271a38"/>
          <w:sz w:val="24"/>
          <w:szCs w:val="24"/>
          <w:rtl w:val="0"/>
        </w:rPr>
        <w:t xml:space="preserve">veille informationnelle</w:t>
      </w:r>
      <w:r w:rsidDel="00000000" w:rsidR="00000000" w:rsidRPr="00000000">
        <w:rPr>
          <w:color w:val="271a38"/>
          <w:sz w:val="24"/>
          <w:szCs w:val="24"/>
          <w:rtl w:val="0"/>
        </w:rPr>
        <w:t xml:space="preserve"> dynamique.</w:t>
      </w:r>
    </w:p>
    <w:p w:rsidR="00000000" w:rsidDel="00000000" w:rsidP="00000000" w:rsidRDefault="00000000" w:rsidRPr="00000000" w14:paraId="0000000A">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B">
      <w:pPr>
        <w:pStyle w:val="Heading4"/>
        <w:keepNext w:val="0"/>
        <w:keepLines w:val="0"/>
        <w:shd w:fill="fffaee" w:val="clear"/>
        <w:spacing w:after="40" w:before="240" w:line="450" w:lineRule="auto"/>
        <w:rPr>
          <w:b w:val="1"/>
          <w:bCs w:val="1"/>
          <w:color w:val="271a38"/>
        </w:rPr>
      </w:pPr>
      <w:bookmarkStart w:colFirst="0" w:colLast="0" w:name="_he0768oprkqf"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0C">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Avoir un portfolio en tant qu'UX Designer à la fin de vos études vous permet de présenter concrètement vos compétences et réalisations. Cela démontre ainsi votre expertise et votre savoir-faire aux employeurs potentiels. </w:t>
      </w:r>
    </w:p>
    <w:p w:rsidR="00000000" w:rsidDel="00000000" w:rsidP="00000000" w:rsidRDefault="00000000" w:rsidRPr="00000000" w14:paraId="0000000D">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E">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Il met en avant vos projets les plus significatifs et prouve votre capacité à résoudre des problèmes complexes, concevoir des interfaces intuitives et créer des expériences utilisateur engageantes !</w:t>
      </w:r>
    </w:p>
    <w:p w:rsidR="00000000" w:rsidDel="00000000" w:rsidP="00000000" w:rsidRDefault="00000000" w:rsidRPr="00000000" w14:paraId="0000000F">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0">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De plus, il offre l'opportunité de mettre en avant votre créativité, votre originalité et votre style de design. Il vous démarque des autres candidats lors de votre recherche d'emploi puisqu'il permet aux recruteurs de visualiser rapidement votre niveau de compétence et votre style de travail.</w:t>
      </w:r>
    </w:p>
    <w:p w:rsidR="00000000" w:rsidDel="00000000" w:rsidP="00000000" w:rsidRDefault="00000000" w:rsidRPr="00000000" w14:paraId="00000011">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2">
      <w:pPr>
        <w:pStyle w:val="Heading4"/>
        <w:keepNext w:val="0"/>
        <w:keepLines w:val="0"/>
        <w:shd w:fill="fffaee" w:val="clear"/>
        <w:spacing w:after="40" w:before="240" w:line="450" w:lineRule="auto"/>
        <w:rPr>
          <w:b w:val="1"/>
          <w:bCs w:val="1"/>
          <w:color w:val="271a38"/>
        </w:rPr>
      </w:pPr>
      <w:bookmarkStart w:colFirst="0" w:colLast="0" w:name="_2llncngt7o7c" w:id="4"/>
      <w:bookmarkEnd w:id="4"/>
      <w:r w:rsidDel="00000000" w:rsidR="00000000" w:rsidRPr="00000000">
        <w:rPr>
          <w:b w:val="1"/>
          <w:bCs w:val="1"/>
          <w:color w:val="271a38"/>
          <w:rtl w:val="0"/>
        </w:rPr>
        <w:t xml:space="preserve">Comment allez-vous procéder ?</w:t>
      </w:r>
    </w:p>
    <w:p w:rsidR="00000000" w:rsidDel="00000000" w:rsidP="00000000" w:rsidRDefault="00000000" w:rsidRPr="00000000" w14:paraId="00000013">
      <w:pPr>
        <w:numPr>
          <w:ilvl w:val="0"/>
          <w:numId w:val="28"/>
        </w:numPr>
        <w:spacing w:after="0" w:afterAutospacing="0" w:before="240" w:lineRule="auto"/>
        <w:ind w:left="720" w:hanging="360"/>
      </w:pPr>
      <w:r w:rsidDel="00000000" w:rsidR="00000000" w:rsidRPr="00000000">
        <w:rPr>
          <w:color w:val="271a38"/>
          <w:sz w:val="24"/>
          <w:szCs w:val="24"/>
          <w:rtl w:val="0"/>
        </w:rPr>
        <w:t xml:space="preserve">Élaborez le contenu de votre portfolio : présentez-vous, vos projets, compétences techniques, soft skills, références, ainsi que votre veille et initiatives transverses.</w:t>
      </w:r>
    </w:p>
    <w:p w:rsidR="00000000" w:rsidDel="00000000" w:rsidP="00000000" w:rsidRDefault="00000000" w:rsidRPr="00000000" w14:paraId="00000014">
      <w:pPr>
        <w:numPr>
          <w:ilvl w:val="0"/>
          <w:numId w:val="28"/>
        </w:numPr>
        <w:spacing w:after="240" w:before="0" w:beforeAutospacing="0" w:lineRule="auto"/>
        <w:ind w:left="720" w:hanging="360"/>
      </w:pPr>
      <w:r w:rsidDel="00000000" w:rsidR="00000000" w:rsidRPr="00000000">
        <w:rPr>
          <w:color w:val="271a38"/>
          <w:sz w:val="24"/>
          <w:szCs w:val="24"/>
          <w:rtl w:val="0"/>
        </w:rPr>
        <w:t xml:space="preserve">Mettez votre portfolio en forme : appliquez vos compétences en UX et UI pour créer un portfolio qui se démarque, en explorant différents formats et en vous inspirant d'exemples existants.</w:t>
      </w:r>
    </w:p>
    <w:p w:rsidR="00000000" w:rsidDel="00000000" w:rsidP="00000000" w:rsidRDefault="00000000" w:rsidRPr="00000000" w14:paraId="00000015">
      <w:pPr>
        <w:pStyle w:val="Heading3"/>
        <w:keepNext w:val="0"/>
        <w:keepLines w:val="0"/>
        <w:shd w:fill="fffaee" w:val="clear"/>
        <w:spacing w:before="280" w:line="462.85714285714283" w:lineRule="auto"/>
        <w:rPr>
          <w:b w:val="1"/>
          <w:bCs w:val="1"/>
          <w:color w:val="271a38"/>
        </w:rPr>
      </w:pPr>
      <w:bookmarkStart w:colFirst="0" w:colLast="0" w:name="_7kpowcbsnod6" w:id="5"/>
      <w:bookmarkEnd w:id="5"/>
      <w:r w:rsidDel="00000000" w:rsidR="00000000" w:rsidRPr="00000000">
        <w:rPr>
          <w:b w:val="1"/>
          <w:bCs w:val="1"/>
          <w:color w:val="271a38"/>
          <w:rtl w:val="0"/>
        </w:rPr>
        <w:t xml:space="preserve">  </w:t>
      </w:r>
    </w:p>
    <w:p w:rsidR="00000000" w:rsidDel="00000000" w:rsidP="00000000" w:rsidRDefault="00000000" w:rsidRPr="00000000" w14:paraId="00000016">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ce projet, nous vous conseillons de :</w:t>
      </w:r>
    </w:p>
    <w:p w:rsidR="00000000" w:rsidDel="00000000" w:rsidP="00000000" w:rsidRDefault="00000000" w:rsidRPr="00000000" w14:paraId="00000017">
      <w:pPr>
        <w:numPr>
          <w:ilvl w:val="0"/>
          <w:numId w:val="26"/>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et les documents liés ;</w:t>
      </w:r>
    </w:p>
    <w:p w:rsidR="00000000" w:rsidDel="00000000" w:rsidP="00000000" w:rsidRDefault="00000000" w:rsidRPr="00000000" w14:paraId="00000018">
      <w:pPr>
        <w:numPr>
          <w:ilvl w:val="0"/>
          <w:numId w:val="26"/>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9">
      <w:pPr>
        <w:numPr>
          <w:ilvl w:val="0"/>
          <w:numId w:val="26"/>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consulter les étapes pour vous guider ;</w:t>
      </w:r>
    </w:p>
    <w:p w:rsidR="00000000" w:rsidDel="00000000" w:rsidP="00000000" w:rsidRDefault="00000000" w:rsidRPr="00000000" w14:paraId="0000001A">
      <w:pPr>
        <w:numPr>
          <w:ilvl w:val="0"/>
          <w:numId w:val="26"/>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w:t>
      </w:r>
    </w:p>
    <w:p w:rsidR="00000000" w:rsidDel="00000000" w:rsidP="00000000" w:rsidRDefault="00000000" w:rsidRPr="00000000" w14:paraId="0000001B">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1C">
      <w:pPr>
        <w:pStyle w:val="Heading3"/>
        <w:keepNext w:val="0"/>
        <w:keepLines w:val="0"/>
        <w:shd w:fill="fffaee" w:val="clear"/>
        <w:spacing w:after="0" w:before="0" w:line="347.14285714285717" w:lineRule="auto"/>
        <w:rPr>
          <w:b w:val="1"/>
          <w:bCs w:val="1"/>
          <w:color w:val="000000"/>
        </w:rPr>
      </w:pPr>
      <w:bookmarkStart w:colFirst="0" w:colLast="0" w:name="_qg3ox6vba6gw" w:id="6"/>
      <w:bookmarkEnd w:id="6"/>
      <w:r w:rsidDel="00000000" w:rsidR="00000000" w:rsidRPr="00000000">
        <w:rPr>
          <w:b w:val="1"/>
          <w:bCs w:val="1"/>
          <w:color w:val="000000"/>
          <w:rtl w:val="0"/>
        </w:rPr>
        <w:t xml:space="preserve">Objectifs pédagogiques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Créer son portfolio d'UX Designer à partir d'études de cas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Mettre en place une veille informationnelle</w:t>
      </w:r>
    </w:p>
    <w:p w:rsidR="00000000" w:rsidDel="00000000" w:rsidP="00000000" w:rsidRDefault="00000000" w:rsidRPr="00000000" w14:paraId="00000020">
      <w:pPr>
        <w:shd w:fill="ffffff" w:val="clear"/>
        <w:rPr>
          <w:sz w:val="24"/>
          <w:szCs w:val="24"/>
        </w:rPr>
      </w:pPr>
      <w:r w:rsidDel="00000000" w:rsidR="00000000" w:rsidRPr="00000000">
        <w:rPr>
          <w:sz w:val="24"/>
          <w:szCs w:val="24"/>
        </w:rPr>
        <w:drawing>
          <wp:inline distB="114300" distT="114300" distL="114300" distR="114300">
            <wp:extent cx="5731200" cy="575310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hd w:fill="ffffff" w:val="clear"/>
        <w:rPr>
          <w:color w:val="271a38"/>
          <w:sz w:val="24"/>
          <w:szCs w:val="24"/>
        </w:rPr>
      </w:pPr>
      <w:r w:rsidDel="00000000" w:rsidR="00000000" w:rsidRPr="00000000">
        <w:rPr>
          <w:color w:val="271a38"/>
          <w:sz w:val="24"/>
          <w:szCs w:val="24"/>
          <w:rtl w:val="0"/>
        </w:rPr>
        <w:t xml:space="preserve">Statut du projet</w:t>
      </w:r>
    </w:p>
    <w:p w:rsidR="00000000" w:rsidDel="00000000" w:rsidP="00000000" w:rsidRDefault="00000000" w:rsidRPr="00000000" w14:paraId="00000022">
      <w:pPr>
        <w:pStyle w:val="Heading5"/>
        <w:keepNext w:val="0"/>
        <w:keepLines w:val="0"/>
        <w:shd w:fill="ffffff" w:val="clear"/>
        <w:spacing w:after="0" w:before="220" w:line="441.8181818181818" w:lineRule="auto"/>
        <w:rPr>
          <w:b w:val="1"/>
          <w:bCs w:val="1"/>
          <w:color w:val="605b68"/>
        </w:rPr>
      </w:pPr>
      <w:bookmarkStart w:colFirst="0" w:colLast="0" w:name="_t6ebeg4c5e3v" w:id="7"/>
      <w:bookmarkEnd w:id="7"/>
      <w:r w:rsidDel="00000000" w:rsidR="00000000" w:rsidRPr="00000000">
        <w:rPr>
          <w:b w:val="1"/>
          <w:bCs w:val="1"/>
          <w:color w:val="605b68"/>
          <w:rtl w:val="0"/>
        </w:rPr>
        <w:t xml:space="preserve">Non commencé</w:t>
      </w:r>
    </w:p>
    <w:p w:rsidR="00000000" w:rsidDel="00000000" w:rsidP="00000000" w:rsidRDefault="00000000" w:rsidRPr="00000000" w14:paraId="00000023">
      <w:pPr>
        <w:pStyle w:val="Heading4"/>
        <w:keepNext w:val="0"/>
        <w:keepLines w:val="0"/>
        <w:shd w:fill="ffffff" w:val="clear"/>
        <w:spacing w:after="40" w:before="0" w:line="450" w:lineRule="auto"/>
        <w:rPr>
          <w:b w:val="1"/>
          <w:bCs w:val="1"/>
          <w:color w:val="271a38"/>
        </w:rPr>
      </w:pPr>
      <w:bookmarkStart w:colFirst="0" w:colLast="0" w:name="_2yg5z33v9hi" w:id="8"/>
      <w:bookmarkEnd w:id="8"/>
      <w:r w:rsidDel="00000000" w:rsidR="00000000" w:rsidRPr="00000000">
        <w:rPr>
          <w:b w:val="1"/>
          <w:bCs w:val="1"/>
          <w:color w:val="271a38"/>
          <w:rtl w:val="0"/>
        </w:rPr>
        <w:t xml:space="preserve">Contenu du projet</w:t>
      </w:r>
    </w:p>
    <w:p w:rsidR="00000000" w:rsidDel="00000000" w:rsidP="00000000" w:rsidRDefault="00000000" w:rsidRPr="00000000" w14:paraId="00000024">
      <w:pPr>
        <w:shd w:fill="ffffff" w:val="clear"/>
        <w:spacing w:line="390" w:lineRule="auto"/>
        <w:rPr>
          <w:color w:val="271a38"/>
          <w:sz w:val="24"/>
          <w:szCs w:val="24"/>
          <w:u w:val="single"/>
        </w:rPr>
      </w:pPr>
      <w:r w:rsidDel="00000000" w:rsidR="00000000" w:rsidRPr="00000000">
        <w:fldChar w:fldCharType="begin"/>
        <w:instrText xml:space="preserve"> HYPERLINK "https://openclassrooms.com/fr/paths/778/projects/1432/1170-elaborez-le-contenu-de-votre-portfolio" </w:instrText>
        <w:fldChar w:fldCharType="separate"/>
      </w:r>
      <w:r w:rsidDel="00000000" w:rsidR="00000000" w:rsidRPr="00000000">
        <w:rPr>
          <w:color w:val="271a38"/>
          <w:sz w:val="24"/>
          <w:szCs w:val="24"/>
          <w:u w:val="single"/>
          <w:rtl w:val="0"/>
        </w:rPr>
        <w:t xml:space="preserve">Élaborez le contenu de votre portfolio</w:t>
      </w:r>
    </w:p>
    <w:p w:rsidR="00000000" w:rsidDel="00000000" w:rsidP="00000000" w:rsidRDefault="00000000" w:rsidRPr="00000000" w14:paraId="00000025">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"https://openclassrooms.com/fr/paths/778/projects/1432/1171-mettez-votre-portfolio-en-forme-" </w:instrText>
        <w:fldChar w:fldCharType="separate"/>
      </w:r>
      <w:r w:rsidDel="00000000" w:rsidR="00000000" w:rsidRPr="00000000">
        <w:rPr>
          <w:color w:val="271a38"/>
          <w:sz w:val="24"/>
          <w:szCs w:val="24"/>
          <w:u w:val="single"/>
          <w:rtl w:val="0"/>
        </w:rPr>
        <w:t xml:space="preserve">Mettez votre portfolio en forme</w:t>
      </w:r>
    </w:p>
    <w:p w:rsidR="00000000" w:rsidDel="00000000" w:rsidP="00000000" w:rsidRDefault="00000000" w:rsidRPr="00000000" w14:paraId="00000026">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"https://openclassrooms.com/fr/paths/778/projects/1432/1172-livrables-et-soutenance" </w:instrText>
        <w:fldChar w:fldCharType="separate"/>
      </w:r>
      <w:r w:rsidDel="00000000" w:rsidR="00000000" w:rsidRPr="00000000">
        <w:rPr>
          <w:color w:val="271a38"/>
          <w:sz w:val="24"/>
          <w:szCs w:val="24"/>
          <w:u w:val="single"/>
          <w:rtl w:val="0"/>
        </w:rPr>
        <w:t xml:space="preserve">Livrables et soutenance</w:t>
      </w:r>
    </w:p>
    <w:p w:rsidR="00000000" w:rsidDel="00000000" w:rsidP="00000000" w:rsidRDefault="00000000" w:rsidRPr="00000000" w14:paraId="00000027">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rs46ab4bqkv3"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9">
      <w:pPr>
        <w:pStyle w:val="Heading1"/>
        <w:keepNext w:val="0"/>
        <w:keepLines w:val="0"/>
        <w:spacing w:after="0" w:before="0" w:line="195" w:lineRule="auto"/>
        <w:rPr>
          <w:sz w:val="24"/>
          <w:szCs w:val="24"/>
          <w:highlight w:val="white"/>
        </w:rPr>
      </w:pPr>
      <w:bookmarkStart w:colFirst="0" w:colLast="0" w:name="_nukn0w8b01lb" w:id="10"/>
      <w:bookmarkEnd w:id="10"/>
      <w:r w:rsidDel="00000000" w:rsidR="00000000" w:rsidRPr="00000000">
        <w:fldChar w:fldCharType="begin"/>
        <w:instrText xml:space="preserve"> HYPERLINK "https://openclassrooms.com/fr/paths/778/projects/1432" </w:instrText>
        <w:fldChar w:fldCharType="separate"/>
      </w:r>
      <w:r w:rsidDel="00000000" w:rsidR="00000000" w:rsidRPr="00000000">
        <w:rPr>
          <w:rtl w:val="0"/>
        </w:rPr>
      </w:r>
    </w:p>
    <w:p w:rsidR="00000000" w:rsidDel="00000000" w:rsidP="00000000" w:rsidRDefault="00000000" w:rsidRPr="00000000" w14:paraId="0000002A">
      <w:pPr>
        <w:pStyle w:val="Heading1"/>
        <w:keepNext w:val="0"/>
        <w:keepLines w:val="0"/>
        <w:spacing w:after="0" w:before="0" w:line="195" w:lineRule="auto"/>
        <w:rPr>
          <w:color w:val="271a38"/>
          <w:sz w:val="48"/>
          <w:szCs w:val="48"/>
          <w:highlight w:val="white"/>
        </w:rPr>
      </w:pPr>
      <w:bookmarkStart w:colFirst="0" w:colLast="0" w:name="_nukn0w8b01lb" w:id="10"/>
      <w:bookmarkEnd w:id="10"/>
      <w:r w:rsidDel="00000000" w:rsidR="00000000" w:rsidRPr="00000000">
        <w:fldChar w:fldCharType="end"/>
      </w:r>
      <w:hyperlink r:id="rId7">
        <w:r w:rsidDel="00000000" w:rsidR="00000000" w:rsidRPr="00000000">
          <w:rPr>
            <w:color w:val="271a38"/>
            <w:sz w:val="48"/>
            <w:szCs w:val="48"/>
            <w:highlight w:val="white"/>
            <w:rtl w:val="0"/>
          </w:rPr>
          <w:t xml:space="preserve">Concevez votre portfolio d'UX Designer et mettez en place un système de veille</w:t>
        </w:r>
      </w:hyperlink>
      <w:r w:rsidDel="00000000" w:rsidR="00000000" w:rsidRPr="00000000">
        <w:rPr>
          <w:rtl w:val="0"/>
        </w:rPr>
      </w:r>
    </w:p>
    <w:p w:rsidR="00000000" w:rsidDel="00000000" w:rsidP="00000000" w:rsidRDefault="00000000" w:rsidRPr="00000000" w14:paraId="0000002B">
      <w:pPr>
        <w:numPr>
          <w:ilvl w:val="0"/>
          <w:numId w:val="11"/>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2C">
      <w:pPr>
        <w:numPr>
          <w:ilvl w:val="1"/>
          <w:numId w:val="11"/>
        </w:numPr>
        <w:ind w:left="1440" w:hanging="360"/>
      </w:pPr>
      <w:r w:rsidDel="00000000" w:rsidR="00000000" w:rsidRPr="00000000">
        <w:fldChar w:fldCharType="begin"/>
        <w:instrText xml:space="preserve"> HYPERLINK "https://openclassrooms.com/fr/paths/778/projects/1432/1170-elaborez-le-contenu-de-votre-portfolio" </w:instrText>
        <w:fldChar w:fldCharType="separate"/>
      </w:r>
      <w:r w:rsidDel="00000000" w:rsidR="00000000" w:rsidRPr="00000000">
        <w:rPr>
          <w:color w:val="271a38"/>
          <w:sz w:val="24"/>
          <w:szCs w:val="24"/>
          <w:shd w:fill="f6f4fd" w:val="clear"/>
          <w:rtl w:val="0"/>
        </w:rPr>
        <w:t xml:space="preserve">Élaborez le contenu de votre portfolio</w:t>
      </w:r>
    </w:p>
    <w:p w:rsidR="00000000" w:rsidDel="00000000" w:rsidP="00000000" w:rsidRDefault="00000000" w:rsidRPr="00000000" w14:paraId="0000002D">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"https://openclassrooms.com/fr/paths/778/projects/1432/1171-mettez-votre-portfolio-en-forme-" </w:instrText>
        <w:fldChar w:fldCharType="separate"/>
      </w:r>
      <w:r w:rsidDel="00000000" w:rsidR="00000000" w:rsidRPr="00000000">
        <w:rPr>
          <w:color w:val="271a38"/>
          <w:sz w:val="24"/>
          <w:szCs w:val="24"/>
          <w:highlight w:val="white"/>
          <w:rtl w:val="0"/>
        </w:rPr>
        <w:t xml:space="preserve">Mettez votre portfolio en forme</w:t>
      </w:r>
    </w:p>
    <w:p w:rsidR="00000000" w:rsidDel="00000000" w:rsidP="00000000" w:rsidRDefault="00000000" w:rsidRPr="00000000" w14:paraId="0000002E">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"https://openclassrooms.com/fr/paths/778/projects/1432/1172-livrables-et-soutenance"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2F">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30">
      <w:pPr>
        <w:numPr>
          <w:ilvl w:val="0"/>
          <w:numId w:val="11"/>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31">
      <w:pPr>
        <w:numPr>
          <w:ilvl w:val="1"/>
          <w:numId w:val="11"/>
        </w:numPr>
        <w:ind w:left="1440" w:hanging="360"/>
      </w:pPr>
      <w:hyperlink r:id="rId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"https://openclassrooms.com/fr/paths/778/projects/1432/1170-elaborez-le-contenu-de-votre-portfolio"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32">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33">
      <w:pPr>
        <w:pStyle w:val="Heading2"/>
        <w:keepNext w:val="0"/>
        <w:keepLines w:val="0"/>
        <w:spacing w:after="80" w:line="360" w:lineRule="auto"/>
        <w:rPr>
          <w:b w:val="1"/>
          <w:bCs w:val="1"/>
          <w:sz w:val="36"/>
          <w:szCs w:val="36"/>
          <w:highlight w:val="white"/>
        </w:rPr>
      </w:pPr>
      <w:bookmarkStart w:colFirst="0" w:colLast="0" w:name="_1b0i62yvalqc" w:id="11"/>
      <w:bookmarkEnd w:id="11"/>
      <w:r w:rsidDel="00000000" w:rsidR="00000000" w:rsidRPr="00000000">
        <w:fldChar w:fldCharType="end"/>
      </w:r>
      <w:r w:rsidDel="00000000" w:rsidR="00000000" w:rsidRPr="00000000">
        <w:rPr>
          <w:b w:val="1"/>
          <w:bCs w:val="1"/>
          <w:sz w:val="36"/>
          <w:szCs w:val="36"/>
          <w:highlight w:val="white"/>
          <w:rtl w:val="0"/>
        </w:rPr>
        <w:t xml:space="preserve">Élaborez le contenu de votre portfolio</w:t>
      </w:r>
    </w:p>
    <w:p w:rsidR="00000000" w:rsidDel="00000000" w:rsidP="00000000" w:rsidRDefault="00000000" w:rsidRPr="00000000" w14:paraId="00000034">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450" w:lineRule="auto"/>
        <w:rPr>
          <w:b w:val="1"/>
          <w:bCs w:val="1"/>
          <w:color w:val="271a38"/>
          <w:highlight w:val="white"/>
        </w:rPr>
      </w:pPr>
      <w:bookmarkStart w:colFirst="0" w:colLast="0" w:name="_h795qug50bcj" w:id="12"/>
      <w:bookmarkEnd w:id="12"/>
      <w:r w:rsidDel="00000000" w:rsidR="00000000" w:rsidRPr="00000000">
        <w:rPr>
          <w:b w:val="1"/>
          <w:bCs w:val="1"/>
          <w:color w:val="271a38"/>
          <w:highlight w:val="white"/>
          <w:rtl w:val="0"/>
        </w:rPr>
        <w:t xml:space="preserve">Comment allez-vous procéder ?</w:t>
      </w:r>
    </w:p>
    <w:p w:rsidR="00000000" w:rsidDel="00000000" w:rsidP="00000000" w:rsidRDefault="00000000" w:rsidRPr="00000000" w14:paraId="00000036">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5" name="image1.png"/>
            <a:graphic>
              <a:graphicData uri="http://schemas.openxmlformats.org/drawingml/2006/picture">
                <pic:pic>
                  <pic:nvPicPr>
                    <pic:cNvPr descr="Barres titres" id="0" name="image1.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Dans ce projet, vous allez suivre plusieurs étapes vous permettant d’élaborer votre portfolio, autant sur le contenu que sur la forme.</w:t>
      </w:r>
    </w:p>
    <w:p w:rsidR="00000000" w:rsidDel="00000000" w:rsidP="00000000" w:rsidRDefault="00000000" w:rsidRPr="00000000" w14:paraId="0000003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Ouvrez un document texte et entamez dès maintenant la rédaction du contenu des différentes rubriques de votre portfolio, suivant les étapes ci-dessous. C’est parti !</w:t>
      </w:r>
    </w:p>
    <w:p w:rsidR="00000000" w:rsidDel="00000000" w:rsidP="00000000" w:rsidRDefault="00000000" w:rsidRPr="00000000" w14:paraId="0000003C">
      <w:pPr>
        <w:pStyle w:val="Heading3"/>
        <w:keepNext w:val="0"/>
        <w:keepLines w:val="0"/>
        <w:spacing w:before="280" w:line="385.71428571428567" w:lineRule="auto"/>
        <w:rPr>
          <w:b w:val="1"/>
          <w:bCs w:val="1"/>
          <w:color w:val="000000"/>
          <w:highlight w:val="white"/>
        </w:rPr>
      </w:pPr>
      <w:bookmarkStart w:colFirst="0" w:colLast="0" w:name="_vfmxy3zgra5w" w:id="13"/>
      <w:bookmarkEnd w:id="13"/>
      <w:r w:rsidDel="00000000" w:rsidR="00000000" w:rsidRPr="00000000">
        <w:rPr>
          <w:b w:val="1"/>
          <w:bCs w:val="1"/>
          <w:color w:val="000000"/>
          <w:highlight w:val="white"/>
          <w:rtl w:val="0"/>
        </w:rPr>
        <w:t xml:space="preserve">Étapes</w:t>
      </w:r>
    </w:p>
    <w:p w:rsidR="00000000" w:rsidDel="00000000" w:rsidP="00000000" w:rsidRDefault="00000000" w:rsidRPr="00000000" w14:paraId="0000003D">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première étape est de réaliser une brève présentation de vous et de vos compétences en tant qu'UX Designer. Cette présentation doit aussi donner un aperçu de vos expériences et réalisations passées.</w:t>
      </w:r>
    </w:p>
    <w:p w:rsidR="00000000" w:rsidDel="00000000" w:rsidP="00000000" w:rsidRDefault="00000000" w:rsidRPr="00000000" w14:paraId="0000003E">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br w:type="textWrapping"/>
        <w:t xml:space="preserve">Une présentation bien faite crée une première impression positive et suscite l'intérêt.</w:t>
        <w:br w:type="textWrapping"/>
        <w:br w:type="textWrapping"/>
        <w:t xml:space="preserve">Sans dépasser une page type Word, élaborez un texte comprenant :</w:t>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color w:val="271a38"/>
          <w:sz w:val="24"/>
          <w:szCs w:val="24"/>
          <w:highlight w:val="white"/>
          <w:rtl w:val="0"/>
        </w:rPr>
        <w:t xml:space="preserve">prénom et nom ;</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niveau/poste actuel ;</w:t>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études et diplôme en UX Design ;</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expériences (recherche utilisateur, tests, conception d’interfaces…) ;</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outils maîtrisés (Figma, Adobe xD…) ;</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color w:val="271a38"/>
          <w:sz w:val="24"/>
          <w:szCs w:val="24"/>
          <w:highlight w:val="white"/>
          <w:rtl w:val="0"/>
        </w:rPr>
        <w:t xml:space="preserve">aspirations professionnelles (direction UX plutôt recherche, conception, etc.) ; </w:t>
      </w:r>
    </w:p>
    <w:p w:rsidR="00000000" w:rsidDel="00000000" w:rsidP="00000000" w:rsidRDefault="00000000" w:rsidRPr="00000000" w14:paraId="00000045">
      <w:pPr>
        <w:numPr>
          <w:ilvl w:val="0"/>
          <w:numId w:val="10"/>
        </w:numPr>
        <w:spacing w:after="240" w:before="0" w:beforeAutospacing="0" w:lineRule="auto"/>
        <w:ind w:left="720" w:hanging="360"/>
      </w:pPr>
      <w:r w:rsidDel="00000000" w:rsidR="00000000" w:rsidRPr="00000000">
        <w:rPr>
          <w:color w:val="271a38"/>
          <w:sz w:val="24"/>
          <w:szCs w:val="24"/>
          <w:highlight w:val="white"/>
          <w:rtl w:val="0"/>
        </w:rPr>
        <w:t xml:space="preserve">prise de contact (</w:t>
      </w:r>
      <w:hyperlink r:id="rId11">
        <w:r w:rsidDel="00000000" w:rsidR="00000000" w:rsidRPr="00000000">
          <w:rPr>
            <w:color w:val="7451eb"/>
            <w:sz w:val="24"/>
            <w:szCs w:val="24"/>
            <w:highlight w:val="white"/>
            <w:u w:val="single"/>
            <w:rtl w:val="0"/>
          </w:rPr>
          <w:t xml:space="preserve">plusieurs possibilités</w:t>
        </w:r>
      </w:hyperlink>
      <w:r w:rsidDel="00000000" w:rsidR="00000000" w:rsidRPr="00000000">
        <w:rPr>
          <w:color w:val="271a38"/>
          <w:sz w:val="24"/>
          <w:szCs w:val="24"/>
          <w:highlight w:val="white"/>
          <w:rtl w:val="0"/>
        </w:rPr>
        <w:t xml:space="preserve">, choisissez-en une seule).</w:t>
      </w:r>
    </w:p>
    <w:p w:rsidR="00000000" w:rsidDel="00000000" w:rsidP="00000000" w:rsidRDefault="00000000" w:rsidRPr="00000000" w14:paraId="00000046">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Nous vous recommandons d’ajouter à votre présentation un </w:t>
      </w:r>
      <w:hyperlink r:id="rId12">
        <w:r w:rsidDel="00000000" w:rsidR="00000000" w:rsidRPr="00000000">
          <w:rPr>
            <w:color w:val="7451eb"/>
            <w:sz w:val="24"/>
            <w:szCs w:val="24"/>
            <w:highlight w:val="white"/>
            <w:u w:val="single"/>
            <w:rtl w:val="0"/>
          </w:rPr>
          <w:t xml:space="preserve">Ikigai</w:t>
        </w:r>
      </w:hyperlink>
      <w:r w:rsidDel="00000000" w:rsidR="00000000" w:rsidRPr="00000000">
        <w:rPr>
          <w:color w:val="271a38"/>
          <w:sz w:val="24"/>
          <w:szCs w:val="24"/>
          <w:highlight w:val="white"/>
          <w:rtl w:val="0"/>
        </w:rPr>
        <w:t xml:space="preserve">. Il offre aux recruteurs et aux employeurs potentiels une meilleure compréhension de l'alignement entre vos intérêts personnels et vos objectifs professionnels. Vous pouvez utiliser un outil tel que </w:t>
      </w:r>
      <w:hyperlink r:id="rId13">
        <w:r w:rsidDel="00000000" w:rsidR="00000000" w:rsidRPr="00000000">
          <w:rPr>
            <w:color w:val="7451eb"/>
            <w:sz w:val="24"/>
            <w:szCs w:val="24"/>
            <w:highlight w:val="white"/>
            <w:u w:val="single"/>
            <w:rtl w:val="0"/>
          </w:rPr>
          <w:t xml:space="preserve">Canva</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047">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Vous pouvez retrouver des exemples de chaque étape de rédaction du portfolio dans ce </w:t>
      </w:r>
      <w:hyperlink r:id="rId14">
        <w:r w:rsidDel="00000000" w:rsidR="00000000" w:rsidRPr="00000000">
          <w:rPr>
            <w:b w:val="1"/>
            <w:bCs w:val="1"/>
            <w:color w:val="271a38"/>
            <w:sz w:val="24"/>
            <w:szCs w:val="24"/>
            <w:u w:val="single"/>
            <w:shd w:fill="e6f4fa" w:val="clear"/>
            <w:rtl w:val="0"/>
          </w:rPr>
          <w:t xml:space="preserve">document portfolio</w:t>
        </w:r>
      </w:hyperlink>
      <w:r w:rsidDel="00000000" w:rsidR="00000000" w:rsidRPr="00000000">
        <w:rPr>
          <w:color w:val="271a38"/>
          <w:sz w:val="24"/>
          <w:szCs w:val="24"/>
          <w:shd w:fill="e6f4fa" w:val="clear"/>
          <w:rtl w:val="0"/>
        </w:rPr>
        <w:t xml:space="preserve">.</w:t>
      </w:r>
    </w:p>
    <w:p w:rsidR="00000000" w:rsidDel="00000000" w:rsidP="00000000" w:rsidRDefault="00000000" w:rsidRPr="00000000" w14:paraId="00000048">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deuxième étape est de faire une sélection de minimum 3 projets que vous avez réalisés.</w:t>
      </w:r>
    </w:p>
    <w:p w:rsidR="00000000" w:rsidDel="00000000" w:rsidP="00000000" w:rsidRDefault="00000000" w:rsidRPr="00000000" w14:paraId="00000049">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br w:type="textWrapping"/>
        <w:t xml:space="preserve">Vous devez mettre en avant les processus de conception et les résultats obtenus, avec des images et des descriptions détaillées des étapes de chaque projet.</w:t>
      </w:r>
    </w:p>
    <w:p w:rsidR="00000000" w:rsidDel="00000000" w:rsidP="00000000" w:rsidRDefault="00000000" w:rsidRPr="00000000" w14:paraId="0000004A">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br w:type="textWrapping"/>
        <w:t xml:space="preserve">Les projets présentés devraient démontrer une variété de compétences en matière de conception, comme la recherche utilisateur, la conception d'interfaces, la rédaction de contenu et l'analyse de données.</w:t>
      </w:r>
    </w:p>
    <w:p w:rsidR="00000000" w:rsidDel="00000000" w:rsidP="00000000" w:rsidRDefault="00000000" w:rsidRPr="00000000" w14:paraId="0000004B">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C">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Utilisez les projets de votre parcours OpenClassrooms ou, si vous êtes en alternance, les projets de votre entreprise.</w:t>
      </w:r>
    </w:p>
    <w:p w:rsidR="00000000" w:rsidDel="00000000" w:rsidP="00000000" w:rsidRDefault="00000000" w:rsidRPr="00000000" w14:paraId="0000004D">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E">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Voici la structure que les descriptions pourraient prendre : </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color w:val="271a38"/>
          <w:sz w:val="24"/>
          <w:szCs w:val="24"/>
          <w:highlight w:val="white"/>
          <w:rtl w:val="0"/>
        </w:rPr>
        <w:t xml:space="preserve">Aperçu du projet (lien public, vidéo courte de démonstration) </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color w:val="271a38"/>
          <w:sz w:val="24"/>
          <w:szCs w:val="24"/>
          <w:highlight w:val="white"/>
          <w:rtl w:val="0"/>
        </w:rPr>
        <w:t xml:space="preserve">Contexte et problématique rencontrée par le client </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color w:val="271a38"/>
          <w:sz w:val="24"/>
          <w:szCs w:val="24"/>
          <w:highlight w:val="white"/>
          <w:rtl w:val="0"/>
        </w:rPr>
        <w:t xml:space="preserve">Étapes suivies </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color w:val="271a38"/>
          <w:sz w:val="24"/>
          <w:szCs w:val="24"/>
          <w:highlight w:val="white"/>
          <w:rtl w:val="0"/>
        </w:rPr>
        <w:t xml:space="preserve">Utilisation d’outils </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color w:val="271a38"/>
          <w:sz w:val="24"/>
          <w:szCs w:val="24"/>
          <w:highlight w:val="white"/>
          <w:rtl w:val="0"/>
        </w:rPr>
        <w:t xml:space="preserve">Résultats obtenus</w:t>
      </w:r>
    </w:p>
    <w:p w:rsidR="00000000" w:rsidDel="00000000" w:rsidP="00000000" w:rsidRDefault="00000000" w:rsidRPr="00000000" w14:paraId="00000054">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rappel, vous pouvez retrouver des exemples de chaque étape de rédaction du portfolio dans ce </w:t>
      </w:r>
      <w:hyperlink r:id="rId15">
        <w:r w:rsidDel="00000000" w:rsidR="00000000" w:rsidRPr="00000000">
          <w:rPr>
            <w:b w:val="1"/>
            <w:bCs w:val="1"/>
            <w:color w:val="271a38"/>
            <w:sz w:val="24"/>
            <w:szCs w:val="24"/>
            <w:u w:val="single"/>
            <w:shd w:fill="e6f4fa" w:val="clear"/>
            <w:rtl w:val="0"/>
          </w:rPr>
          <w:t xml:space="preserve">document portfolio</w:t>
        </w:r>
      </w:hyperlink>
      <w:r w:rsidDel="00000000" w:rsidR="00000000" w:rsidRPr="00000000">
        <w:rPr>
          <w:color w:val="271a38"/>
          <w:sz w:val="24"/>
          <w:szCs w:val="24"/>
          <w:shd w:fill="e6f4fa" w:val="clear"/>
          <w:rtl w:val="0"/>
        </w:rPr>
        <w:t xml:space="preserve">.</w:t>
      </w:r>
    </w:p>
    <w:p w:rsidR="00000000" w:rsidDel="00000000" w:rsidP="00000000" w:rsidRDefault="00000000" w:rsidRPr="00000000" w14:paraId="00000055">
      <w:pPr>
        <w:pStyle w:val="Heading4"/>
        <w:keepNext w:val="0"/>
        <w:keepLines w:val="0"/>
        <w:shd w:fill="ffffff" w:val="clear"/>
        <w:spacing w:after="0" w:before="0" w:line="450" w:lineRule="auto"/>
        <w:rPr>
          <w:b w:val="1"/>
          <w:bCs w:val="1"/>
          <w:color w:val="271a38"/>
          <w:highlight w:val="white"/>
        </w:rPr>
      </w:pPr>
      <w:bookmarkStart w:colFirst="0" w:colLast="0" w:name="_5dvlry83pr4j" w:id="14"/>
      <w:bookmarkEnd w:id="14"/>
      <w:r w:rsidDel="00000000" w:rsidR="00000000" w:rsidRPr="00000000">
        <w:rPr>
          <w:b w:val="1"/>
          <w:bCs w:val="1"/>
          <w:color w:val="271a38"/>
          <w:highlight w:val="white"/>
          <w:rtl w:val="0"/>
        </w:rPr>
        <w:t xml:space="preserve"> </w:t>
      </w:r>
    </w:p>
    <w:p w:rsidR="00000000" w:rsidDel="00000000" w:rsidP="00000000" w:rsidRDefault="00000000" w:rsidRPr="00000000" w14:paraId="00000056">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troisième étape est de lister précisément vos compétences techniques (pertinentes pour l'UX Design) telles que les outils de conception que vous utilisez, les langages de programmation que vous maîtrisez et les certifications que vous avez obtenues.</w:t>
      </w:r>
    </w:p>
    <w:p w:rsidR="00000000" w:rsidDel="00000000" w:rsidP="00000000" w:rsidRDefault="00000000" w:rsidRPr="00000000" w14:paraId="00000057">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58">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Citez-en au moins 3 issues de la liste suivante.</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color w:val="271a38"/>
          <w:sz w:val="24"/>
          <w:szCs w:val="24"/>
          <w:highlight w:val="white"/>
          <w:rtl w:val="0"/>
        </w:rPr>
        <w:t xml:space="preserve">Maîtrise des outils de conception :</w:t>
      </w:r>
    </w:p>
    <w:p w:rsidR="00000000" w:rsidDel="00000000" w:rsidP="00000000" w:rsidRDefault="00000000" w:rsidRPr="00000000" w14:paraId="0000005A">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Sketch, Adobe XD, Figma, InVision, etc. </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color w:val="271a38"/>
          <w:sz w:val="24"/>
          <w:szCs w:val="24"/>
          <w:highlight w:val="white"/>
          <w:rtl w:val="0"/>
        </w:rPr>
        <w:t xml:space="preserve">Connaissance des principes de conception d'interfaces utilisateur (UI) :</w:t>
      </w:r>
    </w:p>
    <w:p w:rsidR="00000000" w:rsidDel="00000000" w:rsidP="00000000" w:rsidRDefault="00000000" w:rsidRPr="00000000" w14:paraId="0000005C">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typographie, couleur, hiérarchie, disposition, etc. </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color w:val="271a38"/>
          <w:sz w:val="24"/>
          <w:szCs w:val="24"/>
          <w:highlight w:val="white"/>
          <w:rtl w:val="0"/>
        </w:rPr>
        <w:t xml:space="preserve">Expérience en recherche utilisateur :</w:t>
      </w:r>
    </w:p>
    <w:p w:rsidR="00000000" w:rsidDel="00000000" w:rsidP="00000000" w:rsidRDefault="00000000" w:rsidRPr="00000000" w14:paraId="0000005E">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planification et réalisation d'entretiens, de tests d'utilisabilité, d'études de marché et d'analyses de données </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color w:val="271a38"/>
          <w:sz w:val="24"/>
          <w:szCs w:val="24"/>
          <w:highlight w:val="white"/>
          <w:rtl w:val="0"/>
        </w:rPr>
        <w:t xml:space="preserve">Compétences en rédaction de contenu :</w:t>
      </w:r>
    </w:p>
    <w:p w:rsidR="00000000" w:rsidDel="00000000" w:rsidP="00000000" w:rsidRDefault="00000000" w:rsidRPr="00000000" w14:paraId="00000060">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rédaction de textes clairs et concis pour les interfaces utilisateur, les messages d'erreur, les notifications, etc. </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color w:val="271a38"/>
          <w:sz w:val="24"/>
          <w:szCs w:val="24"/>
          <w:highlight w:val="white"/>
          <w:rtl w:val="0"/>
        </w:rPr>
        <w:t xml:space="preserve">Connaissance des méthodes d'analyse de données et des outils associés :</w:t>
      </w:r>
    </w:p>
    <w:p w:rsidR="00000000" w:rsidDel="00000000" w:rsidP="00000000" w:rsidRDefault="00000000" w:rsidRPr="00000000" w14:paraId="00000062">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Google Analytics, Mixpanel, etc. </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color w:val="271a38"/>
          <w:sz w:val="24"/>
          <w:szCs w:val="24"/>
          <w:highlight w:val="white"/>
          <w:rtl w:val="0"/>
        </w:rPr>
        <w:t xml:space="preserve">Expérience en conception d'applications mobiles et en connaissances des spécificités de ce domaine :</w:t>
      </w:r>
    </w:p>
    <w:p w:rsidR="00000000" w:rsidDel="00000000" w:rsidP="00000000" w:rsidRDefault="00000000" w:rsidRPr="00000000" w14:paraId="00000064">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gestes tactiles, formats d'écran, etc. </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color w:val="271a38"/>
          <w:sz w:val="24"/>
          <w:szCs w:val="24"/>
          <w:highlight w:val="white"/>
          <w:rtl w:val="0"/>
        </w:rPr>
        <w:t xml:space="preserve">Conception centrée utilisateur (UCD) et de l'importance de l'itération et du feed-back utilisateur dans le processus de conception </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color w:val="271a38"/>
          <w:sz w:val="24"/>
          <w:szCs w:val="24"/>
          <w:highlight w:val="white"/>
          <w:rtl w:val="0"/>
        </w:rPr>
        <w:t xml:space="preserve">Expérience en collaboration avec des développeurs, des product managers et des stakeholders pour assurer la cohérence et la qualité des produits finaux</w:t>
      </w:r>
    </w:p>
    <w:p w:rsidR="00000000" w:rsidDel="00000000" w:rsidP="00000000" w:rsidRDefault="00000000" w:rsidRPr="00000000" w14:paraId="00000067">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(D’autres compétences non présentes dans cette liste sont bien sûr acceptées mais 3 de la liste ci-dessus sont obligatoires.)</w:t>
      </w:r>
    </w:p>
    <w:p w:rsidR="00000000" w:rsidDel="00000000" w:rsidP="00000000" w:rsidRDefault="00000000" w:rsidRPr="00000000" w14:paraId="00000068">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Ici, vous devez lister précisément les soft skills que vous illustrez particulièrement.</w:t>
      </w:r>
    </w:p>
    <w:p w:rsidR="00000000" w:rsidDel="00000000" w:rsidP="00000000" w:rsidRDefault="00000000" w:rsidRPr="00000000" w14:paraId="00000069">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A">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Citez-en au moins 3 parmi les suivantes, en les accompagnant d’exemples concrets.</w:t>
      </w:r>
    </w:p>
    <w:p w:rsidR="00000000" w:rsidDel="00000000" w:rsidP="00000000" w:rsidRDefault="00000000" w:rsidRPr="00000000" w14:paraId="0000006B">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C">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(D’autres soft skills non présentes dans cette liste sont bien sûr acceptées mais 3 de la liste suivante sont obligatoires.)</w:t>
      </w:r>
    </w:p>
    <w:p w:rsidR="00000000" w:rsidDel="00000000" w:rsidP="00000000" w:rsidRDefault="00000000" w:rsidRPr="00000000" w14:paraId="0000006D">
      <w:pPr>
        <w:numPr>
          <w:ilvl w:val="0"/>
          <w:numId w:val="31"/>
        </w:numPr>
        <w:spacing w:after="0" w:afterAutospacing="0" w:before="240" w:lineRule="auto"/>
        <w:ind w:left="720" w:hanging="360"/>
      </w:pPr>
      <w:r w:rsidDel="00000000" w:rsidR="00000000" w:rsidRPr="00000000">
        <w:rPr>
          <w:color w:val="271a38"/>
          <w:sz w:val="24"/>
          <w:szCs w:val="24"/>
          <w:highlight w:val="white"/>
          <w:rtl w:val="0"/>
        </w:rPr>
        <w:t xml:space="preserve">Compétences en communication :</w:t>
      </w:r>
    </w:p>
    <w:p w:rsidR="00000000" w:rsidDel="00000000" w:rsidP="00000000" w:rsidRDefault="00000000" w:rsidRPr="00000000" w14:paraId="0000006E">
      <w:pPr>
        <w:numPr>
          <w:ilvl w:val="1"/>
          <w:numId w:val="31"/>
        </w:numPr>
        <w:spacing w:after="0" w:afterAutospacing="0" w:before="0" w:beforeAutospacing="0" w:lineRule="auto"/>
        <w:ind w:left="1440" w:hanging="360"/>
      </w:pPr>
      <w:r w:rsidDel="00000000" w:rsidR="00000000" w:rsidRPr="00000000">
        <w:rPr>
          <w:color w:val="271a38"/>
          <w:sz w:val="24"/>
          <w:szCs w:val="24"/>
          <w:highlight w:val="white"/>
          <w:rtl w:val="0"/>
        </w:rPr>
        <w:t xml:space="preserve">Mettez en avant votre capacité à communiquer efficacement avec les membres de l'équipe, les clients et les utilisateurs. Cela inclut l'écoute active, l'expression claire des idées et la capacité à présenter vos concepts de manière convaincante.</w:t>
      </w:r>
    </w:p>
    <w:p w:rsidR="00000000" w:rsidDel="00000000" w:rsidP="00000000" w:rsidRDefault="00000000" w:rsidRPr="00000000" w14:paraId="0000006F">
      <w:pPr>
        <w:numPr>
          <w:ilvl w:val="0"/>
          <w:numId w:val="31"/>
        </w:numPr>
        <w:spacing w:after="0" w:afterAutospacing="0" w:before="0" w:beforeAutospacing="0" w:lineRule="auto"/>
        <w:ind w:left="720" w:hanging="360"/>
      </w:pPr>
      <w:r w:rsidDel="00000000" w:rsidR="00000000" w:rsidRPr="00000000">
        <w:rPr>
          <w:color w:val="271a38"/>
          <w:sz w:val="24"/>
          <w:szCs w:val="24"/>
          <w:highlight w:val="white"/>
          <w:rtl w:val="0"/>
        </w:rPr>
        <w:t xml:space="preserve">Esprit d'équipe :</w:t>
      </w:r>
    </w:p>
    <w:p w:rsidR="00000000" w:rsidDel="00000000" w:rsidP="00000000" w:rsidRDefault="00000000" w:rsidRPr="00000000" w14:paraId="00000070">
      <w:pPr>
        <w:numPr>
          <w:ilvl w:val="1"/>
          <w:numId w:val="31"/>
        </w:numPr>
        <w:spacing w:after="0" w:afterAutospacing="0" w:before="0" w:beforeAutospacing="0" w:lineRule="auto"/>
        <w:ind w:left="1440" w:hanging="360"/>
      </w:pPr>
      <w:r w:rsidDel="00000000" w:rsidR="00000000" w:rsidRPr="00000000">
        <w:rPr>
          <w:color w:val="271a38"/>
          <w:sz w:val="24"/>
          <w:szCs w:val="24"/>
          <w:highlight w:val="white"/>
          <w:rtl w:val="0"/>
        </w:rPr>
        <w:t xml:space="preserve">Mettez en évidence votre capacité à travailler en collaboration avec d'autres professionnels, tels que les designers, les développeurs et les spécialistes du marketing. Montrez votre capacité à contribuer à un environnement de travail positif et à favoriser une culture de collaboration.</w:t>
      </w:r>
    </w:p>
    <w:p w:rsidR="00000000" w:rsidDel="00000000" w:rsidP="00000000" w:rsidRDefault="00000000" w:rsidRPr="00000000" w14:paraId="00000071">
      <w:pPr>
        <w:numPr>
          <w:ilvl w:val="0"/>
          <w:numId w:val="31"/>
        </w:numPr>
        <w:spacing w:after="0" w:afterAutospacing="0" w:before="0" w:beforeAutospacing="0" w:lineRule="auto"/>
        <w:ind w:left="720" w:hanging="360"/>
      </w:pPr>
      <w:r w:rsidDel="00000000" w:rsidR="00000000" w:rsidRPr="00000000">
        <w:rPr>
          <w:color w:val="271a38"/>
          <w:sz w:val="24"/>
          <w:szCs w:val="24"/>
          <w:highlight w:val="white"/>
          <w:rtl w:val="0"/>
        </w:rPr>
        <w:t xml:space="preserve">Pensée critique :</w:t>
      </w:r>
    </w:p>
    <w:p w:rsidR="00000000" w:rsidDel="00000000" w:rsidP="00000000" w:rsidRDefault="00000000" w:rsidRPr="00000000" w14:paraId="00000072">
      <w:pPr>
        <w:numPr>
          <w:ilvl w:val="1"/>
          <w:numId w:val="31"/>
        </w:numPr>
        <w:spacing w:after="0" w:afterAutospacing="0" w:before="0" w:beforeAutospacing="0" w:lineRule="auto"/>
        <w:ind w:left="1440" w:hanging="360"/>
      </w:pPr>
      <w:r w:rsidDel="00000000" w:rsidR="00000000" w:rsidRPr="00000000">
        <w:rPr>
          <w:color w:val="271a38"/>
          <w:sz w:val="24"/>
          <w:szCs w:val="24"/>
          <w:highlight w:val="white"/>
          <w:rtl w:val="0"/>
        </w:rPr>
        <w:t xml:space="preserve">Mettez en valeur votre capacité à analyser les problèmes, à poser des questions pertinentes et à proposer des solutions créatives. Montrez comment vous avez utilisé la pensée critique pour résoudre des défis complexes et améliorer les expériences utilisateur.</w:t>
      </w:r>
    </w:p>
    <w:p w:rsidR="00000000" w:rsidDel="00000000" w:rsidP="00000000" w:rsidRDefault="00000000" w:rsidRPr="00000000" w14:paraId="00000073">
      <w:pPr>
        <w:numPr>
          <w:ilvl w:val="0"/>
          <w:numId w:val="31"/>
        </w:numPr>
        <w:spacing w:after="0" w:afterAutospacing="0" w:before="0" w:beforeAutospacing="0" w:lineRule="auto"/>
        <w:ind w:left="720" w:hanging="360"/>
      </w:pPr>
      <w:r w:rsidDel="00000000" w:rsidR="00000000" w:rsidRPr="00000000">
        <w:rPr>
          <w:color w:val="271a38"/>
          <w:sz w:val="24"/>
          <w:szCs w:val="24"/>
          <w:highlight w:val="white"/>
          <w:rtl w:val="0"/>
        </w:rPr>
        <w:t xml:space="preserve">Empathie :</w:t>
      </w:r>
    </w:p>
    <w:p w:rsidR="00000000" w:rsidDel="00000000" w:rsidP="00000000" w:rsidRDefault="00000000" w:rsidRPr="00000000" w14:paraId="00000074">
      <w:pPr>
        <w:numPr>
          <w:ilvl w:val="1"/>
          <w:numId w:val="31"/>
        </w:numPr>
        <w:spacing w:after="0" w:afterAutospacing="0" w:before="0" w:beforeAutospacing="0" w:lineRule="auto"/>
        <w:ind w:left="1440" w:hanging="360"/>
      </w:pPr>
      <w:r w:rsidDel="00000000" w:rsidR="00000000" w:rsidRPr="00000000">
        <w:rPr>
          <w:color w:val="271a38"/>
          <w:sz w:val="24"/>
          <w:szCs w:val="24"/>
          <w:highlight w:val="white"/>
          <w:rtl w:val="0"/>
        </w:rPr>
        <w:t xml:space="preserve">Mettez en avant votre capacité à comprendre les besoins et les motivations des utilisateurs. Montrez comment vous avez utilisé l'empathie pour créer des expériences qui répondent aux attentes des utilisateurs et qui sont centrées sur leurs besoins.</w:t>
      </w:r>
    </w:p>
    <w:p w:rsidR="00000000" w:rsidDel="00000000" w:rsidP="00000000" w:rsidRDefault="00000000" w:rsidRPr="00000000" w14:paraId="00000075">
      <w:pPr>
        <w:numPr>
          <w:ilvl w:val="0"/>
          <w:numId w:val="31"/>
        </w:numPr>
        <w:spacing w:after="0" w:afterAutospacing="0" w:before="0" w:beforeAutospacing="0" w:lineRule="auto"/>
        <w:ind w:left="720" w:hanging="360"/>
      </w:pPr>
      <w:r w:rsidDel="00000000" w:rsidR="00000000" w:rsidRPr="00000000">
        <w:rPr>
          <w:color w:val="271a38"/>
          <w:sz w:val="24"/>
          <w:szCs w:val="24"/>
          <w:highlight w:val="white"/>
          <w:rtl w:val="0"/>
        </w:rPr>
        <w:t xml:space="preserve">Gestion du temps et des priorités :</w:t>
      </w:r>
    </w:p>
    <w:p w:rsidR="00000000" w:rsidDel="00000000" w:rsidP="00000000" w:rsidRDefault="00000000" w:rsidRPr="00000000" w14:paraId="00000076">
      <w:pPr>
        <w:numPr>
          <w:ilvl w:val="1"/>
          <w:numId w:val="31"/>
        </w:numPr>
        <w:spacing w:after="0" w:afterAutospacing="0" w:before="0" w:beforeAutospacing="0" w:lineRule="auto"/>
        <w:ind w:left="1440" w:hanging="360"/>
      </w:pPr>
      <w:r w:rsidDel="00000000" w:rsidR="00000000" w:rsidRPr="00000000">
        <w:rPr>
          <w:color w:val="271a38"/>
          <w:sz w:val="24"/>
          <w:szCs w:val="24"/>
          <w:highlight w:val="white"/>
          <w:rtl w:val="0"/>
        </w:rPr>
        <w:t xml:space="preserve">Mettez en évidence votre capacité à gérer efficacement votre temps, à établir des priorités et à respecter les délais. Montrez comment vous avez organisé votre travail pour maximiser votre productivité et atteindre vos objectifs.</w:t>
      </w:r>
    </w:p>
    <w:p w:rsidR="00000000" w:rsidDel="00000000" w:rsidP="00000000" w:rsidRDefault="00000000" w:rsidRPr="00000000" w14:paraId="00000077">
      <w:pPr>
        <w:numPr>
          <w:ilvl w:val="0"/>
          <w:numId w:val="31"/>
        </w:numPr>
        <w:spacing w:after="0" w:afterAutospacing="0" w:before="0" w:beforeAutospacing="0" w:lineRule="auto"/>
        <w:ind w:left="720" w:hanging="360"/>
      </w:pPr>
      <w:r w:rsidDel="00000000" w:rsidR="00000000" w:rsidRPr="00000000">
        <w:rPr>
          <w:color w:val="271a38"/>
          <w:sz w:val="24"/>
          <w:szCs w:val="24"/>
          <w:highlight w:val="white"/>
          <w:rtl w:val="0"/>
        </w:rPr>
        <w:t xml:space="preserve">Adaptabilité :</w:t>
      </w:r>
    </w:p>
    <w:p w:rsidR="00000000" w:rsidDel="00000000" w:rsidP="00000000" w:rsidRDefault="00000000" w:rsidRPr="00000000" w14:paraId="00000078">
      <w:pPr>
        <w:numPr>
          <w:ilvl w:val="1"/>
          <w:numId w:val="31"/>
        </w:numPr>
        <w:spacing w:after="0" w:afterAutospacing="0" w:before="0" w:beforeAutospacing="0" w:lineRule="auto"/>
        <w:ind w:left="1440" w:hanging="360"/>
      </w:pPr>
      <w:r w:rsidDel="00000000" w:rsidR="00000000" w:rsidRPr="00000000">
        <w:rPr>
          <w:color w:val="271a38"/>
          <w:sz w:val="24"/>
          <w:szCs w:val="24"/>
          <w:highlight w:val="white"/>
          <w:rtl w:val="0"/>
        </w:rPr>
        <w:t xml:space="preserve">Mettez en avant votre capacité à vous adapter aux changements, aux nouvelles technologies et aux exigences des projets. Montrez comment vous avez géré des situations imprévues et comment vous avez réussi à vous ajuster rapidement pour répondre aux besoins changeants.</w:t>
      </w:r>
    </w:p>
    <w:p w:rsidR="00000000" w:rsidDel="00000000" w:rsidP="00000000" w:rsidRDefault="00000000" w:rsidRPr="00000000" w14:paraId="00000079">
      <w:pPr>
        <w:numPr>
          <w:ilvl w:val="0"/>
          <w:numId w:val="31"/>
        </w:numPr>
        <w:spacing w:after="0" w:afterAutospacing="0" w:before="0" w:beforeAutospacing="0" w:lineRule="auto"/>
        <w:ind w:left="720" w:hanging="360"/>
      </w:pPr>
      <w:r w:rsidDel="00000000" w:rsidR="00000000" w:rsidRPr="00000000">
        <w:rPr>
          <w:color w:val="271a38"/>
          <w:sz w:val="24"/>
          <w:szCs w:val="24"/>
          <w:highlight w:val="white"/>
          <w:rtl w:val="0"/>
        </w:rPr>
        <w:t xml:space="preserve">Créativité :</w:t>
      </w:r>
    </w:p>
    <w:p w:rsidR="00000000" w:rsidDel="00000000" w:rsidP="00000000" w:rsidRDefault="00000000" w:rsidRPr="00000000" w14:paraId="0000007A">
      <w:pPr>
        <w:numPr>
          <w:ilvl w:val="1"/>
          <w:numId w:val="31"/>
        </w:numPr>
        <w:spacing w:after="240" w:before="0" w:beforeAutospacing="0" w:lineRule="auto"/>
        <w:ind w:left="1440" w:hanging="360"/>
      </w:pPr>
      <w:r w:rsidDel="00000000" w:rsidR="00000000" w:rsidRPr="00000000">
        <w:rPr>
          <w:color w:val="271a38"/>
          <w:sz w:val="24"/>
          <w:szCs w:val="24"/>
          <w:highlight w:val="white"/>
          <w:rtl w:val="0"/>
        </w:rPr>
        <w:t xml:space="preserve">Mettez en valeur votre capacité à penser de manière créative et à proposer des idées innovantes. Montrez comment vous avez utilisé votre créativité pour concevoir des solutions originales et engageantes.</w:t>
      </w:r>
    </w:p>
    <w:p w:rsidR="00000000" w:rsidDel="00000000" w:rsidP="00000000" w:rsidRDefault="00000000" w:rsidRPr="00000000" w14:paraId="0000007B">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cinquième étape est de recueillir des témoignages attestant de la qualité de votre travail et de votre capacité à collaborer avec les autres.</w:t>
      </w:r>
    </w:p>
    <w:p w:rsidR="00000000" w:rsidDel="00000000" w:rsidP="00000000" w:rsidRDefault="00000000" w:rsidRPr="00000000" w14:paraId="0000007C">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7D">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N’hésitez pas à demander une recommandation à votre mentor !</w:t>
        <w:br w:type="textWrapping"/>
        <w:t xml:space="preserve">Si vous êtes en alternance, demandez aussi une référence à votre tuteur.</w:t>
      </w:r>
    </w:p>
    <w:p w:rsidR="00000000" w:rsidDel="00000000" w:rsidP="00000000" w:rsidRDefault="00000000" w:rsidRPr="00000000" w14:paraId="0000007E">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br w:type="textWrapping"/>
        <w:t xml:space="preserve">Si vous avez déjà travaillé sur des projets pour des clients (dans le cadre de votre alternance ou en dehors) n’hésitez pas à leur écrire pour leur demander une recommandation.</w:t>
      </w:r>
    </w:p>
    <w:p w:rsidR="00000000" w:rsidDel="00000000" w:rsidP="00000000" w:rsidRDefault="00000000" w:rsidRPr="00000000" w14:paraId="0000007F">
      <w:pPr>
        <w:shd w:fill="ffffff" w:val="clea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La veille est une pratique courante et très utile pour démontrer sa capacité à rester à jour sur les tendances et les évolutions de l'industrie de l'UX design.</w:t>
      </w:r>
    </w:p>
    <w:p w:rsidR="00000000" w:rsidDel="00000000" w:rsidP="00000000" w:rsidRDefault="00000000" w:rsidRPr="00000000" w14:paraId="00000080">
      <w:pPr>
        <w:shd w:fill="ffffff" w:val="clea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 </w:t>
      </w:r>
    </w:p>
    <w:p w:rsidR="00000000" w:rsidDel="00000000" w:rsidP="00000000" w:rsidRDefault="00000000" w:rsidRPr="00000000" w14:paraId="00000081">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Elle démontre votre pensée critique et votre capacité à analyser les tendances pour les appliquer dans vos projets. </w:t>
      </w:r>
    </w:p>
    <w:p w:rsidR="00000000" w:rsidDel="00000000" w:rsidP="00000000" w:rsidRDefault="00000000" w:rsidRPr="00000000" w14:paraId="00000082">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allez donc ajouter à votre portfolio une section dédiée à votre veille.</w:t>
      </w:r>
    </w:p>
    <w:p w:rsidR="00000000" w:rsidDel="00000000" w:rsidP="00000000" w:rsidRDefault="00000000" w:rsidRPr="00000000" w14:paraId="00000083">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4">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Cette section peut être organisée de manière similaire à un blog, avec des articles réguliers sur les sujets pertinents pour l'industrie de l'UX design.</w:t>
      </w:r>
    </w:p>
    <w:p w:rsidR="00000000" w:rsidDel="00000000" w:rsidP="00000000" w:rsidRDefault="00000000" w:rsidRPr="00000000" w14:paraId="00000085">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6">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Choisissez 1 à 4 sources à suivre (blogs, articles, réseaux sociaux, newsletters, chaînes YouTube, podcasts…) dans chacune des catégories et assurez-vous qu’elles soient fiables et pertinentes.</w:t>
      </w:r>
    </w:p>
    <w:p w:rsidR="00000000" w:rsidDel="00000000" w:rsidP="00000000" w:rsidRDefault="00000000" w:rsidRPr="00000000" w14:paraId="00000087">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8">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Voici les 7 catégories à prendre en compte :</w:t>
      </w:r>
    </w:p>
    <w:p w:rsidR="00000000" w:rsidDel="00000000" w:rsidP="00000000" w:rsidRDefault="00000000" w:rsidRPr="00000000" w14:paraId="00000089">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1. Actualités UX :</w:t>
      </w:r>
    </w:p>
    <w:p w:rsidR="00000000" w:rsidDel="00000000" w:rsidP="00000000" w:rsidRDefault="00000000" w:rsidRPr="00000000" w14:paraId="0000008A">
      <w:pPr>
        <w:numPr>
          <w:ilvl w:val="0"/>
          <w:numId w:val="24"/>
        </w:numPr>
        <w:spacing w:after="240" w:before="240" w:lineRule="auto"/>
        <w:ind w:left="720" w:hanging="360"/>
      </w:pPr>
      <w:r w:rsidDel="00000000" w:rsidR="00000000" w:rsidRPr="00000000">
        <w:rPr>
          <w:color w:val="271a38"/>
          <w:sz w:val="24"/>
          <w:szCs w:val="24"/>
          <w:highlight w:val="white"/>
          <w:rtl w:val="0"/>
        </w:rPr>
        <w:t xml:space="preserve">des sources qui couvrent les dernières tendances et innovations en matière de conception d'interface utilisateur, telles que des blogs de design, des magazines spécialisés, etc. </w:t>
      </w:r>
    </w:p>
    <w:p w:rsidR="00000000" w:rsidDel="00000000" w:rsidP="00000000" w:rsidRDefault="00000000" w:rsidRPr="00000000" w14:paraId="0000008B">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2. Outils UX : </w:t>
      </w:r>
    </w:p>
    <w:p w:rsidR="00000000" w:rsidDel="00000000" w:rsidP="00000000" w:rsidRDefault="00000000" w:rsidRPr="00000000" w14:paraId="0000008C">
      <w:pPr>
        <w:numPr>
          <w:ilvl w:val="0"/>
          <w:numId w:val="2"/>
        </w:numPr>
        <w:spacing w:after="240" w:before="240" w:lineRule="auto"/>
        <w:ind w:left="720" w:hanging="360"/>
      </w:pPr>
      <w:r w:rsidDel="00000000" w:rsidR="00000000" w:rsidRPr="00000000">
        <w:rPr>
          <w:color w:val="271a38"/>
          <w:sz w:val="24"/>
          <w:szCs w:val="24"/>
          <w:highlight w:val="white"/>
          <w:rtl w:val="0"/>
        </w:rPr>
        <w:t xml:space="preserve">des sources d'information sur les derniers outils et logiciels de conception d'interface utilisateur, tels que des revues de produits, des comparatifs, des tutoriels, etc. </w:t>
      </w:r>
    </w:p>
    <w:p w:rsidR="00000000" w:rsidDel="00000000" w:rsidP="00000000" w:rsidRDefault="00000000" w:rsidRPr="00000000" w14:paraId="0000008D">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3. Méthodes UX :</w:t>
      </w:r>
    </w:p>
    <w:p w:rsidR="00000000" w:rsidDel="00000000" w:rsidP="00000000" w:rsidRDefault="00000000" w:rsidRPr="00000000" w14:paraId="0000008E">
      <w:pPr>
        <w:numPr>
          <w:ilvl w:val="0"/>
          <w:numId w:val="20"/>
        </w:numPr>
        <w:spacing w:after="240" w:before="240" w:lineRule="auto"/>
        <w:ind w:left="720" w:hanging="360"/>
      </w:pPr>
      <w:r w:rsidDel="00000000" w:rsidR="00000000" w:rsidRPr="00000000">
        <w:rPr>
          <w:color w:val="271a38"/>
          <w:sz w:val="24"/>
          <w:szCs w:val="24"/>
          <w:highlight w:val="white"/>
          <w:rtl w:val="0"/>
        </w:rPr>
        <w:t xml:space="preserve">des sources d'information sur les dernières méthodes et techniques de recherche utilisateur, de conception centrée sur l'utilisateur, de tests d'utilisabilité, etc. </w:t>
      </w:r>
    </w:p>
    <w:p w:rsidR="00000000" w:rsidDel="00000000" w:rsidP="00000000" w:rsidRDefault="00000000" w:rsidRPr="00000000" w14:paraId="0000008F">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4. Accessibilité UX :</w:t>
      </w:r>
    </w:p>
    <w:p w:rsidR="00000000" w:rsidDel="00000000" w:rsidP="00000000" w:rsidRDefault="00000000" w:rsidRPr="00000000" w14:paraId="00000090">
      <w:pPr>
        <w:numPr>
          <w:ilvl w:val="0"/>
          <w:numId w:val="37"/>
        </w:numPr>
        <w:spacing w:after="240" w:before="240" w:lineRule="auto"/>
        <w:ind w:left="720" w:hanging="360"/>
      </w:pPr>
      <w:r w:rsidDel="00000000" w:rsidR="00000000" w:rsidRPr="00000000">
        <w:rPr>
          <w:color w:val="271a38"/>
          <w:sz w:val="24"/>
          <w:szCs w:val="24"/>
          <w:highlight w:val="white"/>
          <w:rtl w:val="0"/>
        </w:rPr>
        <w:t xml:space="preserve">des sources d'information sur les dernières normes et bonnes pratiques en matière d'accessibilité numérique, telles que les directives WCAG, les outils de test d'accessibilité, les ressources pour concevoir pour les utilisateurs handicapés, etc. </w:t>
      </w:r>
    </w:p>
    <w:p w:rsidR="00000000" w:rsidDel="00000000" w:rsidP="00000000" w:rsidRDefault="00000000" w:rsidRPr="00000000" w14:paraId="00000091">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5. Business et Marketing :</w:t>
      </w:r>
    </w:p>
    <w:p w:rsidR="00000000" w:rsidDel="00000000" w:rsidP="00000000" w:rsidRDefault="00000000" w:rsidRPr="00000000" w14:paraId="00000092">
      <w:pPr>
        <w:numPr>
          <w:ilvl w:val="0"/>
          <w:numId w:val="42"/>
        </w:numPr>
        <w:spacing w:after="240" w:before="240" w:lineRule="auto"/>
        <w:ind w:left="720" w:hanging="360"/>
      </w:pPr>
      <w:r w:rsidDel="00000000" w:rsidR="00000000" w:rsidRPr="00000000">
        <w:rPr>
          <w:color w:val="271a38"/>
          <w:sz w:val="24"/>
          <w:szCs w:val="24"/>
          <w:highlight w:val="white"/>
          <w:rtl w:val="0"/>
        </w:rPr>
        <w:t xml:space="preserve">des sources d'information sur les stratégies de marketing numérique, les tendances du marché, les données et statistiques UX, les nouvelles start-up, etc. </w:t>
      </w:r>
    </w:p>
    <w:p w:rsidR="00000000" w:rsidDel="00000000" w:rsidP="00000000" w:rsidRDefault="00000000" w:rsidRPr="00000000" w14:paraId="00000093">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6. Écodéveloppement :</w:t>
      </w:r>
    </w:p>
    <w:p w:rsidR="00000000" w:rsidDel="00000000" w:rsidP="00000000" w:rsidRDefault="00000000" w:rsidRPr="00000000" w14:paraId="00000094">
      <w:pPr>
        <w:numPr>
          <w:ilvl w:val="0"/>
          <w:numId w:val="6"/>
        </w:numPr>
        <w:spacing w:after="240" w:before="240" w:lineRule="auto"/>
        <w:ind w:left="720" w:hanging="360"/>
      </w:pPr>
      <w:r w:rsidDel="00000000" w:rsidR="00000000" w:rsidRPr="00000000">
        <w:rPr>
          <w:color w:val="271a38"/>
          <w:sz w:val="24"/>
          <w:szCs w:val="24"/>
          <w:highlight w:val="white"/>
          <w:rtl w:val="0"/>
        </w:rPr>
        <w:t xml:space="preserve">les expériences utilisateur respectueuses de l'environnement, soit celles qui induisent des efforts pour réduire l'empreinte carbone, intègrent des pratiques d'écoconception et encouragent l'adoption de comportements écologiques.</w:t>
      </w:r>
    </w:p>
    <w:p w:rsidR="00000000" w:rsidDel="00000000" w:rsidP="00000000" w:rsidRDefault="00000000" w:rsidRPr="00000000" w14:paraId="00000095">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7. Durabilité :</w:t>
      </w:r>
    </w:p>
    <w:p w:rsidR="00000000" w:rsidDel="00000000" w:rsidP="00000000" w:rsidRDefault="00000000" w:rsidRPr="00000000" w14:paraId="00000096">
      <w:pPr>
        <w:numPr>
          <w:ilvl w:val="0"/>
          <w:numId w:val="7"/>
        </w:numPr>
        <w:spacing w:after="240" w:before="240" w:lineRule="auto"/>
        <w:ind w:left="720" w:hanging="360"/>
      </w:pPr>
      <w:r w:rsidDel="00000000" w:rsidR="00000000" w:rsidRPr="00000000">
        <w:rPr>
          <w:color w:val="271a38"/>
          <w:sz w:val="24"/>
          <w:szCs w:val="24"/>
          <w:highlight w:val="white"/>
          <w:rtl w:val="0"/>
        </w:rPr>
        <w:t xml:space="preserve">la création d'expériences utilisateur durables et éthiques prenant en compte les impacts sociaux, environnementaux et économiques des produits et services numériques. Elles favorisent une utilisation responsable des ressources, promeuvent l'inclusion, l'équité et l'accessibilité, ainsi que le respect des normes éthiques et les bonnes pratiques en matière de confidentialité des données.</w:t>
      </w:r>
    </w:p>
    <w:p w:rsidR="00000000" w:rsidDel="00000000" w:rsidP="00000000" w:rsidRDefault="00000000" w:rsidRPr="00000000" w14:paraId="00000097">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pouvez choisir d'utiliser des outils tels que des agrégateurs de flux RSS, des outils de curation de contenu, ou des newsletters pour collecter et organiser vos sources d'information. </w:t>
      </w:r>
    </w:p>
    <w:p w:rsidR="00000000" w:rsidDel="00000000" w:rsidP="00000000" w:rsidRDefault="00000000" w:rsidRPr="00000000" w14:paraId="00000098">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9">
      <w:pPr>
        <w:shd w:fill="ffffff" w:val="clear"/>
        <w:spacing w:after="240" w:line="390" w:lineRule="auto"/>
        <w:rPr>
          <w:color w:val="271a38"/>
          <w:sz w:val="24"/>
          <w:szCs w:val="24"/>
          <w:highlight w:val="white"/>
        </w:rPr>
      </w:pPr>
      <w:hyperlink r:id="rId16">
        <w:r w:rsidDel="00000000" w:rsidR="00000000" w:rsidRPr="00000000">
          <w:rPr>
            <w:color w:val="7451eb"/>
            <w:sz w:val="24"/>
            <w:szCs w:val="24"/>
            <w:highlight w:val="white"/>
            <w:u w:val="single"/>
            <w:rtl w:val="0"/>
          </w:rPr>
          <w:t xml:space="preserve">Netvibes</w:t>
        </w:r>
      </w:hyperlink>
      <w:r w:rsidDel="00000000" w:rsidR="00000000" w:rsidRPr="00000000">
        <w:rPr>
          <w:color w:val="271a38"/>
          <w:sz w:val="24"/>
          <w:szCs w:val="24"/>
          <w:highlight w:val="white"/>
          <w:rtl w:val="0"/>
        </w:rPr>
        <w:t xml:space="preserve">, </w:t>
      </w:r>
      <w:hyperlink r:id="rId17">
        <w:r w:rsidDel="00000000" w:rsidR="00000000" w:rsidRPr="00000000">
          <w:rPr>
            <w:color w:val="7451eb"/>
            <w:sz w:val="24"/>
            <w:szCs w:val="24"/>
            <w:highlight w:val="white"/>
            <w:u w:val="single"/>
            <w:rtl w:val="0"/>
          </w:rPr>
          <w:t xml:space="preserve">Inoreader</w:t>
        </w:r>
      </w:hyperlink>
      <w:r w:rsidDel="00000000" w:rsidR="00000000" w:rsidRPr="00000000">
        <w:rPr>
          <w:color w:val="271a38"/>
          <w:sz w:val="24"/>
          <w:szCs w:val="24"/>
          <w:highlight w:val="white"/>
          <w:rtl w:val="0"/>
        </w:rPr>
        <w:t xml:space="preserve"> ou </w:t>
      </w:r>
      <w:hyperlink r:id="rId18">
        <w:r w:rsidDel="00000000" w:rsidR="00000000" w:rsidRPr="00000000">
          <w:rPr>
            <w:color w:val="7451eb"/>
            <w:sz w:val="24"/>
            <w:szCs w:val="24"/>
            <w:highlight w:val="white"/>
            <w:u w:val="single"/>
            <w:rtl w:val="0"/>
          </w:rPr>
          <w:t xml:space="preserve">Feedly</w:t>
        </w:r>
      </w:hyperlink>
      <w:r w:rsidDel="00000000" w:rsidR="00000000" w:rsidRPr="00000000">
        <w:rPr>
          <w:color w:val="271a38"/>
          <w:sz w:val="24"/>
          <w:szCs w:val="24"/>
          <w:highlight w:val="white"/>
          <w:rtl w:val="0"/>
        </w:rPr>
        <w:t xml:space="preserve"> sont de bons outils, mais vous êtes libres de choisir celui que vous voulez, ou coupler des outils.</w:t>
      </w:r>
    </w:p>
    <w:p w:rsidR="00000000" w:rsidDel="00000000" w:rsidP="00000000" w:rsidRDefault="00000000" w:rsidRPr="00000000" w14:paraId="0000009A">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B">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Ces outils proposent une version d’essai limitée dans le temps. </w:t>
      </w:r>
    </w:p>
    <w:p w:rsidR="00000000" w:rsidDel="00000000" w:rsidP="00000000" w:rsidRDefault="00000000" w:rsidRPr="00000000" w14:paraId="0000009C">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9D">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À part dans un document type Word de maximum 2 pages, créez </w:t>
      </w:r>
      <w:r w:rsidDel="00000000" w:rsidR="00000000" w:rsidRPr="00000000">
        <w:rPr>
          <w:b w:val="1"/>
          <w:bCs w:val="1"/>
          <w:color w:val="271a38"/>
          <w:sz w:val="24"/>
          <w:szCs w:val="24"/>
          <w:highlight w:val="white"/>
          <w:rtl w:val="0"/>
        </w:rPr>
        <w:t xml:space="preserve">une section d’exploitation de votre veille </w:t>
      </w:r>
      <w:r w:rsidDel="00000000" w:rsidR="00000000" w:rsidRPr="00000000">
        <w:rPr>
          <w:color w:val="271a38"/>
          <w:sz w:val="24"/>
          <w:szCs w:val="24"/>
          <w:highlight w:val="white"/>
          <w:rtl w:val="0"/>
        </w:rPr>
        <w:t xml:space="preserve">dans votre portfolio sur : </w:t>
      </w:r>
    </w:p>
    <w:p w:rsidR="00000000" w:rsidDel="00000000" w:rsidP="00000000" w:rsidRDefault="00000000" w:rsidRPr="00000000" w14:paraId="0000009E">
      <w:pPr>
        <w:numPr>
          <w:ilvl w:val="0"/>
          <w:numId w:val="16"/>
        </w:numPr>
        <w:spacing w:after="0" w:afterAutospacing="0" w:before="240" w:lineRule="auto"/>
        <w:ind w:left="720" w:hanging="360"/>
      </w:pPr>
      <w:r w:rsidDel="00000000" w:rsidR="00000000" w:rsidRPr="00000000">
        <w:rPr>
          <w:color w:val="271a38"/>
          <w:sz w:val="24"/>
          <w:szCs w:val="24"/>
          <w:highlight w:val="white"/>
          <w:rtl w:val="0"/>
        </w:rPr>
        <w:t xml:space="preserve">au moins 2 problématiques émergentes en matière d'ergonomie, d’accessibilité/de handicap et d’écodéveloppement dans la recherche effectuée ;</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color w:val="271a38"/>
          <w:sz w:val="24"/>
          <w:szCs w:val="24"/>
          <w:highlight w:val="white"/>
          <w:rtl w:val="0"/>
        </w:rPr>
        <w:t xml:space="preserve">au moins 2 outils UX qui permettent d’améliorer les processus ; </w:t>
      </w:r>
    </w:p>
    <w:p w:rsidR="00000000" w:rsidDel="00000000" w:rsidP="00000000" w:rsidRDefault="00000000" w:rsidRPr="00000000" w14:paraId="000000A0">
      <w:pPr>
        <w:numPr>
          <w:ilvl w:val="0"/>
          <w:numId w:val="16"/>
        </w:numPr>
        <w:spacing w:after="240" w:before="0" w:beforeAutospacing="0" w:lineRule="auto"/>
        <w:ind w:left="720" w:hanging="360"/>
      </w:pPr>
      <w:r w:rsidDel="00000000" w:rsidR="00000000" w:rsidRPr="00000000">
        <w:rPr>
          <w:color w:val="271a38"/>
          <w:sz w:val="24"/>
          <w:szCs w:val="24"/>
          <w:highlight w:val="white"/>
          <w:rtl w:val="0"/>
        </w:rPr>
        <w:t xml:space="preserve">au moins 2 améliorations générales en matière de nouveaux outils, d'intégration de critères d'accessibilité/de handicap, d'ergonomie et de durabilité.</w:t>
      </w:r>
    </w:p>
    <w:p w:rsidR="00000000" w:rsidDel="00000000" w:rsidP="00000000" w:rsidRDefault="00000000" w:rsidRPr="00000000" w14:paraId="000000A1">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Résumez ce que vous avez trouvé en un paragraphe. Vous pourrez développer en soutenance. </w:t>
      </w:r>
    </w:p>
    <w:p w:rsidR="00000000" w:rsidDel="00000000" w:rsidP="00000000" w:rsidRDefault="00000000" w:rsidRPr="00000000" w14:paraId="000000A2">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Que vous tentiez l’aventure salariale ou entrepreneuriale, il est bon de montrer que vous êtes actif et légitime. </w:t>
      </w:r>
    </w:p>
    <w:p w:rsidR="00000000" w:rsidDel="00000000" w:rsidP="00000000" w:rsidRDefault="00000000" w:rsidRPr="00000000" w14:paraId="000000A3">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4">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Mettez en avant au moins 2 de ces points ci-dessous dans votre portfolio :  </w:t>
      </w:r>
    </w:p>
    <w:p w:rsidR="00000000" w:rsidDel="00000000" w:rsidP="00000000" w:rsidRDefault="00000000" w:rsidRPr="00000000" w14:paraId="000000A5">
      <w:pPr>
        <w:numPr>
          <w:ilvl w:val="0"/>
          <w:numId w:val="14"/>
        </w:numPr>
        <w:spacing w:after="0" w:afterAutospacing="0" w:before="240" w:lineRule="auto"/>
        <w:ind w:left="720" w:hanging="360"/>
      </w:pPr>
      <w:r w:rsidDel="00000000" w:rsidR="00000000" w:rsidRPr="00000000">
        <w:rPr>
          <w:color w:val="271a38"/>
          <w:sz w:val="24"/>
          <w:szCs w:val="24"/>
          <w:highlight w:val="white"/>
          <w:rtl w:val="0"/>
        </w:rPr>
        <w:t xml:space="preserve">Vos </w:t>
      </w:r>
      <w:r w:rsidDel="00000000" w:rsidR="00000000" w:rsidRPr="00000000">
        <w:rPr>
          <w:b w:val="1"/>
          <w:bCs w:val="1"/>
          <w:color w:val="271a38"/>
          <w:sz w:val="24"/>
          <w:szCs w:val="24"/>
          <w:highlight w:val="white"/>
          <w:rtl w:val="0"/>
        </w:rPr>
        <w:t xml:space="preserve">projets personnels</w:t>
      </w:r>
      <w:r w:rsidDel="00000000" w:rsidR="00000000" w:rsidRPr="00000000">
        <w:rPr>
          <w:color w:val="271a38"/>
          <w:sz w:val="24"/>
          <w:szCs w:val="24"/>
          <w:highlight w:val="white"/>
          <w:rtl w:val="0"/>
        </w:rPr>
        <w:t xml:space="preserve"> : par exemple la création d'une newsletter spécialisée dans une niche, le développement d'un SaaS avec des outils no-code ou encore la création de templates Notion. </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color w:val="271a38"/>
          <w:sz w:val="24"/>
          <w:szCs w:val="24"/>
          <w:highlight w:val="white"/>
          <w:rtl w:val="0"/>
        </w:rPr>
        <w:t xml:space="preserve">Une </w:t>
      </w:r>
      <w:r w:rsidDel="00000000" w:rsidR="00000000" w:rsidRPr="00000000">
        <w:rPr>
          <w:b w:val="1"/>
          <w:bCs w:val="1"/>
          <w:color w:val="271a38"/>
          <w:sz w:val="24"/>
          <w:szCs w:val="24"/>
          <w:highlight w:val="white"/>
          <w:rtl w:val="0"/>
        </w:rPr>
        <w:t xml:space="preserve">roadmap</w:t>
      </w:r>
      <w:r w:rsidDel="00000000" w:rsidR="00000000" w:rsidRPr="00000000">
        <w:rPr>
          <w:color w:val="271a38"/>
          <w:sz w:val="24"/>
          <w:szCs w:val="24"/>
          <w:highlight w:val="white"/>
          <w:rtl w:val="0"/>
        </w:rPr>
        <w:t xml:space="preserve"> de vos projets personnels : pour montrer les étapes clés, les objectifs et les dates importantes et ainsi démontrer votre capacité à planifier et gérer efficacement vos activités.</w:t>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color w:val="271a38"/>
          <w:sz w:val="24"/>
          <w:szCs w:val="24"/>
          <w:highlight w:val="white"/>
          <w:rtl w:val="0"/>
        </w:rPr>
        <w:t xml:space="preserve">Vos </w:t>
      </w:r>
      <w:r w:rsidDel="00000000" w:rsidR="00000000" w:rsidRPr="00000000">
        <w:rPr>
          <w:b w:val="1"/>
          <w:bCs w:val="1"/>
          <w:color w:val="271a38"/>
          <w:sz w:val="24"/>
          <w:szCs w:val="24"/>
          <w:highlight w:val="white"/>
          <w:rtl w:val="0"/>
        </w:rPr>
        <w:t xml:space="preserve">lectures</w:t>
      </w:r>
      <w:r w:rsidDel="00000000" w:rsidR="00000000" w:rsidRPr="00000000">
        <w:rPr>
          <w:color w:val="271a38"/>
          <w:sz w:val="24"/>
          <w:szCs w:val="24"/>
          <w:highlight w:val="white"/>
          <w:rtl w:val="0"/>
        </w:rPr>
        <w:t xml:space="preserve"> dans le cadre professionnel ou dans le cadre de votre veille : pour montrer que vous recherchez activement de nouvelles idées, des perspectives différentes et des connaissances approfondies pour enrichir votre pratique. Cela peut aussi susciter l'intérêt d’autres professionnels avec qui vous pourrez discuter !</w:t>
      </w:r>
    </w:p>
    <w:p w:rsidR="00000000" w:rsidDel="00000000" w:rsidP="00000000" w:rsidRDefault="00000000" w:rsidRPr="00000000" w14:paraId="000000A8">
      <w:pPr>
        <w:numPr>
          <w:ilvl w:val="0"/>
          <w:numId w:val="14"/>
        </w:numPr>
        <w:spacing w:after="240" w:before="0" w:beforeAutospacing="0" w:lineRule="auto"/>
        <w:ind w:left="720" w:hanging="360"/>
      </w:pPr>
      <w:r w:rsidDel="00000000" w:rsidR="00000000" w:rsidRPr="00000000">
        <w:rPr>
          <w:color w:val="271a38"/>
          <w:sz w:val="24"/>
          <w:szCs w:val="24"/>
          <w:highlight w:val="white"/>
          <w:rtl w:val="0"/>
        </w:rPr>
        <w:t xml:space="preserve">Les </w:t>
      </w:r>
      <w:r w:rsidDel="00000000" w:rsidR="00000000" w:rsidRPr="00000000">
        <w:rPr>
          <w:b w:val="1"/>
          <w:bCs w:val="1"/>
          <w:color w:val="271a38"/>
          <w:sz w:val="24"/>
          <w:szCs w:val="24"/>
          <w:highlight w:val="white"/>
          <w:rtl w:val="0"/>
        </w:rPr>
        <w:t xml:space="preserve">évènements</w:t>
      </w:r>
      <w:r w:rsidDel="00000000" w:rsidR="00000000" w:rsidRPr="00000000">
        <w:rPr>
          <w:color w:val="271a38"/>
          <w:sz w:val="24"/>
          <w:szCs w:val="24"/>
          <w:highlight w:val="white"/>
          <w:rtl w:val="0"/>
        </w:rPr>
        <w:t xml:space="preserve"> auxquels vous participez : par exemple le </w:t>
      </w:r>
      <w:hyperlink r:id="rId19">
        <w:r w:rsidDel="00000000" w:rsidR="00000000" w:rsidRPr="00000000">
          <w:rPr>
            <w:color w:val="7451eb"/>
            <w:sz w:val="24"/>
            <w:szCs w:val="24"/>
            <w:highlight w:val="white"/>
            <w:u w:val="single"/>
            <w:rtl w:val="0"/>
          </w:rPr>
          <w:t xml:space="preserve">Web2day</w:t>
        </w:r>
      </w:hyperlink>
      <w:r w:rsidDel="00000000" w:rsidR="00000000" w:rsidRPr="00000000">
        <w:rPr>
          <w:color w:val="271a38"/>
          <w:sz w:val="24"/>
          <w:szCs w:val="24"/>
          <w:highlight w:val="white"/>
          <w:rtl w:val="0"/>
        </w:rPr>
        <w:t xml:space="preserve"> ou les </w:t>
      </w:r>
      <w:hyperlink r:id="rId20">
        <w:r w:rsidDel="00000000" w:rsidR="00000000" w:rsidRPr="00000000">
          <w:rPr>
            <w:color w:val="7451eb"/>
            <w:sz w:val="24"/>
            <w:szCs w:val="24"/>
            <w:highlight w:val="white"/>
            <w:u w:val="single"/>
            <w:rtl w:val="0"/>
          </w:rPr>
          <w:t xml:space="preserve">Flupa UX days</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0A9">
      <w:pPr>
        <w:shd w:fill="ffffff" w:val="clea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Toute ces activités peuvent être représentées sous forme de Kanban :</w:t>
      </w:r>
    </w:p>
    <w:p w:rsidR="00000000" w:rsidDel="00000000" w:rsidP="00000000" w:rsidRDefault="00000000" w:rsidRPr="00000000" w14:paraId="000000AA">
      <w:pPr>
        <w:numPr>
          <w:ilvl w:val="0"/>
          <w:numId w:val="39"/>
        </w:numPr>
        <w:spacing w:after="0" w:afterAutospacing="0" w:before="620" w:lineRule="auto"/>
        <w:ind w:left="720" w:hanging="360"/>
      </w:pPr>
      <w:r w:rsidDel="00000000" w:rsidR="00000000" w:rsidRPr="00000000">
        <w:rPr>
          <w:color w:val="271a38"/>
          <w:sz w:val="24"/>
          <w:szCs w:val="24"/>
          <w:shd w:fill="e6f4fa" w:val="clear"/>
          <w:rtl w:val="0"/>
        </w:rPr>
        <w:t xml:space="preserve">Avant (ce que vous avez fait/lu/vu et écouté) ; </w:t>
      </w:r>
    </w:p>
    <w:p w:rsidR="00000000" w:rsidDel="00000000" w:rsidP="00000000" w:rsidRDefault="00000000" w:rsidRPr="00000000" w14:paraId="000000AB">
      <w:pPr>
        <w:numPr>
          <w:ilvl w:val="0"/>
          <w:numId w:val="39"/>
        </w:numPr>
        <w:spacing w:after="0" w:afterAutospacing="0" w:before="0" w:beforeAutospacing="0" w:lineRule="auto"/>
        <w:ind w:left="720" w:hanging="360"/>
      </w:pPr>
      <w:r w:rsidDel="00000000" w:rsidR="00000000" w:rsidRPr="00000000">
        <w:rPr>
          <w:color w:val="271a38"/>
          <w:sz w:val="24"/>
          <w:szCs w:val="24"/>
          <w:shd w:fill="e6f4fa" w:val="clear"/>
          <w:rtl w:val="0"/>
        </w:rPr>
        <w:t xml:space="preserve">Pendant (ce que vous êtes en train de faire/lire/voir et écouter) ; </w:t>
      </w:r>
    </w:p>
    <w:p w:rsidR="00000000" w:rsidDel="00000000" w:rsidP="00000000" w:rsidRDefault="00000000" w:rsidRPr="00000000" w14:paraId="000000AC">
      <w:pPr>
        <w:numPr>
          <w:ilvl w:val="0"/>
          <w:numId w:val="39"/>
        </w:numPr>
        <w:spacing w:after="540" w:before="0" w:beforeAutospacing="0" w:lineRule="auto"/>
        <w:ind w:left="720" w:hanging="360"/>
      </w:pPr>
      <w:r w:rsidDel="00000000" w:rsidR="00000000" w:rsidRPr="00000000">
        <w:rPr>
          <w:color w:val="271a38"/>
          <w:sz w:val="24"/>
          <w:szCs w:val="24"/>
          <w:shd w:fill="e6f4fa" w:val="clear"/>
          <w:rtl w:val="0"/>
        </w:rPr>
        <w:t xml:space="preserve">Après (ce que vous comptez faire/lire/voir et écouter).</w:t>
      </w:r>
    </w:p>
    <w:p w:rsidR="00000000" w:rsidDel="00000000" w:rsidP="00000000" w:rsidRDefault="00000000" w:rsidRPr="00000000" w14:paraId="000000AD">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Les lecteurs doivent comprendre que vous êtes dans le passé, le présent et le futur. </w:t>
      </w:r>
    </w:p>
    <w:p w:rsidR="00000000" w:rsidDel="00000000" w:rsidP="00000000" w:rsidRDefault="00000000" w:rsidRPr="00000000" w14:paraId="000000AE">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vivez une aventure, faites-le ressentir !</w:t>
      </w:r>
    </w:p>
    <w:p w:rsidR="00000000" w:rsidDel="00000000" w:rsidP="00000000" w:rsidRDefault="00000000" w:rsidRPr="00000000" w14:paraId="000000AF">
      <w:pPr>
        <w:shd w:fill="ffffff" w:val="clea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N’hésitez pas d’ailleurs à faire du “</w:t>
      </w:r>
      <w:hyperlink r:id="rId21">
        <w:r w:rsidDel="00000000" w:rsidR="00000000" w:rsidRPr="00000000">
          <w:rPr>
            <w:b w:val="1"/>
            <w:bCs w:val="1"/>
            <w:color w:val="271a38"/>
            <w:sz w:val="24"/>
            <w:szCs w:val="24"/>
            <w:u w:val="single"/>
            <w:shd w:fill="e6f4fa" w:val="clear"/>
            <w:rtl w:val="0"/>
          </w:rPr>
          <w:t xml:space="preserve">build in public</w:t>
        </w:r>
      </w:hyperlink>
      <w:r w:rsidDel="00000000" w:rsidR="00000000" w:rsidRPr="00000000">
        <w:rPr>
          <w:color w:val="271a38"/>
          <w:sz w:val="24"/>
          <w:szCs w:val="24"/>
          <w:shd w:fill="e6f4fa" w:val="clear"/>
          <w:rtl w:val="0"/>
        </w:rPr>
        <w:t xml:space="preserve">” : partager publiquement le processus de création d'un produit ou d'un service, en mettant en avant les étapes, les difficultés, les réussites et les retours.</w:t>
      </w:r>
    </w:p>
    <w:p w:rsidR="00000000" w:rsidDel="00000000" w:rsidP="00000000" w:rsidRDefault="00000000" w:rsidRPr="00000000" w14:paraId="000000B0">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Elle permet d'impliquer et d'interagir avec la communauté, de recevoir des retours et des conseils, et de construire une relation de confiance avec les utilisateurs potentiels.</w:t>
      </w:r>
    </w:p>
    <w:p w:rsidR="00000000" w:rsidDel="00000000" w:rsidP="00000000" w:rsidRDefault="00000000" w:rsidRPr="00000000" w14:paraId="000000B1">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br w:type="textWrapping"/>
        <w:t xml:space="preserve">Des personnes ont pu accéder au job de leur rêve ou déclencher de nouvelles opportunités en activant un réseau ! </w:t>
      </w:r>
    </w:p>
    <w:p w:rsidR="00000000" w:rsidDel="00000000" w:rsidP="00000000" w:rsidRDefault="00000000" w:rsidRPr="00000000" w14:paraId="000000B2">
      <w:pPr>
        <w:rPr>
          <w:color w:val="7451eb"/>
          <w:sz w:val="24"/>
          <w:szCs w:val="24"/>
          <w:highlight w:val="white"/>
          <w:u w:val="single"/>
        </w:rPr>
      </w:pPr>
      <w:hyperlink r:id="rId22">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B3">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rPr>
          <w:sz w:val="24"/>
          <w:szCs w:val="24"/>
          <w:highlight w:val="white"/>
        </w:rPr>
      </w:pPr>
      <w:r w:rsidDel="00000000" w:rsidR="00000000" w:rsidRPr="00000000">
        <w:rPr>
          <w:rtl w:val="0"/>
        </w:rPr>
      </w:r>
    </w:p>
    <w:p w:rsidR="00000000" w:rsidDel="00000000" w:rsidP="00000000" w:rsidRDefault="00000000" w:rsidRPr="00000000" w14:paraId="000000B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w8zunw3way8z"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B7">
      <w:pPr>
        <w:pStyle w:val="Heading1"/>
        <w:keepNext w:val="0"/>
        <w:keepLines w:val="0"/>
        <w:spacing w:after="0" w:before="0" w:line="195" w:lineRule="auto"/>
        <w:rPr/>
      </w:pPr>
      <w:bookmarkStart w:colFirst="0" w:colLast="0" w:name="_baqwtwr53se5" w:id="16"/>
      <w:bookmarkEnd w:id="16"/>
      <w:r w:rsidDel="00000000" w:rsidR="00000000" w:rsidRPr="00000000">
        <w:fldChar w:fldCharType="begin"/>
        <w:instrText xml:space="preserve"> HYPERLINK "https://openclassrooms.com/fr/paths/778/projects/1432" </w:instrText>
        <w:fldChar w:fldCharType="separate"/>
      </w:r>
      <w:r w:rsidDel="00000000" w:rsidR="00000000" w:rsidRPr="00000000">
        <w:rPr>
          <w:rtl w:val="0"/>
        </w:rPr>
      </w:r>
    </w:p>
    <w:p w:rsidR="00000000" w:rsidDel="00000000" w:rsidP="00000000" w:rsidRDefault="00000000" w:rsidRPr="00000000" w14:paraId="000000B8">
      <w:pPr>
        <w:pStyle w:val="Heading1"/>
        <w:keepNext w:val="0"/>
        <w:keepLines w:val="0"/>
        <w:spacing w:after="0" w:before="0" w:line="195" w:lineRule="auto"/>
        <w:rPr>
          <w:color w:val="271a38"/>
          <w:sz w:val="48"/>
          <w:szCs w:val="48"/>
          <w:highlight w:val="white"/>
        </w:rPr>
      </w:pPr>
      <w:bookmarkStart w:colFirst="0" w:colLast="0" w:name="_baqwtwr53se5" w:id="16"/>
      <w:bookmarkEnd w:id="16"/>
      <w:r w:rsidDel="00000000" w:rsidR="00000000" w:rsidRPr="00000000">
        <w:fldChar w:fldCharType="end"/>
      </w:r>
      <w:hyperlink r:id="rId23">
        <w:r w:rsidDel="00000000" w:rsidR="00000000" w:rsidRPr="00000000">
          <w:rPr>
            <w:color w:val="271a38"/>
            <w:sz w:val="48"/>
            <w:szCs w:val="48"/>
            <w:highlight w:val="white"/>
            <w:rtl w:val="0"/>
          </w:rPr>
          <w:t xml:space="preserve">Concevez votre portfolio d'UX Designer et mettez en place un système de veille</w:t>
        </w:r>
      </w:hyperlink>
      <w:r w:rsidDel="00000000" w:rsidR="00000000" w:rsidRPr="00000000">
        <w:rPr>
          <w:rtl w:val="0"/>
        </w:rPr>
      </w:r>
    </w:p>
    <w:p w:rsidR="00000000" w:rsidDel="00000000" w:rsidP="00000000" w:rsidRDefault="00000000" w:rsidRPr="00000000" w14:paraId="000000B9">
      <w:pPr>
        <w:numPr>
          <w:ilvl w:val="0"/>
          <w:numId w:val="13"/>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BA">
      <w:pPr>
        <w:numPr>
          <w:ilvl w:val="1"/>
          <w:numId w:val="13"/>
        </w:numPr>
        <w:ind w:left="1440" w:hanging="360"/>
      </w:pPr>
      <w:r w:rsidDel="00000000" w:rsidR="00000000" w:rsidRPr="00000000">
        <w:fldChar w:fldCharType="begin"/>
        <w:instrText xml:space="preserve"> HYPERLINK "https://openclassrooms.com/fr/paths/778/projects/1432/1170-elaborez-le-contenu-de-votre-portfolio" </w:instrText>
        <w:fldChar w:fldCharType="separate"/>
      </w:r>
      <w:r w:rsidDel="00000000" w:rsidR="00000000" w:rsidRPr="00000000">
        <w:rPr>
          <w:color w:val="271a38"/>
          <w:sz w:val="24"/>
          <w:szCs w:val="24"/>
          <w:highlight w:val="white"/>
          <w:rtl w:val="0"/>
        </w:rPr>
        <w:t xml:space="preserve">Élaborez le contenu de votre portfolio</w:t>
      </w:r>
    </w:p>
    <w:p w:rsidR="00000000" w:rsidDel="00000000" w:rsidP="00000000" w:rsidRDefault="00000000" w:rsidRPr="00000000" w14:paraId="000000BB">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"https://openclassrooms.com/fr/paths/778/projects/1432/1171-mettez-votre-portfolio-en-forme-" </w:instrText>
        <w:fldChar w:fldCharType="separate"/>
      </w:r>
      <w:r w:rsidDel="00000000" w:rsidR="00000000" w:rsidRPr="00000000">
        <w:rPr>
          <w:color w:val="271a38"/>
          <w:sz w:val="24"/>
          <w:szCs w:val="24"/>
          <w:shd w:fill="f6f4fd" w:val="clear"/>
          <w:rtl w:val="0"/>
        </w:rPr>
        <w:t xml:space="preserve">Mettez votre portfolio en forme</w:t>
      </w:r>
    </w:p>
    <w:p w:rsidR="00000000" w:rsidDel="00000000" w:rsidP="00000000" w:rsidRDefault="00000000" w:rsidRPr="00000000" w14:paraId="000000BC">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"https://openclassrooms.com/fr/paths/778/projects/1432/1172-livrables-et-soutenance"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BD">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BE">
      <w:pPr>
        <w:numPr>
          <w:ilvl w:val="0"/>
          <w:numId w:val="13"/>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BF">
      <w:pPr>
        <w:numPr>
          <w:ilvl w:val="1"/>
          <w:numId w:val="13"/>
        </w:numPr>
        <w:ind w:left="1440" w:hanging="360"/>
      </w:pPr>
      <w:hyperlink r:id="rId24">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"https://openclassrooms.com/fr/paths/778/projects/1432/1171-mettez-votre-portfolio-en-forme-"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C0">
      <w:pPr>
        <w:numPr>
          <w:ilvl w:val="1"/>
          <w:numId w:val="13"/>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C1">
      <w:pPr>
        <w:pStyle w:val="Heading2"/>
        <w:keepNext w:val="0"/>
        <w:keepLines w:val="0"/>
        <w:spacing w:after="80" w:line="360" w:lineRule="auto"/>
        <w:rPr>
          <w:b w:val="1"/>
          <w:bCs w:val="1"/>
          <w:sz w:val="36"/>
          <w:szCs w:val="36"/>
          <w:highlight w:val="white"/>
        </w:rPr>
      </w:pPr>
      <w:bookmarkStart w:colFirst="0" w:colLast="0" w:name="_9jlbye5fg1h9" w:id="17"/>
      <w:bookmarkEnd w:id="17"/>
      <w:r w:rsidDel="00000000" w:rsidR="00000000" w:rsidRPr="00000000">
        <w:fldChar w:fldCharType="end"/>
      </w:r>
      <w:r w:rsidDel="00000000" w:rsidR="00000000" w:rsidRPr="00000000">
        <w:rPr>
          <w:b w:val="1"/>
          <w:bCs w:val="1"/>
          <w:sz w:val="36"/>
          <w:szCs w:val="36"/>
          <w:highlight w:val="white"/>
          <w:rtl w:val="0"/>
        </w:rPr>
        <w:t xml:space="preserve">Mettez votre portfolio en forme</w:t>
      </w:r>
    </w:p>
    <w:p w:rsidR="00000000" w:rsidDel="00000000" w:rsidP="00000000" w:rsidRDefault="00000000" w:rsidRPr="00000000" w14:paraId="000000C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C'est le moment de passer à l'action et de donner à votre portfolio le style qu'il mérite. Pensez à ce portfolio comme à votre carte de visite grandeur nature : il doit être clair, attrayant, et montrer ce que vous savez faire, tout en restant fidèle à qui vous êtes. </w:t>
      </w:r>
    </w:p>
    <w:p w:rsidR="00000000" w:rsidDel="00000000" w:rsidP="00000000" w:rsidRDefault="00000000" w:rsidRPr="00000000" w14:paraId="000000C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C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Suivez les étapes ci-dessous pour mettre votre portfolio en forme et présenter une vitrine captivante de votre parcours UX :</w:t>
      </w:r>
    </w:p>
    <w:p w:rsidR="00000000" w:rsidDel="00000000" w:rsidP="00000000" w:rsidRDefault="00000000" w:rsidRPr="00000000" w14:paraId="000000C5">
      <w:pPr>
        <w:pStyle w:val="Heading3"/>
        <w:keepNext w:val="0"/>
        <w:keepLines w:val="0"/>
        <w:spacing w:before="280" w:line="385.71428571428567" w:lineRule="auto"/>
        <w:rPr>
          <w:b w:val="1"/>
          <w:bCs w:val="1"/>
          <w:color w:val="000000"/>
          <w:highlight w:val="white"/>
        </w:rPr>
      </w:pPr>
      <w:bookmarkStart w:colFirst="0" w:colLast="0" w:name="_6pyuw9y967op" w:id="18"/>
      <w:bookmarkEnd w:id="18"/>
      <w:r w:rsidDel="00000000" w:rsidR="00000000" w:rsidRPr="00000000">
        <w:rPr>
          <w:b w:val="1"/>
          <w:bCs w:val="1"/>
          <w:color w:val="000000"/>
          <w:highlight w:val="white"/>
          <w:rtl w:val="0"/>
        </w:rPr>
        <w:t xml:space="preserve">Étapes</w:t>
      </w:r>
    </w:p>
    <w:p w:rsidR="00000000" w:rsidDel="00000000" w:rsidP="00000000" w:rsidRDefault="00000000" w:rsidRPr="00000000" w14:paraId="000000C6">
      <w:pPr>
        <w:numPr>
          <w:ilvl w:val="0"/>
          <w:numId w:val="32"/>
        </w:numPr>
        <w:spacing w:after="0" w:afterAutospacing="0" w:before="240" w:lineRule="auto"/>
        <w:ind w:left="720" w:hanging="360"/>
      </w:pPr>
      <w:r w:rsidDel="00000000" w:rsidR="00000000" w:rsidRPr="00000000">
        <w:rPr>
          <w:color w:val="271a38"/>
          <w:sz w:val="24"/>
          <w:szCs w:val="24"/>
          <w:highlight w:val="white"/>
          <w:rtl w:val="0"/>
        </w:rPr>
        <w:t xml:space="preserve">Utilisez une mise en page claire et cohérente pour chaque projet présenté. Assurez-vous que les images, les textes et les éléments visuels sont bien alignés.</w:t>
      </w:r>
    </w:p>
    <w:p w:rsidR="00000000" w:rsidDel="00000000" w:rsidP="00000000" w:rsidRDefault="00000000" w:rsidRPr="00000000" w14:paraId="000000C7">
      <w:pPr>
        <w:numPr>
          <w:ilvl w:val="0"/>
          <w:numId w:val="32"/>
        </w:numPr>
        <w:spacing w:after="0" w:afterAutospacing="0" w:before="0" w:beforeAutospacing="0" w:lineRule="auto"/>
        <w:ind w:left="720" w:hanging="360"/>
      </w:pPr>
      <w:r w:rsidDel="00000000" w:rsidR="00000000" w:rsidRPr="00000000">
        <w:rPr>
          <w:color w:val="271a38"/>
          <w:sz w:val="24"/>
          <w:szCs w:val="24"/>
          <w:highlight w:val="white"/>
          <w:rtl w:val="0"/>
        </w:rPr>
        <w:t xml:space="preserve">Utilisez des couleurs et des polices qui reflètent votre style et votre personnalité, tout en restant professionnels.</w:t>
        <w:br w:type="textWrapping"/>
        <w:t xml:space="preserve">Évitez les couleurs trop vives ou les polices difficiles à lire.</w:t>
      </w:r>
    </w:p>
    <w:p w:rsidR="00000000" w:rsidDel="00000000" w:rsidP="00000000" w:rsidRDefault="00000000" w:rsidRPr="00000000" w14:paraId="000000C8">
      <w:pPr>
        <w:numPr>
          <w:ilvl w:val="0"/>
          <w:numId w:val="32"/>
        </w:numPr>
        <w:spacing w:after="240" w:before="0" w:beforeAutospacing="0" w:lineRule="auto"/>
        <w:ind w:left="720" w:hanging="360"/>
      </w:pPr>
      <w:r w:rsidDel="00000000" w:rsidR="00000000" w:rsidRPr="00000000">
        <w:rPr>
          <w:color w:val="271a38"/>
          <w:sz w:val="24"/>
          <w:szCs w:val="24"/>
          <w:highlight w:val="white"/>
          <w:rtl w:val="0"/>
        </w:rPr>
        <w:t xml:space="preserve">Utilisez des images de haute qualité pour mettre en valeur vos réalisations. Des captures d'écran, des schémas, des graphiques et des photographies peuvent être inclus.</w:t>
      </w:r>
    </w:p>
    <w:p w:rsidR="00000000" w:rsidDel="00000000" w:rsidP="00000000" w:rsidRDefault="00000000" w:rsidRPr="00000000" w14:paraId="000000C9">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Il existe plusieurs possibilités de format pour un portfolio d'UX Designer. Voici quelques exemples :</w:t>
      </w:r>
    </w:p>
    <w:p w:rsidR="00000000" w:rsidDel="00000000" w:rsidP="00000000" w:rsidRDefault="00000000" w:rsidRPr="00000000" w14:paraId="000000CA">
      <w:pPr>
        <w:numPr>
          <w:ilvl w:val="0"/>
          <w:numId w:val="29"/>
        </w:numPr>
        <w:spacing w:after="240" w:before="240" w:lineRule="auto"/>
        <w:ind w:left="720" w:hanging="360"/>
      </w:pPr>
      <w:r w:rsidDel="00000000" w:rsidR="00000000" w:rsidRPr="00000000">
        <w:rPr>
          <w:color w:val="271a38"/>
          <w:sz w:val="24"/>
          <w:szCs w:val="24"/>
          <w:highlight w:val="white"/>
          <w:rtl w:val="0"/>
        </w:rPr>
        <w:t xml:space="preserve">Site web : pour présenter facilement des projets, ajouter des images, des vidéos et des descriptions détaillées. Les plateformes offrent souvent des modèles et des fonctionnalités personnalisables. Plusieurs choix s’offrent à vous :</w:t>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2702.4745850430672"/>
        <w:gridCol w:w="3097.9586706591263"/>
        <w:gridCol w:w="3225.07855532143"/>
        <w:tblGridChange w:id="0">
          <w:tblGrid>
            <w:gridCol w:w="2702.4745850430672"/>
            <w:gridCol w:w="3097.9586706591263"/>
            <w:gridCol w:w="3225.07855532143"/>
          </w:tblGrid>
        </w:tblGridChange>
      </w:tblGrid>
      <w:tr>
        <w:trPr>
          <w:cantSplit w:val="0"/>
          <w:trHeight w:val="17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color w:val="271a38"/>
                <w:sz w:val="24"/>
                <w:szCs w:val="24"/>
                <w:highlight w:val="white"/>
              </w:rPr>
            </w:pPr>
            <w:r w:rsidDel="00000000" w:rsidR="00000000" w:rsidRPr="00000000">
              <w:rPr>
                <w:b w:val="1"/>
                <w:bCs w:val="1"/>
                <w:color w:val="271a38"/>
                <w:sz w:val="24"/>
                <w:szCs w:val="24"/>
                <w:highlight w:val="white"/>
                <w:rtl w:val="0"/>
              </w:rPr>
              <w:t xml:space="preserve">Débutant </w:t>
            </w:r>
            <w:r w:rsidDel="00000000" w:rsidR="00000000" w:rsidRPr="00000000">
              <w:rPr>
                <w:color w:val="271a38"/>
                <w:sz w:val="24"/>
                <w:szCs w:val="24"/>
                <w:highlight w:val="white"/>
                <w:rtl w:val="0"/>
              </w:rPr>
              <w:t xml:space="preserve">(outil simple mais limité en personnalisation)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rPr>
                <w:b w:val="1"/>
                <w:bCs w:val="1"/>
                <w:color w:val="271a38"/>
                <w:sz w:val="24"/>
                <w:szCs w:val="24"/>
                <w:highlight w:val="white"/>
              </w:rPr>
            </w:pPr>
            <w:r w:rsidDel="00000000" w:rsidR="00000000" w:rsidRPr="00000000">
              <w:rPr>
                <w:b w:val="1"/>
                <w:bCs w:val="1"/>
                <w:color w:val="271a38"/>
                <w:sz w:val="24"/>
                <w:szCs w:val="24"/>
                <w:highlight w:val="white"/>
                <w:rtl w:val="0"/>
              </w:rPr>
              <w:t xml:space="preserve">Intermédiaire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rPr>
                <w:color w:val="271a38"/>
                <w:sz w:val="24"/>
                <w:szCs w:val="24"/>
                <w:highlight w:val="white"/>
              </w:rPr>
            </w:pPr>
            <w:r w:rsidDel="00000000" w:rsidR="00000000" w:rsidRPr="00000000">
              <w:rPr>
                <w:b w:val="1"/>
                <w:bCs w:val="1"/>
                <w:color w:val="271a38"/>
                <w:sz w:val="24"/>
                <w:szCs w:val="24"/>
                <w:highlight w:val="white"/>
                <w:rtl w:val="0"/>
              </w:rPr>
              <w:t xml:space="preserve">Avancé </w:t>
            </w:r>
            <w:r w:rsidDel="00000000" w:rsidR="00000000" w:rsidRPr="00000000">
              <w:rPr>
                <w:color w:val="271a38"/>
                <w:sz w:val="24"/>
                <w:szCs w:val="24"/>
                <w:highlight w:val="white"/>
                <w:rtl w:val="0"/>
              </w:rPr>
              <w:t xml:space="preserve">(bien qu’il existe des modèles prêts à l’emploi, il est préférable d’avoir quelques notions en html/css)</w:t>
            </w:r>
          </w:p>
        </w:tc>
      </w:tr>
      <w:tr>
        <w:trPr>
          <w:cantSplit w:val="0"/>
          <w:trHeight w:val="38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after="240" w:lineRule="auto"/>
              <w:rPr>
                <w:color w:val="7451eb"/>
                <w:sz w:val="24"/>
                <w:szCs w:val="24"/>
                <w:highlight w:val="white"/>
                <w:u w:val="single"/>
              </w:rPr>
            </w:pPr>
            <w:hyperlink r:id="rId25">
              <w:r w:rsidDel="00000000" w:rsidR="00000000" w:rsidRPr="00000000">
                <w:rPr>
                  <w:color w:val="7451eb"/>
                  <w:sz w:val="24"/>
                  <w:szCs w:val="24"/>
                  <w:highlight w:val="white"/>
                  <w:u w:val="single"/>
                  <w:rtl w:val="0"/>
                </w:rPr>
                <w:t xml:space="preserve">Wix</w:t>
              </w:r>
            </w:hyperlink>
            <w:r w:rsidDel="00000000" w:rsidR="00000000" w:rsidRPr="00000000">
              <w:rPr>
                <w:rtl w:val="0"/>
              </w:rPr>
            </w:r>
          </w:p>
          <w:p w:rsidR="00000000" w:rsidDel="00000000" w:rsidP="00000000" w:rsidRDefault="00000000" w:rsidRPr="00000000" w14:paraId="000000CF">
            <w:pPr>
              <w:rPr>
                <w:color w:val="7451eb"/>
                <w:sz w:val="24"/>
                <w:szCs w:val="24"/>
                <w:highlight w:val="white"/>
                <w:u w:val="single"/>
              </w:rPr>
            </w:pPr>
            <w:hyperlink r:id="rId26">
              <w:r w:rsidDel="00000000" w:rsidR="00000000" w:rsidRPr="00000000">
                <w:rPr>
                  <w:color w:val="7451eb"/>
                  <w:sz w:val="24"/>
                  <w:szCs w:val="24"/>
                  <w:highlight w:val="white"/>
                  <w:u w:val="single"/>
                  <w:rtl w:val="0"/>
                </w:rPr>
                <w:t xml:space="preserve">Cardd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240" w:lineRule="auto"/>
              <w:rPr>
                <w:color w:val="271a38"/>
                <w:sz w:val="24"/>
                <w:szCs w:val="24"/>
                <w:highlight w:val="white"/>
              </w:rPr>
            </w:pPr>
            <w:hyperlink r:id="rId27">
              <w:r w:rsidDel="00000000" w:rsidR="00000000" w:rsidRPr="00000000">
                <w:rPr>
                  <w:color w:val="7451eb"/>
                  <w:sz w:val="24"/>
                  <w:szCs w:val="24"/>
                  <w:highlight w:val="white"/>
                  <w:u w:val="single"/>
                  <w:rtl w:val="0"/>
                </w:rPr>
                <w:t xml:space="preserve">Framer</w:t>
                <w:br w:type="textWrapping"/>
              </w:r>
            </w:hyperlink>
            <w:r w:rsidDel="00000000" w:rsidR="00000000" w:rsidRPr="00000000">
              <w:rPr>
                <w:color w:val="271a38"/>
                <w:sz w:val="24"/>
                <w:szCs w:val="24"/>
                <w:highlight w:val="white"/>
                <w:rtl w:val="0"/>
              </w:rPr>
              <w:t xml:space="preserve">(un bon compromis puisqu’il propose une interface similaire à Figma.</w:t>
            </w:r>
          </w:p>
          <w:p w:rsidR="00000000" w:rsidDel="00000000" w:rsidP="00000000" w:rsidRDefault="00000000" w:rsidRPr="00000000" w14:paraId="000000D1">
            <w:pPr>
              <w:spacing w:after="240" w:lineRule="auto"/>
              <w:rPr>
                <w:color w:val="271a38"/>
                <w:sz w:val="24"/>
                <w:szCs w:val="24"/>
                <w:highlight w:val="white"/>
              </w:rPr>
            </w:pPr>
            <w:r w:rsidDel="00000000" w:rsidR="00000000" w:rsidRPr="00000000">
              <w:rPr>
                <w:color w:val="271a38"/>
                <w:sz w:val="24"/>
                <w:szCs w:val="24"/>
                <w:highlight w:val="white"/>
                <w:rtl w:val="0"/>
              </w:rPr>
              <w:t xml:space="preserve">Il est aussi possible de faire une maquette sur Figma et de la migrer grâce à un module d’import)</w:t>
            </w:r>
          </w:p>
          <w:p w:rsidR="00000000" w:rsidDel="00000000" w:rsidP="00000000" w:rsidRDefault="00000000" w:rsidRPr="00000000" w14:paraId="000000D2">
            <w:pPr>
              <w:rPr>
                <w:color w:val="7451eb"/>
                <w:sz w:val="24"/>
                <w:szCs w:val="24"/>
                <w:highlight w:val="white"/>
                <w:u w:val="single"/>
              </w:rPr>
            </w:pPr>
            <w:hyperlink r:id="rId28">
              <w:r w:rsidDel="00000000" w:rsidR="00000000" w:rsidRPr="00000000">
                <w:rPr>
                  <w:color w:val="7451eb"/>
                  <w:sz w:val="24"/>
                  <w:szCs w:val="24"/>
                  <w:highlight w:val="white"/>
                  <w:u w:val="single"/>
                  <w:rtl w:val="0"/>
                </w:rPr>
                <w:t xml:space="preserve">Dorik</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color w:val="271a38"/>
                <w:sz w:val="24"/>
                <w:szCs w:val="24"/>
                <w:highlight w:val="white"/>
              </w:rPr>
            </w:pPr>
            <w:hyperlink r:id="rId29">
              <w:r w:rsidDel="00000000" w:rsidR="00000000" w:rsidRPr="00000000">
                <w:rPr>
                  <w:color w:val="7451eb"/>
                  <w:sz w:val="24"/>
                  <w:szCs w:val="24"/>
                  <w:highlight w:val="white"/>
                  <w:u w:val="single"/>
                  <w:rtl w:val="0"/>
                </w:rPr>
                <w:t xml:space="preserve">Webflow</w:t>
                <w:br w:type="textWrapping"/>
              </w:r>
            </w:hyperlink>
            <w:r w:rsidDel="00000000" w:rsidR="00000000" w:rsidRPr="00000000">
              <w:rPr>
                <w:color w:val="271a38"/>
                <w:sz w:val="24"/>
                <w:szCs w:val="24"/>
                <w:highlight w:val="white"/>
                <w:rtl w:val="0"/>
              </w:rPr>
              <w:t xml:space="preserve">(Il est possible de faire une maquette sur Figma et de la migrer grâce à un module d’import)</w:t>
            </w:r>
          </w:p>
        </w:tc>
      </w:tr>
    </w:tbl>
    <w:p w:rsidR="00000000" w:rsidDel="00000000" w:rsidP="00000000" w:rsidRDefault="00000000" w:rsidRPr="00000000" w14:paraId="000000D4">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Attention cependant à garder un œil sur les prix de ces outils et de l’hébergement de votre site.</w:t>
      </w:r>
    </w:p>
    <w:p w:rsidR="00000000" w:rsidDel="00000000" w:rsidP="00000000" w:rsidRDefault="00000000" w:rsidRPr="00000000" w14:paraId="000000D5">
      <w:pPr>
        <w:numPr>
          <w:ilvl w:val="0"/>
          <w:numId w:val="12"/>
        </w:numPr>
        <w:spacing w:after="0" w:afterAutospacing="0" w:before="240" w:lineRule="auto"/>
        <w:ind w:left="720" w:hanging="360"/>
      </w:pPr>
      <w:r w:rsidDel="00000000" w:rsidR="00000000" w:rsidRPr="00000000">
        <w:rPr>
          <w:color w:val="271a38"/>
          <w:sz w:val="24"/>
          <w:szCs w:val="24"/>
          <w:highlight w:val="white"/>
          <w:rtl w:val="0"/>
        </w:rPr>
        <w:t xml:space="preserve">PDF interactif : portable et facile à partager, il peut inclure des éléments interactifs tels que des animations, des liens et des formulaires.</w:t>
      </w:r>
    </w:p>
    <w:p w:rsidR="00000000" w:rsidDel="00000000" w:rsidP="00000000" w:rsidRDefault="00000000" w:rsidRPr="00000000" w14:paraId="000000D6">
      <w:pPr>
        <w:numPr>
          <w:ilvl w:val="0"/>
          <w:numId w:val="12"/>
        </w:numPr>
        <w:spacing w:after="0" w:afterAutospacing="0" w:before="0" w:beforeAutospacing="0" w:lineRule="auto"/>
        <w:ind w:left="720" w:hanging="360"/>
      </w:pPr>
      <w:r w:rsidDel="00000000" w:rsidR="00000000" w:rsidRPr="00000000">
        <w:rPr>
          <w:color w:val="271a38"/>
          <w:sz w:val="24"/>
          <w:szCs w:val="24"/>
          <w:highlight w:val="white"/>
          <w:rtl w:val="0"/>
        </w:rPr>
        <w:t xml:space="preserve">Prototype interactif : à la croisée du site et du PDF interactif, il est concevable sur Figma par exemple.</w:t>
      </w:r>
    </w:p>
    <w:p w:rsidR="00000000" w:rsidDel="00000000" w:rsidP="00000000" w:rsidRDefault="00000000" w:rsidRPr="00000000" w14:paraId="000000D7">
      <w:pPr>
        <w:numPr>
          <w:ilvl w:val="0"/>
          <w:numId w:val="12"/>
        </w:numPr>
        <w:spacing w:after="0" w:afterAutospacing="0" w:before="0" w:beforeAutospacing="0" w:lineRule="auto"/>
        <w:ind w:left="720" w:hanging="360"/>
      </w:pPr>
      <w:r w:rsidDel="00000000" w:rsidR="00000000" w:rsidRPr="00000000">
        <w:rPr>
          <w:color w:val="271a38"/>
          <w:sz w:val="24"/>
          <w:szCs w:val="24"/>
          <w:highlight w:val="white"/>
          <w:rtl w:val="0"/>
        </w:rPr>
        <w:t xml:space="preserve">Présentation : elle est une option visuelle et engageante pour présenter des projets en personne. Elle peut être utilisée lors d'entretiens d'embauche ou pour des présentations professionnelles.</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color w:val="271a38"/>
          <w:sz w:val="24"/>
          <w:szCs w:val="24"/>
          <w:highlight w:val="white"/>
          <w:rtl w:val="0"/>
        </w:rPr>
        <w:t xml:space="preserve">Médias sociaux : certains UX Designers choisissent de partager leur portfolio sur les réseaux sociaux tels que Behance, Dribbble ou Instagram. Cela permet une plus grande visibilité et un partage facile avec les pairs et les recruteurs.</w:t>
      </w:r>
    </w:p>
    <w:p w:rsidR="00000000" w:rsidDel="00000000" w:rsidP="00000000" w:rsidRDefault="00000000" w:rsidRPr="00000000" w14:paraId="000000D9">
      <w:pPr>
        <w:numPr>
          <w:ilvl w:val="0"/>
          <w:numId w:val="12"/>
        </w:numPr>
        <w:spacing w:after="240" w:before="0" w:beforeAutospacing="0" w:lineRule="auto"/>
        <w:ind w:left="720" w:hanging="360"/>
      </w:pPr>
      <w:r w:rsidDel="00000000" w:rsidR="00000000" w:rsidRPr="00000000">
        <w:rPr>
          <w:color w:val="271a38"/>
          <w:sz w:val="24"/>
          <w:szCs w:val="24"/>
          <w:highlight w:val="white"/>
          <w:rtl w:val="0"/>
        </w:rPr>
        <w:t xml:space="preserve">Alternatif : des plateformes auxquelles on ne pense pas mais qui présentent des avantages (nul besoin de connaissances techniques) comme le couple </w:t>
      </w:r>
      <w:hyperlink r:id="rId30">
        <w:r w:rsidDel="00000000" w:rsidR="00000000" w:rsidRPr="00000000">
          <w:rPr>
            <w:color w:val="7451eb"/>
            <w:sz w:val="24"/>
            <w:szCs w:val="24"/>
            <w:highlight w:val="white"/>
            <w:u w:val="single"/>
            <w:rtl w:val="0"/>
          </w:rPr>
          <w:t xml:space="preserve">Notion</w:t>
        </w:r>
      </w:hyperlink>
      <w:r w:rsidDel="00000000" w:rsidR="00000000" w:rsidRPr="00000000">
        <w:rPr>
          <w:color w:val="271a38"/>
          <w:sz w:val="24"/>
          <w:szCs w:val="24"/>
          <w:highlight w:val="white"/>
          <w:rtl w:val="0"/>
        </w:rPr>
        <w:t xml:space="preserve"> + </w:t>
      </w:r>
      <w:hyperlink r:id="rId31">
        <w:r w:rsidDel="00000000" w:rsidR="00000000" w:rsidRPr="00000000">
          <w:rPr>
            <w:color w:val="7451eb"/>
            <w:sz w:val="24"/>
            <w:szCs w:val="24"/>
            <w:highlight w:val="white"/>
            <w:u w:val="single"/>
            <w:rtl w:val="0"/>
          </w:rPr>
          <w:t xml:space="preserve">Super</w:t>
        </w:r>
      </w:hyperlink>
      <w:r w:rsidDel="00000000" w:rsidR="00000000" w:rsidRPr="00000000">
        <w:rPr>
          <w:color w:val="271a38"/>
          <w:sz w:val="24"/>
          <w:szCs w:val="24"/>
          <w:highlight w:val="white"/>
          <w:rtl w:val="0"/>
        </w:rPr>
        <w:t xml:space="preserve"> (pour créer des sites sur Notion) ou </w:t>
      </w:r>
      <w:hyperlink r:id="rId32">
        <w:r w:rsidDel="00000000" w:rsidR="00000000" w:rsidRPr="00000000">
          <w:rPr>
            <w:color w:val="7451eb"/>
            <w:sz w:val="24"/>
            <w:szCs w:val="24"/>
            <w:highlight w:val="white"/>
            <w:u w:val="single"/>
            <w:rtl w:val="0"/>
          </w:rPr>
          <w:t xml:space="preserve">Bento</w:t>
        </w:r>
      </w:hyperlink>
      <w:r w:rsidDel="00000000" w:rsidR="00000000" w:rsidRPr="00000000">
        <w:rPr>
          <w:color w:val="271a38"/>
          <w:sz w:val="24"/>
          <w:szCs w:val="24"/>
          <w:highlight w:val="white"/>
          <w:rtl w:val="0"/>
        </w:rPr>
        <w:t xml:space="preserve"> + </w:t>
      </w:r>
      <w:hyperlink r:id="rId33">
        <w:r w:rsidDel="00000000" w:rsidR="00000000" w:rsidRPr="00000000">
          <w:rPr>
            <w:color w:val="7451eb"/>
            <w:sz w:val="24"/>
            <w:szCs w:val="24"/>
            <w:highlight w:val="white"/>
            <w:u w:val="single"/>
            <w:rtl w:val="0"/>
          </w:rPr>
          <w:t xml:space="preserve">Behance</w:t>
        </w:r>
      </w:hyperlink>
      <w:r w:rsidDel="00000000" w:rsidR="00000000" w:rsidRPr="00000000">
        <w:rPr>
          <w:color w:val="271a38"/>
          <w:sz w:val="24"/>
          <w:szCs w:val="24"/>
          <w:highlight w:val="white"/>
          <w:rtl w:val="0"/>
        </w:rPr>
        <w:t xml:space="preserve">. Ils offrent une certaine flexibilité et personnalisation dans la création et la mise en page d’un portfolio. Un constructeur de site (tel que Framer, Dorik) offre de la souplesse sur la mise en forme (ajout de fonctionnalités, animations, effets, mise en page créative, …). Les outils alternatifs, eux, invitent plutôt à se concentrer sur le fond car ils offrent une panoplie de composants limités en termes de personnalisation. Cela n’enlève en rien leur efficacité. Ils se concentrent sur l’essentiel : la présentation des projets et la publication de ceux-ci.</w:t>
      </w:r>
    </w:p>
    <w:p w:rsidR="00000000" w:rsidDel="00000000" w:rsidP="00000000" w:rsidRDefault="00000000" w:rsidRPr="00000000" w14:paraId="000000DA">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Réalisés avec Webflow</w:t>
      </w:r>
    </w:p>
    <w:p w:rsidR="00000000" w:rsidDel="00000000" w:rsidP="00000000" w:rsidRDefault="00000000" w:rsidRPr="00000000" w14:paraId="000000DB">
      <w:pPr>
        <w:numPr>
          <w:ilvl w:val="0"/>
          <w:numId w:val="35"/>
        </w:numPr>
        <w:spacing w:after="0" w:afterAutospacing="0" w:before="240" w:lineRule="auto"/>
        <w:ind w:left="720" w:hanging="360"/>
      </w:pPr>
      <w:hyperlink r:id="rId34">
        <w:r w:rsidDel="00000000" w:rsidR="00000000" w:rsidRPr="00000000">
          <w:rPr>
            <w:color w:val="7451eb"/>
            <w:sz w:val="24"/>
            <w:szCs w:val="24"/>
            <w:highlight w:val="white"/>
            <w:u w:val="single"/>
            <w:rtl w:val="0"/>
          </w:rPr>
          <w:t xml:space="preserve">Amélie Piton</w:t>
        </w:r>
      </w:hyperlink>
      <w:r w:rsidDel="00000000" w:rsidR="00000000" w:rsidRPr="00000000">
        <w:rPr>
          <w:rtl w:val="0"/>
        </w:rPr>
      </w:r>
    </w:p>
    <w:p w:rsidR="00000000" w:rsidDel="00000000" w:rsidP="00000000" w:rsidRDefault="00000000" w:rsidRPr="00000000" w14:paraId="000000DC">
      <w:pPr>
        <w:numPr>
          <w:ilvl w:val="0"/>
          <w:numId w:val="35"/>
        </w:numPr>
        <w:spacing w:after="0" w:afterAutospacing="0" w:before="0" w:beforeAutospacing="0" w:lineRule="auto"/>
        <w:ind w:left="720" w:hanging="360"/>
      </w:pPr>
      <w:hyperlink r:id="rId35">
        <w:r w:rsidDel="00000000" w:rsidR="00000000" w:rsidRPr="00000000">
          <w:rPr>
            <w:color w:val="7451eb"/>
            <w:sz w:val="24"/>
            <w:szCs w:val="24"/>
            <w:highlight w:val="white"/>
            <w:u w:val="single"/>
            <w:rtl w:val="0"/>
          </w:rPr>
          <w:t xml:space="preserve">Jan Losert</w:t>
        </w:r>
      </w:hyperlink>
      <w:r w:rsidDel="00000000" w:rsidR="00000000" w:rsidRPr="00000000">
        <w:rPr>
          <w:rtl w:val="0"/>
        </w:rPr>
      </w:r>
    </w:p>
    <w:p w:rsidR="00000000" w:rsidDel="00000000" w:rsidP="00000000" w:rsidRDefault="00000000" w:rsidRPr="00000000" w14:paraId="000000DD">
      <w:pPr>
        <w:numPr>
          <w:ilvl w:val="0"/>
          <w:numId w:val="35"/>
        </w:numPr>
        <w:spacing w:after="240" w:before="0" w:beforeAutospacing="0" w:lineRule="auto"/>
        <w:ind w:left="720" w:hanging="360"/>
      </w:pPr>
      <w:hyperlink r:id="rId36">
        <w:r w:rsidDel="00000000" w:rsidR="00000000" w:rsidRPr="00000000">
          <w:rPr>
            <w:color w:val="7451eb"/>
            <w:sz w:val="24"/>
            <w:szCs w:val="24"/>
            <w:highlight w:val="white"/>
            <w:u w:val="single"/>
            <w:rtl w:val="0"/>
          </w:rPr>
          <w:t xml:space="preserve">D’autres portfolios réalisés avec Webflow</w:t>
        </w:r>
      </w:hyperlink>
      <w:r w:rsidDel="00000000" w:rsidR="00000000" w:rsidRPr="00000000">
        <w:rPr>
          <w:rtl w:val="0"/>
        </w:rPr>
      </w:r>
    </w:p>
    <w:p w:rsidR="00000000" w:rsidDel="00000000" w:rsidP="00000000" w:rsidRDefault="00000000" w:rsidRPr="00000000" w14:paraId="000000DE">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Réalisées avec Bento + Behance</w:t>
      </w:r>
    </w:p>
    <w:p w:rsidR="00000000" w:rsidDel="00000000" w:rsidP="00000000" w:rsidRDefault="00000000" w:rsidRPr="00000000" w14:paraId="000000DF">
      <w:pPr>
        <w:numPr>
          <w:ilvl w:val="0"/>
          <w:numId w:val="30"/>
        </w:numPr>
        <w:spacing w:after="0" w:afterAutospacing="0" w:before="240" w:lineRule="auto"/>
        <w:ind w:left="720" w:hanging="360"/>
      </w:pPr>
      <w:hyperlink r:id="rId37">
        <w:r w:rsidDel="00000000" w:rsidR="00000000" w:rsidRPr="00000000">
          <w:rPr>
            <w:color w:val="7451eb"/>
            <w:sz w:val="24"/>
            <w:szCs w:val="24"/>
            <w:highlight w:val="white"/>
            <w:u w:val="single"/>
            <w:rtl w:val="0"/>
          </w:rPr>
          <w:t xml:space="preserve">Nolwenn Sabatier</w:t>
        </w:r>
      </w:hyperlink>
      <w:r w:rsidDel="00000000" w:rsidR="00000000" w:rsidRPr="00000000">
        <w:rPr>
          <w:color w:val="271a38"/>
          <w:sz w:val="24"/>
          <w:szCs w:val="24"/>
          <w:highlight w:val="white"/>
          <w:rtl w:val="0"/>
        </w:rPr>
        <w:t xml:space="preserve"> </w:t>
      </w:r>
    </w:p>
    <w:p w:rsidR="00000000" w:rsidDel="00000000" w:rsidP="00000000" w:rsidRDefault="00000000" w:rsidRPr="00000000" w14:paraId="000000E0">
      <w:pPr>
        <w:numPr>
          <w:ilvl w:val="0"/>
          <w:numId w:val="30"/>
        </w:numPr>
        <w:spacing w:after="240" w:before="0" w:beforeAutospacing="0" w:lineRule="auto"/>
        <w:ind w:left="720" w:hanging="360"/>
      </w:pPr>
      <w:hyperlink r:id="rId38">
        <w:r w:rsidDel="00000000" w:rsidR="00000000" w:rsidRPr="00000000">
          <w:rPr>
            <w:color w:val="7451eb"/>
            <w:sz w:val="24"/>
            <w:szCs w:val="24"/>
            <w:highlight w:val="white"/>
            <w:u w:val="single"/>
            <w:rtl w:val="0"/>
          </w:rPr>
          <w:t xml:space="preserve">D’autres portfolios réalisés avec Bento</w:t>
        </w:r>
      </w:hyperlink>
      <w:r w:rsidDel="00000000" w:rsidR="00000000" w:rsidRPr="00000000">
        <w:rPr>
          <w:rtl w:val="0"/>
        </w:rPr>
      </w:r>
    </w:p>
    <w:p w:rsidR="00000000" w:rsidDel="00000000" w:rsidP="00000000" w:rsidRDefault="00000000" w:rsidRPr="00000000" w14:paraId="000000E1">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Réalisés avec Notion</w:t>
      </w:r>
    </w:p>
    <w:p w:rsidR="00000000" w:rsidDel="00000000" w:rsidP="00000000" w:rsidRDefault="00000000" w:rsidRPr="00000000" w14:paraId="000000E2">
      <w:pPr>
        <w:numPr>
          <w:ilvl w:val="0"/>
          <w:numId w:val="40"/>
        </w:numPr>
        <w:spacing w:after="0" w:afterAutospacing="0" w:before="240" w:lineRule="auto"/>
        <w:ind w:left="720" w:hanging="360"/>
      </w:pPr>
      <w:hyperlink r:id="rId39">
        <w:r w:rsidDel="00000000" w:rsidR="00000000" w:rsidRPr="00000000">
          <w:rPr>
            <w:color w:val="7451eb"/>
            <w:sz w:val="24"/>
            <w:szCs w:val="24"/>
            <w:highlight w:val="white"/>
            <w:u w:val="single"/>
            <w:rtl w:val="0"/>
          </w:rPr>
          <w:t xml:space="preserve">Clémence Végnant </w:t>
        </w:r>
      </w:hyperlink>
      <w:r w:rsidDel="00000000" w:rsidR="00000000" w:rsidRPr="00000000">
        <w:rPr>
          <w:rtl w:val="0"/>
        </w:rPr>
      </w:r>
    </w:p>
    <w:p w:rsidR="00000000" w:rsidDel="00000000" w:rsidP="00000000" w:rsidRDefault="00000000" w:rsidRPr="00000000" w14:paraId="000000E3">
      <w:pPr>
        <w:numPr>
          <w:ilvl w:val="0"/>
          <w:numId w:val="40"/>
        </w:numPr>
        <w:spacing w:after="240" w:before="0" w:beforeAutospacing="0" w:lineRule="auto"/>
        <w:ind w:left="720" w:hanging="360"/>
      </w:pPr>
      <w:hyperlink r:id="rId40">
        <w:r w:rsidDel="00000000" w:rsidR="00000000" w:rsidRPr="00000000">
          <w:rPr>
            <w:color w:val="7451eb"/>
            <w:sz w:val="24"/>
            <w:szCs w:val="24"/>
            <w:highlight w:val="white"/>
            <w:u w:val="single"/>
            <w:rtl w:val="0"/>
          </w:rPr>
          <w:t xml:space="preserve">D’autres portfolios réalisés avec Notion + Super.so</w:t>
        </w:r>
      </w:hyperlink>
      <w:r w:rsidDel="00000000" w:rsidR="00000000" w:rsidRPr="00000000">
        <w:rPr>
          <w:rtl w:val="0"/>
        </w:rPr>
      </w:r>
    </w:p>
    <w:p w:rsidR="00000000" w:rsidDel="00000000" w:rsidP="00000000" w:rsidRDefault="00000000" w:rsidRPr="00000000" w14:paraId="000000E4">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Réalisés avec Figma</w:t>
      </w:r>
    </w:p>
    <w:p w:rsidR="00000000" w:rsidDel="00000000" w:rsidP="00000000" w:rsidRDefault="00000000" w:rsidRPr="00000000" w14:paraId="000000E5">
      <w:pPr>
        <w:numPr>
          <w:ilvl w:val="0"/>
          <w:numId w:val="38"/>
        </w:numPr>
        <w:spacing w:after="0" w:afterAutospacing="0" w:before="240" w:lineRule="auto"/>
        <w:ind w:left="720" w:hanging="360"/>
      </w:pPr>
      <w:hyperlink r:id="rId41">
        <w:r w:rsidDel="00000000" w:rsidR="00000000" w:rsidRPr="00000000">
          <w:rPr>
            <w:color w:val="7451eb"/>
            <w:sz w:val="24"/>
            <w:szCs w:val="24"/>
            <w:highlight w:val="white"/>
            <w:u w:val="single"/>
            <w:rtl w:val="0"/>
          </w:rPr>
          <w:t xml:space="preserve">Dinma Aniugbo</w:t>
        </w:r>
      </w:hyperlink>
      <w:r w:rsidDel="00000000" w:rsidR="00000000" w:rsidRPr="00000000">
        <w:rPr>
          <w:color w:val="271a38"/>
          <w:sz w:val="24"/>
          <w:szCs w:val="24"/>
          <w:highlight w:val="white"/>
          <w:rtl w:val="0"/>
        </w:rPr>
        <w:t xml:space="preserve"> </w:t>
      </w:r>
    </w:p>
    <w:p w:rsidR="00000000" w:rsidDel="00000000" w:rsidP="00000000" w:rsidRDefault="00000000" w:rsidRPr="00000000" w14:paraId="000000E6">
      <w:pPr>
        <w:numPr>
          <w:ilvl w:val="0"/>
          <w:numId w:val="38"/>
        </w:numPr>
        <w:spacing w:after="240" w:before="0" w:beforeAutospacing="0" w:lineRule="auto"/>
        <w:ind w:left="720" w:hanging="360"/>
      </w:pPr>
      <w:hyperlink r:id="rId42">
        <w:r w:rsidDel="00000000" w:rsidR="00000000" w:rsidRPr="00000000">
          <w:rPr>
            <w:color w:val="7451eb"/>
            <w:sz w:val="24"/>
            <w:szCs w:val="24"/>
            <w:highlight w:val="white"/>
            <w:u w:val="single"/>
            <w:rtl w:val="0"/>
          </w:rPr>
          <w:t xml:space="preserve">David Fayemi </w:t>
        </w:r>
      </w:hyperlink>
      <w:r w:rsidDel="00000000" w:rsidR="00000000" w:rsidRPr="00000000">
        <w:rPr>
          <w:rtl w:val="0"/>
        </w:rPr>
      </w:r>
    </w:p>
    <w:p w:rsidR="00000000" w:rsidDel="00000000" w:rsidP="00000000" w:rsidRDefault="00000000" w:rsidRPr="00000000" w14:paraId="000000E7">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Réalisés avec Framer</w:t>
      </w:r>
    </w:p>
    <w:p w:rsidR="00000000" w:rsidDel="00000000" w:rsidP="00000000" w:rsidRDefault="00000000" w:rsidRPr="00000000" w14:paraId="000000E8">
      <w:pPr>
        <w:numPr>
          <w:ilvl w:val="0"/>
          <w:numId w:val="33"/>
        </w:numPr>
        <w:spacing w:after="0" w:afterAutospacing="0" w:before="240" w:lineRule="auto"/>
        <w:ind w:left="720" w:hanging="360"/>
      </w:pPr>
      <w:hyperlink r:id="rId43">
        <w:r w:rsidDel="00000000" w:rsidR="00000000" w:rsidRPr="00000000">
          <w:rPr>
            <w:color w:val="7451eb"/>
            <w:sz w:val="24"/>
            <w:szCs w:val="24"/>
            <w:highlight w:val="white"/>
            <w:u w:val="single"/>
            <w:rtl w:val="0"/>
          </w:rPr>
          <w:t xml:space="preserve">Charles Patterson</w:t>
        </w:r>
      </w:hyperlink>
      <w:r w:rsidDel="00000000" w:rsidR="00000000" w:rsidRPr="00000000">
        <w:rPr>
          <w:rtl w:val="0"/>
        </w:rPr>
      </w:r>
    </w:p>
    <w:p w:rsidR="00000000" w:rsidDel="00000000" w:rsidP="00000000" w:rsidRDefault="00000000" w:rsidRPr="00000000" w14:paraId="000000E9">
      <w:pPr>
        <w:numPr>
          <w:ilvl w:val="0"/>
          <w:numId w:val="33"/>
        </w:numPr>
        <w:spacing w:after="240" w:before="0" w:beforeAutospacing="0" w:lineRule="auto"/>
        <w:ind w:left="720" w:hanging="360"/>
      </w:pPr>
      <w:hyperlink r:id="rId44">
        <w:r w:rsidDel="00000000" w:rsidR="00000000" w:rsidRPr="00000000">
          <w:rPr>
            <w:color w:val="7451eb"/>
            <w:sz w:val="24"/>
            <w:szCs w:val="24"/>
            <w:highlight w:val="white"/>
            <w:u w:val="single"/>
            <w:rtl w:val="0"/>
          </w:rPr>
          <w:t xml:space="preserve">Cédric Moore</w:t>
        </w:r>
      </w:hyperlink>
      <w:r w:rsidDel="00000000" w:rsidR="00000000" w:rsidRPr="00000000">
        <w:rPr>
          <w:rtl w:val="0"/>
        </w:rPr>
      </w:r>
    </w:p>
    <w:p w:rsidR="00000000" w:rsidDel="00000000" w:rsidP="00000000" w:rsidRDefault="00000000" w:rsidRPr="00000000" w14:paraId="000000EA">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En guise d’inspiration supplémentaire, vous trouverez sur le site de référence </w:t>
      </w:r>
      <w:hyperlink r:id="rId45">
        <w:r w:rsidDel="00000000" w:rsidR="00000000" w:rsidRPr="00000000">
          <w:rPr>
            <w:color w:val="7451eb"/>
            <w:sz w:val="24"/>
            <w:szCs w:val="24"/>
            <w:highlight w:val="white"/>
            <w:u w:val="single"/>
            <w:rtl w:val="0"/>
          </w:rPr>
          <w:t xml:space="preserve">awwwards</w:t>
        </w:r>
      </w:hyperlink>
      <w:r w:rsidDel="00000000" w:rsidR="00000000" w:rsidRPr="00000000">
        <w:rPr>
          <w:color w:val="271a38"/>
          <w:sz w:val="24"/>
          <w:szCs w:val="24"/>
          <w:highlight w:val="white"/>
          <w:rtl w:val="0"/>
        </w:rPr>
        <w:t xml:space="preserve">, une multitude de sites portfolios réalisés par des grandes pointures allant du freelance à l’agence.</w:t>
      </w:r>
    </w:p>
    <w:p w:rsidR="00000000" w:rsidDel="00000000" w:rsidP="00000000" w:rsidRDefault="00000000" w:rsidRPr="00000000" w14:paraId="000000EB">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EC">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Ces exemples de portfolios d'UX Designers sont tous différents dans leur présentation et leur contenu, mais mettent en avant les compétences et les projets de l'UX Designer de manière claire et efficace.</w:t>
      </w:r>
    </w:p>
    <w:p w:rsidR="00000000" w:rsidDel="00000000" w:rsidP="00000000" w:rsidRDefault="00000000" w:rsidRPr="00000000" w14:paraId="000000ED">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br w:type="textWrapping"/>
        <w:t xml:space="preserve">Cela permet aux employeurs potentiels de voir rapidement ce que l'UX Designer peut offrir et de décider s'il est approprié pour leurs besoins.</w:t>
      </w:r>
    </w:p>
    <w:p w:rsidR="00000000" w:rsidDel="00000000" w:rsidP="00000000" w:rsidRDefault="00000000" w:rsidRPr="00000000" w14:paraId="000000EE">
      <w:pPr>
        <w:shd w:fill="ffffff" w:val="clea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pouvez (optionnel pour ce projet) travailler votre personal branding et centraliser votre visibilité (site, articles, side projects…) avec une plateforme comme </w:t>
      </w:r>
      <w:hyperlink r:id="rId46">
        <w:r w:rsidDel="00000000" w:rsidR="00000000" w:rsidRPr="00000000">
          <w:rPr>
            <w:color w:val="7451eb"/>
            <w:sz w:val="24"/>
            <w:szCs w:val="24"/>
            <w:highlight w:val="white"/>
            <w:u w:val="single"/>
            <w:rtl w:val="0"/>
          </w:rPr>
          <w:t xml:space="preserve">Bento</w:t>
        </w:r>
      </w:hyperlink>
      <w:r w:rsidDel="00000000" w:rsidR="00000000" w:rsidRPr="00000000">
        <w:rPr>
          <w:color w:val="271a38"/>
          <w:sz w:val="24"/>
          <w:szCs w:val="24"/>
          <w:highlight w:val="white"/>
          <w:rtl w:val="0"/>
        </w:rPr>
        <w:t xml:space="preserve"> - “Votre page personnelle pour montrer tout ce que vous êtes et créez”.</w:t>
        <w:br w:type="textWrapping"/>
      </w:r>
    </w:p>
    <w:p w:rsidR="00000000" w:rsidDel="00000000" w:rsidP="00000000" w:rsidRDefault="00000000" w:rsidRPr="00000000" w14:paraId="000000EF">
      <w:pPr>
        <w:pStyle w:val="Heading3"/>
        <w:keepNext w:val="0"/>
        <w:keepLines w:val="0"/>
        <w:shd w:fill="ffffff" w:val="clear"/>
        <w:spacing w:after="0" w:before="0" w:line="462.85714285714283" w:lineRule="auto"/>
        <w:rPr>
          <w:b w:val="1"/>
          <w:bCs w:val="1"/>
          <w:color w:val="271a38"/>
          <w:highlight w:val="white"/>
        </w:rPr>
      </w:pPr>
      <w:bookmarkStart w:colFirst="0" w:colLast="0" w:name="_d9p1o56ecc4i" w:id="19"/>
      <w:bookmarkEnd w:id="19"/>
      <w:r w:rsidDel="00000000" w:rsidR="00000000" w:rsidRPr="00000000">
        <w:rPr>
          <w:b w:val="1"/>
          <w:bCs w:val="1"/>
          <w:color w:val="271a38"/>
          <w:highlight w:val="white"/>
          <w:rtl w:val="0"/>
        </w:rPr>
        <w:t xml:space="preserve">Vous avez maintenant toutes les clés en main pour réaliser votre portfolio !</w:t>
      </w:r>
    </w:p>
    <w:p w:rsidR="00000000" w:rsidDel="00000000" w:rsidP="00000000" w:rsidRDefault="00000000" w:rsidRPr="00000000" w14:paraId="000000F0">
      <w:pPr>
        <w:rPr>
          <w:color w:val="7451eb"/>
          <w:sz w:val="24"/>
          <w:szCs w:val="24"/>
          <w:highlight w:val="white"/>
          <w:u w:val="single"/>
        </w:rPr>
      </w:pPr>
      <w:hyperlink r:id="rId47">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F1">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sk8uqxvgm3ls"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F4">
      <w:pPr>
        <w:pStyle w:val="Heading1"/>
        <w:keepNext w:val="0"/>
        <w:keepLines w:val="0"/>
        <w:spacing w:after="0" w:before="0" w:line="195" w:lineRule="auto"/>
        <w:rPr/>
      </w:pPr>
      <w:bookmarkStart w:colFirst="0" w:colLast="0" w:name="_9yst2coaxjn9" w:id="21"/>
      <w:bookmarkEnd w:id="21"/>
      <w:r w:rsidDel="00000000" w:rsidR="00000000" w:rsidRPr="00000000">
        <w:fldChar w:fldCharType="begin"/>
        <w:instrText xml:space="preserve"> HYPERLINK "https://openclassrooms.com/fr/paths/778/projects/1432" </w:instrText>
        <w:fldChar w:fldCharType="separate"/>
      </w:r>
      <w:r w:rsidDel="00000000" w:rsidR="00000000" w:rsidRPr="00000000">
        <w:rPr>
          <w:rtl w:val="0"/>
        </w:rPr>
      </w:r>
    </w:p>
    <w:p w:rsidR="00000000" w:rsidDel="00000000" w:rsidP="00000000" w:rsidRDefault="00000000" w:rsidRPr="00000000" w14:paraId="000000F5">
      <w:pPr>
        <w:pStyle w:val="Heading1"/>
        <w:keepNext w:val="0"/>
        <w:keepLines w:val="0"/>
        <w:spacing w:after="0" w:before="0" w:line="195" w:lineRule="auto"/>
        <w:rPr>
          <w:color w:val="271a38"/>
          <w:sz w:val="48"/>
          <w:szCs w:val="48"/>
          <w:highlight w:val="white"/>
        </w:rPr>
      </w:pPr>
      <w:bookmarkStart w:colFirst="0" w:colLast="0" w:name="_9yst2coaxjn9" w:id="21"/>
      <w:bookmarkEnd w:id="21"/>
      <w:r w:rsidDel="00000000" w:rsidR="00000000" w:rsidRPr="00000000">
        <w:fldChar w:fldCharType="end"/>
      </w:r>
      <w:hyperlink r:id="rId48">
        <w:r w:rsidDel="00000000" w:rsidR="00000000" w:rsidRPr="00000000">
          <w:rPr>
            <w:color w:val="271a38"/>
            <w:sz w:val="48"/>
            <w:szCs w:val="48"/>
            <w:highlight w:val="white"/>
            <w:rtl w:val="0"/>
          </w:rPr>
          <w:t xml:space="preserve">Concevez votre portfolio d'UX Designer et mettez en place un système de veille</w:t>
        </w:r>
      </w:hyperlink>
      <w:r w:rsidDel="00000000" w:rsidR="00000000" w:rsidRPr="00000000">
        <w:rPr>
          <w:rtl w:val="0"/>
        </w:rPr>
      </w:r>
    </w:p>
    <w:p w:rsidR="00000000" w:rsidDel="00000000" w:rsidP="00000000" w:rsidRDefault="00000000" w:rsidRPr="00000000" w14:paraId="000000F6">
      <w:pPr>
        <w:numPr>
          <w:ilvl w:val="0"/>
          <w:numId w:val="36"/>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F7">
      <w:pPr>
        <w:numPr>
          <w:ilvl w:val="1"/>
          <w:numId w:val="36"/>
        </w:numPr>
        <w:ind w:left="1440" w:hanging="360"/>
      </w:pPr>
      <w:r w:rsidDel="00000000" w:rsidR="00000000" w:rsidRPr="00000000">
        <w:fldChar w:fldCharType="begin"/>
        <w:instrText xml:space="preserve"> HYPERLINK "https://openclassrooms.com/fr/paths/778/projects/1432/1170-elaborez-le-contenu-de-votre-portfolio" </w:instrText>
        <w:fldChar w:fldCharType="separate"/>
      </w:r>
      <w:r w:rsidDel="00000000" w:rsidR="00000000" w:rsidRPr="00000000">
        <w:rPr>
          <w:color w:val="271a38"/>
          <w:sz w:val="24"/>
          <w:szCs w:val="24"/>
          <w:highlight w:val="white"/>
          <w:rtl w:val="0"/>
        </w:rPr>
        <w:t xml:space="preserve">Élaborez le contenu de votre portfolio</w:t>
      </w:r>
    </w:p>
    <w:p w:rsidR="00000000" w:rsidDel="00000000" w:rsidP="00000000" w:rsidRDefault="00000000" w:rsidRPr="00000000" w14:paraId="000000F8">
      <w:pPr>
        <w:numPr>
          <w:ilvl w:val="1"/>
          <w:numId w:val="36"/>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"https://openclassrooms.com/fr/paths/778/projects/1432/1171-mettez-votre-portfolio-en-forme-" </w:instrText>
        <w:fldChar w:fldCharType="separate"/>
      </w:r>
      <w:r w:rsidDel="00000000" w:rsidR="00000000" w:rsidRPr="00000000">
        <w:rPr>
          <w:color w:val="271a38"/>
          <w:sz w:val="24"/>
          <w:szCs w:val="24"/>
          <w:highlight w:val="white"/>
          <w:rtl w:val="0"/>
        </w:rPr>
        <w:t xml:space="preserve">Mettez votre portfolio en forme</w:t>
      </w:r>
    </w:p>
    <w:p w:rsidR="00000000" w:rsidDel="00000000" w:rsidP="00000000" w:rsidRDefault="00000000" w:rsidRPr="00000000" w14:paraId="000000F9">
      <w:pPr>
        <w:numPr>
          <w:ilvl w:val="1"/>
          <w:numId w:val="36"/>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"https://openclassrooms.com/fr/paths/778/projects/1432/1172-livrables-et-soutenance" </w:instrText>
        <w:fldChar w:fldCharType="separate"/>
      </w:r>
      <w:r w:rsidDel="00000000" w:rsidR="00000000" w:rsidRPr="00000000">
        <w:rPr>
          <w:color w:val="271a38"/>
          <w:sz w:val="24"/>
          <w:szCs w:val="24"/>
          <w:shd w:fill="f6f4fd" w:val="clear"/>
          <w:rtl w:val="0"/>
        </w:rPr>
        <w:t xml:space="preserve">Livrables et soutenance</w:t>
      </w:r>
    </w:p>
    <w:p w:rsidR="00000000" w:rsidDel="00000000" w:rsidP="00000000" w:rsidRDefault="00000000" w:rsidRPr="00000000" w14:paraId="000000FA">
      <w:pPr>
        <w:numPr>
          <w:ilvl w:val="1"/>
          <w:numId w:val="36"/>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FB">
      <w:pPr>
        <w:numPr>
          <w:ilvl w:val="0"/>
          <w:numId w:val="36"/>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FC">
      <w:pPr>
        <w:numPr>
          <w:ilvl w:val="1"/>
          <w:numId w:val="36"/>
        </w:numPr>
        <w:ind w:left="1440" w:hanging="360"/>
      </w:pPr>
      <w:hyperlink r:id="rId49">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"https://openclassrooms.com/fr/paths/778/projects/1432/1172-livrables-et-soutenance"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FD">
      <w:pPr>
        <w:numPr>
          <w:ilvl w:val="1"/>
          <w:numId w:val="36"/>
        </w:numPr>
        <w:ind w:left="1440" w:hanging="360"/>
      </w:pPr>
      <w:r w:rsidDel="00000000" w:rsidR="00000000" w:rsidRPr="00000000">
        <w:fldChar w:fldCharType="end"/>
      </w:r>
      <w:r w:rsidDel="00000000" w:rsidR="00000000" w:rsidRPr="00000000">
        <w:fldChar w:fldCharType="begin"/>
        <w:instrText xml:space="preserve"> HYPERLINK "https://openclassrooms.com/fr/paths/778/projects/1432/courses"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FE">
      <w:pPr>
        <w:pStyle w:val="Heading2"/>
        <w:keepNext w:val="0"/>
        <w:keepLines w:val="0"/>
        <w:spacing w:after="80" w:line="360" w:lineRule="auto"/>
        <w:rPr>
          <w:b w:val="1"/>
          <w:bCs w:val="1"/>
          <w:sz w:val="36"/>
          <w:szCs w:val="36"/>
          <w:highlight w:val="white"/>
        </w:rPr>
      </w:pPr>
      <w:bookmarkStart w:colFirst="0" w:colLast="0" w:name="_wh59mtet410q" w:id="22"/>
      <w:bookmarkEnd w:id="22"/>
      <w:r w:rsidDel="00000000" w:rsidR="00000000" w:rsidRPr="00000000">
        <w:fldChar w:fldCharType="end"/>
      </w:r>
      <w:r w:rsidDel="00000000" w:rsidR="00000000" w:rsidRPr="00000000">
        <w:rPr>
          <w:b w:val="1"/>
          <w:bCs w:val="1"/>
          <w:sz w:val="36"/>
          <w:szCs w:val="36"/>
          <w:highlight w:val="white"/>
          <w:rtl w:val="0"/>
        </w:rPr>
        <w:t xml:space="preserve">Livrables et soutenance</w:t>
      </w:r>
    </w:p>
    <w:p w:rsidR="00000000" w:rsidDel="00000000" w:rsidP="00000000" w:rsidRDefault="00000000" w:rsidRPr="00000000" w14:paraId="000000FF">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3"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450" w:lineRule="auto"/>
        <w:rPr>
          <w:b w:val="1"/>
          <w:bCs w:val="1"/>
          <w:color w:val="271a38"/>
          <w:highlight w:val="white"/>
        </w:rPr>
      </w:pPr>
      <w:bookmarkStart w:colFirst="0" w:colLast="0" w:name="_1ezs37wxccg2" w:id="23"/>
      <w:bookmarkEnd w:id="23"/>
      <w:r w:rsidDel="00000000" w:rsidR="00000000" w:rsidRPr="00000000">
        <w:rPr>
          <w:b w:val="1"/>
          <w:bCs w:val="1"/>
          <w:color w:val="271a38"/>
          <w:highlight w:val="white"/>
          <w:rtl w:val="0"/>
        </w:rPr>
        <w:t xml:space="preserve">Livrables</w:t>
      </w:r>
    </w:p>
    <w:p w:rsidR="00000000" w:rsidDel="00000000" w:rsidP="00000000" w:rsidRDefault="00000000" w:rsidRPr="00000000" w14:paraId="00000101">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9" name="image4.png"/>
            <a:graphic>
              <a:graphicData uri="http://schemas.openxmlformats.org/drawingml/2006/picture">
                <pic:pic>
                  <pic:nvPicPr>
                    <pic:cNvPr descr="Barres titres" id="0" name="image4.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03">
      <w:pPr>
        <w:numPr>
          <w:ilvl w:val="0"/>
          <w:numId w:val="23"/>
        </w:numPr>
        <w:spacing w:after="0" w:afterAutospacing="0" w:before="240" w:lineRule="auto"/>
        <w:ind w:left="720" w:hanging="360"/>
      </w:pPr>
      <w:r w:rsidDel="00000000" w:rsidR="00000000" w:rsidRPr="00000000">
        <w:rPr>
          <w:color w:val="271a38"/>
          <w:sz w:val="24"/>
          <w:szCs w:val="24"/>
          <w:highlight w:val="white"/>
          <w:rtl w:val="0"/>
        </w:rPr>
        <w:t xml:space="preserve">Le lien (dans un document pdf) vers votre </w:t>
      </w:r>
      <w:r w:rsidDel="00000000" w:rsidR="00000000" w:rsidRPr="00000000">
        <w:rPr>
          <w:b w:val="1"/>
          <w:bCs w:val="1"/>
          <w:color w:val="271a38"/>
          <w:sz w:val="24"/>
          <w:szCs w:val="24"/>
          <w:highlight w:val="white"/>
          <w:rtl w:val="0"/>
        </w:rPr>
        <w:t xml:space="preserve">portfolio </w:t>
      </w:r>
      <w:r w:rsidDel="00000000" w:rsidR="00000000" w:rsidRPr="00000000">
        <w:rPr>
          <w:color w:val="271a38"/>
          <w:sz w:val="24"/>
          <w:szCs w:val="24"/>
          <w:highlight w:val="white"/>
          <w:rtl w:val="0"/>
        </w:rPr>
        <w:t xml:space="preserve">s’il est en ligne/votre portfolio en version zip.</w:t>
      </w:r>
    </w:p>
    <w:p w:rsidR="00000000" w:rsidDel="00000000" w:rsidP="00000000" w:rsidRDefault="00000000" w:rsidRPr="00000000" w14:paraId="00000104">
      <w:pPr>
        <w:numPr>
          <w:ilvl w:val="0"/>
          <w:numId w:val="23"/>
        </w:numPr>
        <w:spacing w:after="240" w:before="0" w:beforeAutospacing="0" w:lineRule="auto"/>
        <w:ind w:left="720" w:hanging="360"/>
      </w:pPr>
      <w:r w:rsidDel="00000000" w:rsidR="00000000" w:rsidRPr="00000000">
        <w:rPr>
          <w:color w:val="271a38"/>
          <w:sz w:val="24"/>
          <w:szCs w:val="24"/>
          <w:highlight w:val="white"/>
          <w:rtl w:val="0"/>
        </w:rPr>
        <w:t xml:space="preserve">Un document contenant </w:t>
      </w:r>
      <w:r w:rsidDel="00000000" w:rsidR="00000000" w:rsidRPr="00000000">
        <w:rPr>
          <w:b w:val="1"/>
          <w:bCs w:val="1"/>
          <w:color w:val="271a38"/>
          <w:sz w:val="24"/>
          <w:szCs w:val="24"/>
          <w:highlight w:val="white"/>
          <w:rtl w:val="0"/>
        </w:rPr>
        <w:t xml:space="preserve">l’exploitation de votre veille</w:t>
      </w:r>
      <w:r w:rsidDel="00000000" w:rsidR="00000000" w:rsidRPr="00000000">
        <w:rPr>
          <w:color w:val="271a38"/>
          <w:sz w:val="24"/>
          <w:szCs w:val="24"/>
          <w:highlight w:val="white"/>
          <w:rtl w:val="0"/>
        </w:rPr>
        <w:t xml:space="preserve"> format type Word de maximum 2 pages.</w:t>
      </w:r>
    </w:p>
    <w:p w:rsidR="00000000" w:rsidDel="00000000" w:rsidP="00000000" w:rsidRDefault="00000000" w:rsidRPr="00000000" w14:paraId="00000105">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Déposez sur la plateforme, dans un dossier nommé </w:t>
      </w:r>
      <w:r w:rsidDel="00000000" w:rsidR="00000000" w:rsidRPr="00000000">
        <w:rPr>
          <w:b w:val="1"/>
          <w:b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tous les livrables du projet comme suit : Nom_Prénom_n° du livrable_nom du livrable__date de démarrage du projet. Cela donnera : </w:t>
      </w:r>
    </w:p>
    <w:p w:rsidR="00000000" w:rsidDel="00000000" w:rsidP="00000000" w:rsidRDefault="00000000" w:rsidRPr="00000000" w14:paraId="00000106">
      <w:pPr>
        <w:numPr>
          <w:ilvl w:val="0"/>
          <w:numId w:val="25"/>
        </w:numPr>
        <w:spacing w:after="0" w:afterAutospacing="0" w:before="620" w:lineRule="auto"/>
        <w:ind w:left="720" w:hanging="360"/>
      </w:pPr>
      <w:r w:rsidDel="00000000" w:rsidR="00000000" w:rsidRPr="00000000">
        <w:rPr>
          <w:i w:val="1"/>
          <w:iCs w:val="1"/>
          <w:color w:val="271a38"/>
          <w:sz w:val="24"/>
          <w:szCs w:val="24"/>
          <w:shd w:fill="e6f4fa" w:val="clear"/>
          <w:rtl w:val="0"/>
        </w:rPr>
        <w:t xml:space="preserve">Nom_Prénom_1_portfolio_mmaaaa</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107">
      <w:pPr>
        <w:numPr>
          <w:ilvl w:val="0"/>
          <w:numId w:val="25"/>
        </w:numPr>
        <w:spacing w:after="540" w:before="0" w:beforeAutospacing="0" w:lineRule="auto"/>
        <w:ind w:left="720" w:hanging="360"/>
      </w:pPr>
      <w:r w:rsidDel="00000000" w:rsidR="00000000" w:rsidRPr="00000000">
        <w:rPr>
          <w:i w:val="1"/>
          <w:iCs w:val="1"/>
          <w:color w:val="271a38"/>
          <w:sz w:val="24"/>
          <w:szCs w:val="24"/>
          <w:shd w:fill="e6f4fa" w:val="clear"/>
          <w:rtl w:val="0"/>
        </w:rPr>
        <w:t xml:space="preserve">Nom_Prénom_2_veille_mmaaaa</w:t>
      </w:r>
    </w:p>
    <w:p w:rsidR="00000000" w:rsidDel="00000000" w:rsidP="00000000" w:rsidRDefault="00000000" w:rsidRPr="00000000" w14:paraId="00000108">
      <w:pPr>
        <w:spacing w:after="300" w:before="380" w:line="390" w:lineRule="auto"/>
        <w:rPr>
          <w:i w:val="1"/>
          <w:iCs w:val="1"/>
          <w:color w:val="271a38"/>
          <w:sz w:val="24"/>
          <w:szCs w:val="24"/>
          <w:shd w:fill="e6f4fa" w:val="clear"/>
        </w:rPr>
      </w:pPr>
      <w:r w:rsidDel="00000000" w:rsidR="00000000" w:rsidRPr="00000000">
        <w:rPr>
          <w:color w:val="271a38"/>
          <w:sz w:val="24"/>
          <w:szCs w:val="24"/>
          <w:shd w:fill="e6f4fa" w:val="clear"/>
          <w:rtl w:val="0"/>
        </w:rPr>
        <w:t xml:space="preserve">Par exemple, le premier livrable peut être nommé comme suit </w:t>
      </w:r>
      <w:r w:rsidDel="00000000" w:rsidR="00000000" w:rsidRPr="00000000">
        <w:rPr>
          <w:i w:val="1"/>
          <w:iCs w:val="1"/>
          <w:color w:val="271a38"/>
          <w:sz w:val="24"/>
          <w:szCs w:val="24"/>
          <w:shd w:fill="e6f4fa" w:val="clear"/>
          <w:rtl w:val="0"/>
        </w:rPr>
        <w:t xml:space="preserve">: Amiaz_Myriam_1_Portfolio</w:t>
      </w:r>
      <w:r w:rsidDel="00000000" w:rsidR="00000000" w:rsidRPr="00000000">
        <w:rPr>
          <w:color w:val="271a38"/>
          <w:sz w:val="24"/>
          <w:szCs w:val="24"/>
          <w:shd w:fill="e6f4fa" w:val="clear"/>
          <w:rtl w:val="0"/>
        </w:rPr>
        <w:t xml:space="preserve">_</w:t>
      </w:r>
      <w:r w:rsidDel="00000000" w:rsidR="00000000" w:rsidRPr="00000000">
        <w:rPr>
          <w:i w:val="1"/>
          <w:iCs w:val="1"/>
          <w:color w:val="271a38"/>
          <w:sz w:val="24"/>
          <w:szCs w:val="24"/>
          <w:shd w:fill="e6f4fa" w:val="clear"/>
          <w:rtl w:val="0"/>
        </w:rPr>
        <w:t xml:space="preserve">012024.</w:t>
      </w:r>
    </w:p>
    <w:p w:rsidR="00000000" w:rsidDel="00000000" w:rsidP="00000000" w:rsidRDefault="00000000" w:rsidRPr="00000000" w14:paraId="0000010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0A">
      <w:pPr>
        <w:pStyle w:val="Heading4"/>
        <w:keepNext w:val="0"/>
        <w:keepLines w:val="0"/>
        <w:spacing w:after="40" w:before="240" w:line="450" w:lineRule="auto"/>
        <w:rPr>
          <w:b w:val="1"/>
          <w:bCs w:val="1"/>
          <w:color w:val="271a38"/>
          <w:highlight w:val="white"/>
        </w:rPr>
      </w:pPr>
      <w:bookmarkStart w:colFirst="0" w:colLast="0" w:name="_w7h31un4xdm3" w:id="24"/>
      <w:bookmarkEnd w:id="24"/>
      <w:r w:rsidDel="00000000" w:rsidR="00000000" w:rsidRPr="00000000">
        <w:rPr>
          <w:b w:val="1"/>
          <w:bCs w:val="1"/>
          <w:color w:val="271a38"/>
          <w:highlight w:val="white"/>
          <w:rtl w:val="0"/>
        </w:rPr>
        <w:t xml:space="preserve">Soutenance </w:t>
      </w:r>
    </w:p>
    <w:p w:rsidR="00000000" w:rsidDel="00000000" w:rsidP="00000000" w:rsidRDefault="00000000" w:rsidRPr="00000000" w14:paraId="0000010B">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8" name="image5.png"/>
            <a:graphic>
              <a:graphicData uri="http://schemas.openxmlformats.org/drawingml/2006/picture">
                <pic:pic>
                  <pic:nvPicPr>
                    <pic:cNvPr descr="Barres titres" id="0" name="image5.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0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Durant la présentation orale, le mentor - évaluateur interprétera le rôle d’un mentor UX Designer.</w:t>
      </w:r>
    </w:p>
    <w:p w:rsidR="00000000" w:rsidDel="00000000" w:rsidP="00000000" w:rsidRDefault="00000000" w:rsidRPr="00000000" w14:paraId="0000010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0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soutenance dure 30 minutes et sera structurée de la manière suivante :</w:t>
      </w:r>
    </w:p>
    <w:p w:rsidR="00000000" w:rsidDel="00000000" w:rsidP="00000000" w:rsidRDefault="00000000" w:rsidRPr="00000000" w14:paraId="0000011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111">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Présentation des livrables (15 minutes) </w:t>
      </w:r>
    </w:p>
    <w:p w:rsidR="00000000" w:rsidDel="00000000" w:rsidP="00000000" w:rsidRDefault="00000000" w:rsidRPr="00000000" w14:paraId="00000112">
      <w:pPr>
        <w:numPr>
          <w:ilvl w:val="0"/>
          <w:numId w:val="27"/>
        </w:numPr>
        <w:spacing w:after="0" w:afterAutospacing="0" w:before="240" w:lineRule="auto"/>
        <w:ind w:left="720" w:hanging="360"/>
      </w:pPr>
      <w:r w:rsidDel="00000000" w:rsidR="00000000" w:rsidRPr="00000000">
        <w:rPr>
          <w:color w:val="271a38"/>
          <w:sz w:val="24"/>
          <w:szCs w:val="24"/>
          <w:highlight w:val="white"/>
          <w:rtl w:val="0"/>
        </w:rPr>
        <w:t xml:space="preserve">Vous présenterez les différentes rubriques de votre portfolio : présentation, projets, compétences et références. </w:t>
      </w:r>
    </w:p>
    <w:p w:rsidR="00000000" w:rsidDel="00000000" w:rsidP="00000000" w:rsidRDefault="00000000" w:rsidRPr="00000000" w14:paraId="00000113">
      <w:pPr>
        <w:numPr>
          <w:ilvl w:val="0"/>
          <w:numId w:val="27"/>
        </w:numPr>
        <w:spacing w:after="240" w:before="0" w:beforeAutospacing="0" w:lineRule="auto"/>
        <w:ind w:left="720" w:hanging="360"/>
      </w:pPr>
      <w:r w:rsidDel="00000000" w:rsidR="00000000" w:rsidRPr="00000000">
        <w:rPr>
          <w:color w:val="271a38"/>
          <w:sz w:val="24"/>
          <w:szCs w:val="24"/>
          <w:highlight w:val="white"/>
          <w:rtl w:val="0"/>
        </w:rPr>
        <w:t xml:space="preserve">Vous ferez un zoom sur votre système de veille et vos projets personnels.</w:t>
      </w:r>
    </w:p>
    <w:p w:rsidR="00000000" w:rsidDel="00000000" w:rsidP="00000000" w:rsidRDefault="00000000" w:rsidRPr="00000000" w14:paraId="00000114">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Discussion (10 minutes) </w:t>
      </w:r>
    </w:p>
    <w:p w:rsidR="00000000" w:rsidDel="00000000" w:rsidP="00000000" w:rsidRDefault="00000000" w:rsidRPr="00000000" w14:paraId="0000011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Votre mentor vous challengera sur les points suivants :</w:t>
      </w:r>
    </w:p>
    <w:p w:rsidR="00000000" w:rsidDel="00000000" w:rsidP="00000000" w:rsidRDefault="00000000" w:rsidRPr="00000000" w14:paraId="00000116">
      <w:pPr>
        <w:numPr>
          <w:ilvl w:val="0"/>
          <w:numId w:val="21"/>
        </w:numPr>
        <w:spacing w:after="0" w:afterAutospacing="0" w:before="240" w:lineRule="auto"/>
        <w:ind w:left="720" w:hanging="360"/>
      </w:pPr>
      <w:r w:rsidDel="00000000" w:rsidR="00000000" w:rsidRPr="00000000">
        <w:rPr>
          <w:color w:val="271a38"/>
          <w:sz w:val="24"/>
          <w:szCs w:val="24"/>
          <w:highlight w:val="white"/>
          <w:rtl w:val="0"/>
        </w:rPr>
        <w:t xml:space="preserve">Pourquoi avoir choisi ce format de portfolio ? </w:t>
      </w:r>
    </w:p>
    <w:p w:rsidR="00000000" w:rsidDel="00000000" w:rsidP="00000000" w:rsidRDefault="00000000" w:rsidRPr="00000000" w14:paraId="00000117">
      <w:pPr>
        <w:numPr>
          <w:ilvl w:val="0"/>
          <w:numId w:val="21"/>
        </w:numPr>
        <w:spacing w:after="0" w:afterAutospacing="0" w:before="0" w:beforeAutospacing="0" w:lineRule="auto"/>
        <w:ind w:left="720" w:hanging="360"/>
      </w:pPr>
      <w:r w:rsidDel="00000000" w:rsidR="00000000" w:rsidRPr="00000000">
        <w:rPr>
          <w:color w:val="271a38"/>
          <w:sz w:val="24"/>
          <w:szCs w:val="24"/>
          <w:highlight w:val="white"/>
          <w:rtl w:val="0"/>
        </w:rPr>
        <w:t xml:space="preserve">Comment avez-vous choisi vos sources pour votre veille ? </w:t>
      </w:r>
    </w:p>
    <w:p w:rsidR="00000000" w:rsidDel="00000000" w:rsidP="00000000" w:rsidRDefault="00000000" w:rsidRPr="00000000" w14:paraId="00000118">
      <w:pPr>
        <w:numPr>
          <w:ilvl w:val="1"/>
          <w:numId w:val="21"/>
        </w:numPr>
        <w:spacing w:after="0" w:afterAutospacing="0" w:before="0" w:beforeAutospacing="0" w:lineRule="auto"/>
        <w:ind w:left="1440" w:hanging="360"/>
      </w:pPr>
      <w:r w:rsidDel="00000000" w:rsidR="00000000" w:rsidRPr="00000000">
        <w:rPr>
          <w:color w:val="271a38"/>
          <w:sz w:val="24"/>
          <w:szCs w:val="24"/>
          <w:highlight w:val="white"/>
          <w:rtl w:val="0"/>
        </w:rPr>
        <w:t xml:space="preserve">Quelles sont les problématiques émergentes en matière d'ergonomie, d’accessibilité/de handicap et d’écodéveloppement dans la recherche effectuée ?</w:t>
      </w:r>
    </w:p>
    <w:p w:rsidR="00000000" w:rsidDel="00000000" w:rsidP="00000000" w:rsidRDefault="00000000" w:rsidRPr="00000000" w14:paraId="00000119">
      <w:pPr>
        <w:numPr>
          <w:ilvl w:val="1"/>
          <w:numId w:val="21"/>
        </w:numPr>
        <w:spacing w:after="0" w:afterAutospacing="0" w:before="0" w:beforeAutospacing="0" w:lineRule="auto"/>
        <w:ind w:left="1440" w:hanging="360"/>
      </w:pPr>
      <w:r w:rsidDel="00000000" w:rsidR="00000000" w:rsidRPr="00000000">
        <w:rPr>
          <w:color w:val="271a38"/>
          <w:sz w:val="24"/>
          <w:szCs w:val="24"/>
          <w:highlight w:val="white"/>
          <w:rtl w:val="0"/>
        </w:rPr>
        <w:t xml:space="preserve">Quels sont les nouveaux outils UX qui permettent d’améliorer les processus ? </w:t>
      </w:r>
    </w:p>
    <w:p w:rsidR="00000000" w:rsidDel="00000000" w:rsidP="00000000" w:rsidRDefault="00000000" w:rsidRPr="00000000" w14:paraId="0000011A">
      <w:pPr>
        <w:numPr>
          <w:ilvl w:val="1"/>
          <w:numId w:val="21"/>
        </w:numPr>
        <w:spacing w:after="240" w:before="0" w:beforeAutospacing="0" w:lineRule="auto"/>
        <w:ind w:left="1440" w:hanging="360"/>
      </w:pPr>
      <w:r w:rsidDel="00000000" w:rsidR="00000000" w:rsidRPr="00000000">
        <w:rPr>
          <w:color w:val="271a38"/>
          <w:sz w:val="24"/>
          <w:szCs w:val="24"/>
          <w:highlight w:val="white"/>
          <w:rtl w:val="0"/>
        </w:rPr>
        <w:t xml:space="preserve">Quelles peuvent être les améliorations en termes d’UX ?</w:t>
      </w:r>
    </w:p>
    <w:p w:rsidR="00000000" w:rsidDel="00000000" w:rsidP="00000000" w:rsidRDefault="00000000" w:rsidRPr="00000000" w14:paraId="0000011B">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Débriefing (5 minutes)</w:t>
      </w:r>
    </w:p>
    <w:p w:rsidR="00000000" w:rsidDel="00000000" w:rsidP="00000000" w:rsidRDefault="00000000" w:rsidRPr="00000000" w14:paraId="0000011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À la fin de la soutenance, vous pourrez débriefer ensemble.</w:t>
      </w:r>
    </w:p>
    <w:p w:rsidR="00000000" w:rsidDel="00000000" w:rsidP="00000000" w:rsidRDefault="00000000" w:rsidRPr="00000000" w14:paraId="0000011D">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devrait durer 15 minutes (+/- 5 minutes).  Puisque le respect des durées des présentations est important en milieu professionnel, les présentations en dessous de 10 minutes ou au-dessus de 20 minutes peuvent être refusées. </w:t>
      </w:r>
    </w:p>
    <w:p w:rsidR="00000000" w:rsidDel="00000000" w:rsidP="00000000" w:rsidRDefault="00000000" w:rsidRPr="00000000" w14:paraId="0000011E">
      <w:pPr>
        <w:rPr>
          <w:color w:val="7451eb"/>
          <w:sz w:val="24"/>
          <w:szCs w:val="24"/>
          <w:highlight w:val="white"/>
          <w:u w:val="single"/>
        </w:rPr>
      </w:pPr>
      <w:hyperlink r:id="rId51">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1F">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4fr5vnj90piv"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22">
      <w:pPr>
        <w:numPr>
          <w:ilvl w:val="0"/>
          <w:numId w:val="43"/>
        </w:numPr>
        <w:ind w:left="720" w:hanging="360"/>
        <w:jc w:val="center"/>
      </w:pPr>
      <w:r w:rsidDel="00000000" w:rsidR="00000000" w:rsidRPr="00000000">
        <w:fldChar w:fldCharType="begin"/>
        <w:instrText xml:space="preserve"> HYPERLINK "https://openclassrooms.com/fr/courses/7783571-revelez-votre-style-de-leadership/7922511-connaissez-vous-en-tant-que-leader#mainContent" </w:instrText>
        <w:fldChar w:fldCharType="separate"/>
      </w:r>
      <w:r w:rsidDel="00000000" w:rsidR="00000000" w:rsidRPr="00000000">
        <w:rPr>
          <w:b w:val="1"/>
          <w:bCs w:val="1"/>
          <w:sz w:val="30"/>
          <w:szCs w:val="30"/>
          <w:rtl w:val="0"/>
        </w:rPr>
        <w:t xml:space="preserve">Aller au contenu</w:t>
      </w:r>
    </w:p>
    <w:p w:rsidR="00000000" w:rsidDel="00000000" w:rsidP="00000000" w:rsidRDefault="00000000" w:rsidRPr="00000000" w14:paraId="00000123">
      <w:pPr>
        <w:numPr>
          <w:ilvl w:val="0"/>
          <w:numId w:val="43"/>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"https://openclassrooms.com/fr/courses/7783571-revelez-votre-style-de-leadership/7922511-connaissez-vous-en-tant-que-leader#footerChangeLanguage" </w:instrText>
        <w:fldChar w:fldCharType="separate"/>
      </w:r>
      <w:r w:rsidDel="00000000" w:rsidR="00000000" w:rsidRPr="00000000">
        <w:rPr>
          <w:b w:val="1"/>
          <w:bCs w:val="1"/>
          <w:sz w:val="30"/>
          <w:szCs w:val="30"/>
          <w:rtl w:val="0"/>
        </w:rPr>
        <w:t xml:space="preserve">Choisir la langue</w:t>
      </w:r>
    </w:p>
    <w:p w:rsidR="00000000" w:rsidDel="00000000" w:rsidP="00000000" w:rsidRDefault="00000000" w:rsidRPr="00000000" w14:paraId="00000124">
      <w:pPr>
        <w:numPr>
          <w:ilvl w:val="0"/>
          <w:numId w:val="43"/>
        </w:numPr>
        <w:ind w:left="720" w:hanging="360"/>
        <w:jc w:val="center"/>
      </w:pPr>
      <w:r w:rsidDel="00000000" w:rsidR="00000000" w:rsidRPr="00000000">
        <w:fldChar w:fldCharType="end"/>
      </w:r>
      <w:r w:rsidDel="00000000" w:rsidR="00000000" w:rsidRPr="00000000">
        <w:fldChar w:fldCharType="begin"/>
        <w:instrText xml:space="preserve"> HYPERLINK "https://openclassrooms.com/fr/courses/7783571-revelez-votre-style-de-leadership/7922511-connaissez-vous-en-tant-que-leader#main-search" </w:instrText>
        <w:fldChar w:fldCharType="separate"/>
      </w:r>
      <w:r w:rsidDel="00000000" w:rsidR="00000000" w:rsidRPr="00000000">
        <w:rPr>
          <w:b w:val="1"/>
          <w:bCs w:val="1"/>
          <w:sz w:val="30"/>
          <w:szCs w:val="30"/>
          <w:rtl w:val="0"/>
        </w:rPr>
        <w:t xml:space="preserve">Aller à la recherche</w:t>
      </w:r>
    </w:p>
    <w:p w:rsidR="00000000" w:rsidDel="00000000" w:rsidP="00000000" w:rsidRDefault="00000000" w:rsidRPr="00000000" w14:paraId="00000125">
      <w:pPr>
        <w:shd w:fill="ffffff" w:val="clear"/>
        <w:spacing w:line="390" w:lineRule="auto"/>
        <w:rPr>
          <w:color w:val="271a38"/>
          <w:sz w:val="24"/>
          <w:szCs w:val="24"/>
          <w:highlight w:val="white"/>
        </w:rPr>
      </w:pPr>
      <w:r w:rsidDel="00000000" w:rsidR="00000000" w:rsidRPr="00000000">
        <w:fldChar w:fldCharType="end"/>
      </w:r>
      <w:hyperlink r:id="rId52">
        <w:r w:rsidDel="00000000" w:rsidR="00000000" w:rsidRPr="00000000">
          <w:rPr>
            <w:color w:val="271a38"/>
            <w:sz w:val="24"/>
            <w:szCs w:val="24"/>
            <w:highlight w:val="white"/>
            <w:rtl w:val="0"/>
          </w:rPr>
          <w:t xml:space="preserve">Financements</w:t>
        </w:r>
      </w:hyperlink>
      <w:r w:rsidDel="00000000" w:rsidR="00000000" w:rsidRPr="00000000">
        <w:rPr>
          <w:rtl w:val="0"/>
        </w:rPr>
      </w:r>
    </w:p>
    <w:p w:rsidR="00000000" w:rsidDel="00000000" w:rsidP="00000000" w:rsidRDefault="00000000" w:rsidRPr="00000000" w14:paraId="00000126">
      <w:pPr>
        <w:spacing w:line="390" w:lineRule="auto"/>
        <w:rPr>
          <w:color w:val="271a38"/>
          <w:sz w:val="24"/>
          <w:szCs w:val="24"/>
          <w:highlight w:val="white"/>
        </w:rPr>
      </w:pPr>
      <w:r w:rsidDel="00000000" w:rsidR="00000000" w:rsidRPr="00000000">
        <w:fldChar w:fldCharType="begin"/>
        <w:instrText xml:space="preserve"> HYPERLINK "https://openclassrooms.com/fr/courses/7783571-revelez-votre-style-de-leadership" </w:instrText>
        <w:fldChar w:fldCharType="separate"/>
      </w:r>
      <w:r w:rsidDel="00000000" w:rsidR="00000000" w:rsidRPr="00000000">
        <w:rPr>
          <w:color w:val="271a38"/>
          <w:sz w:val="24"/>
          <w:szCs w:val="24"/>
          <w:highlight w:val="white"/>
          <w:rtl w:val="0"/>
        </w:rPr>
        <w:t xml:space="preserve">Révélez votre style de leadership</w:t>
      </w:r>
    </w:p>
    <w:p w:rsidR="00000000" w:rsidDel="00000000" w:rsidP="00000000" w:rsidRDefault="00000000" w:rsidRPr="00000000" w14:paraId="00000127">
      <w:pPr>
        <w:pStyle w:val="Heading1"/>
        <w:keepNext w:val="0"/>
        <w:keepLines w:val="0"/>
        <w:spacing w:after="0" w:before="0" w:line="360" w:lineRule="auto"/>
        <w:rPr>
          <w:b w:val="1"/>
          <w:bCs w:val="1"/>
          <w:color w:val="271a38"/>
          <w:sz w:val="48"/>
          <w:szCs w:val="48"/>
          <w:highlight w:val="white"/>
        </w:rPr>
      </w:pPr>
      <w:bookmarkStart w:colFirst="0" w:colLast="0" w:name="_s1ulyk3v2bi8" w:id="26"/>
      <w:bookmarkEnd w:id="26"/>
      <w:r w:rsidDel="00000000" w:rsidR="00000000" w:rsidRPr="00000000">
        <w:fldChar w:fldCharType="end"/>
      </w:r>
      <w:r w:rsidDel="00000000" w:rsidR="00000000" w:rsidRPr="00000000">
        <w:rPr>
          <w:b w:val="1"/>
          <w:bCs w:val="1"/>
          <w:color w:val="271a38"/>
          <w:sz w:val="48"/>
          <w:szCs w:val="48"/>
          <w:highlight w:val="white"/>
          <w:rtl w:val="0"/>
        </w:rPr>
        <w:t xml:space="preserve">Connaissez-vous en tant que leader</w:t>
      </w:r>
    </w:p>
    <w:p w:rsidR="00000000" w:rsidDel="00000000" w:rsidP="00000000" w:rsidRDefault="00000000" w:rsidRPr="00000000" w14:paraId="00000128">
      <w:pPr>
        <w:pStyle w:val="Heading3"/>
        <w:keepNext w:val="0"/>
        <w:keepLines w:val="0"/>
        <w:spacing w:before="280" w:line="462.85714285714283" w:lineRule="auto"/>
        <w:rPr>
          <w:b w:val="1"/>
          <w:bCs w:val="1"/>
          <w:color w:val="271a38"/>
          <w:highlight w:val="white"/>
        </w:rPr>
      </w:pPr>
      <w:bookmarkStart w:colFirst="0" w:colLast="0" w:name="_yk4adzplgccw" w:id="27"/>
      <w:bookmarkEnd w:id="27"/>
      <w:r w:rsidDel="00000000" w:rsidR="00000000" w:rsidRPr="00000000">
        <w:rPr>
          <w:b w:val="1"/>
          <w:bCs w:val="1"/>
          <w:color w:val="271a38"/>
          <w:highlight w:val="white"/>
          <w:rtl w:val="0"/>
        </w:rPr>
        <w:t xml:space="preserve">Cultivez l’authenticité dans votre vie professionnelle</w:t>
      </w:r>
    </w:p>
    <w:p w:rsidR="00000000" w:rsidDel="00000000" w:rsidP="00000000" w:rsidRDefault="00000000" w:rsidRPr="00000000" w14:paraId="00000129">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Avez-vous déjà été confronté à un discours dissonant où vous doutiez de la sincérité de votre interlocuteur ? Vous êtes-vous déjà retrouvé face à quelqu’un qui cherchait à vous convaincre avec des arguments auxquels il semblait ne pas croire lui-même ? C’est justement ce point que nous allons développer ici : l’authenticité du leader.</w:t>
      </w:r>
    </w:p>
    <w:p w:rsidR="00000000" w:rsidDel="00000000" w:rsidP="00000000" w:rsidRDefault="00000000" w:rsidRPr="00000000" w14:paraId="0000012A">
      <w:pPr>
        <w:shd w:fill="f4f4f4" w:val="clear"/>
        <w:spacing w:after="300" w:before="380" w:line="390" w:lineRule="auto"/>
        <w:ind w:left="280" w:right="280" w:firstLine="0"/>
        <w:rPr>
          <w:color w:val="271a38"/>
          <w:sz w:val="24"/>
          <w:szCs w:val="24"/>
          <w:highlight w:val="white"/>
        </w:rPr>
      </w:pPr>
      <w:r w:rsidDel="00000000" w:rsidR="00000000" w:rsidRPr="00000000">
        <w:rPr>
          <w:color w:val="271a38"/>
          <w:sz w:val="24"/>
          <w:szCs w:val="24"/>
          <w:highlight w:val="white"/>
          <w:rtl w:val="0"/>
        </w:rPr>
        <w:t xml:space="preserve">Mais l’authenticité, c’est quoi exactement ?</w:t>
      </w:r>
    </w:p>
    <w:p w:rsidR="00000000" w:rsidDel="00000000" w:rsidP="00000000" w:rsidRDefault="00000000" w:rsidRPr="00000000" w14:paraId="0000012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Étymologiquement, le mot </w:t>
      </w:r>
      <w:r w:rsidDel="00000000" w:rsidR="00000000" w:rsidRPr="00000000">
        <w:rPr>
          <w:i w:val="1"/>
          <w:iCs w:val="1"/>
          <w:color w:val="271a38"/>
          <w:sz w:val="24"/>
          <w:szCs w:val="24"/>
          <w:highlight w:val="white"/>
          <w:rtl w:val="0"/>
        </w:rPr>
        <w:t xml:space="preserve">authenticité</w:t>
      </w:r>
      <w:r w:rsidDel="00000000" w:rsidR="00000000" w:rsidRPr="00000000">
        <w:rPr>
          <w:color w:val="271a38"/>
          <w:sz w:val="24"/>
          <w:szCs w:val="24"/>
          <w:highlight w:val="white"/>
          <w:rtl w:val="0"/>
        </w:rPr>
        <w:t xml:space="preserve"> provient du grec ancien « authentikós » qui signifie « se détermine par sa propre autorité ». En transposant ce terme à une personne, être authentique signifie </w:t>
      </w:r>
      <w:r w:rsidDel="00000000" w:rsidR="00000000" w:rsidRPr="00000000">
        <w:rPr>
          <w:b w:val="1"/>
          <w:bCs w:val="1"/>
          <w:color w:val="271a38"/>
          <w:sz w:val="24"/>
          <w:szCs w:val="24"/>
          <w:highlight w:val="white"/>
          <w:rtl w:val="0"/>
        </w:rPr>
        <w:t xml:space="preserve">agir conformément à soi-même</w:t>
      </w:r>
      <w:r w:rsidDel="00000000" w:rsidR="00000000" w:rsidRPr="00000000">
        <w:rPr>
          <w:color w:val="271a38"/>
          <w:sz w:val="24"/>
          <w:szCs w:val="24"/>
          <w:highlight w:val="white"/>
          <w:rtl w:val="0"/>
        </w:rPr>
        <w:t xml:space="preserve">, c’est-à-dire en respectant ses propres opinions, ses principes et ses valeurs.  </w:t>
      </w:r>
    </w:p>
    <w:p w:rsidR="00000000" w:rsidDel="00000000" w:rsidP="00000000" w:rsidRDefault="00000000" w:rsidRPr="00000000" w14:paraId="0000012C">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leader authentique ne se détermine donc pas en fonction de ce qu’attendent ou pensent les autres. Il ne cherche pas à faire semblant, à dissimuler ce qu’il pense vraiment, ni à passer pour quelqu’un qu'il n’est pas. </w:t>
      </w:r>
      <w:r w:rsidDel="00000000" w:rsidR="00000000" w:rsidRPr="00000000">
        <w:rPr>
          <w:b w:val="1"/>
          <w:bCs w:val="1"/>
          <w:color w:val="271a38"/>
          <w:sz w:val="24"/>
          <w:szCs w:val="24"/>
          <w:highlight w:val="white"/>
          <w:rtl w:val="0"/>
        </w:rPr>
        <w:t xml:space="preserve">Il reste fidèle à lui-même et à ce en quoi il croit.</w:t>
      </w:r>
      <w:r w:rsidDel="00000000" w:rsidR="00000000" w:rsidRPr="00000000">
        <w:rPr>
          <w:color w:val="271a38"/>
          <w:sz w:val="24"/>
          <w:szCs w:val="24"/>
          <w:highlight w:val="white"/>
          <w:rtl w:val="0"/>
        </w:rPr>
        <w:t xml:space="preserve"> En ce sens, le leader authentique construit sa légitimité par le biais de </w:t>
      </w:r>
      <w:r w:rsidDel="00000000" w:rsidR="00000000" w:rsidRPr="00000000">
        <w:rPr>
          <w:b w:val="1"/>
          <w:bCs w:val="1"/>
          <w:color w:val="271a38"/>
          <w:sz w:val="24"/>
          <w:szCs w:val="24"/>
          <w:highlight w:val="white"/>
          <w:rtl w:val="0"/>
        </w:rPr>
        <w:t xml:space="preserve">relations honnêtes et franches </w:t>
      </w:r>
      <w:r w:rsidDel="00000000" w:rsidR="00000000" w:rsidRPr="00000000">
        <w:rPr>
          <w:color w:val="271a38"/>
          <w:sz w:val="24"/>
          <w:szCs w:val="24"/>
          <w:highlight w:val="white"/>
          <w:rtl w:val="0"/>
        </w:rPr>
        <w:t xml:space="preserve">avec les autres. </w:t>
      </w:r>
    </w:p>
    <w:p w:rsidR="00000000" w:rsidDel="00000000" w:rsidP="00000000" w:rsidRDefault="00000000" w:rsidRPr="00000000" w14:paraId="0000012D">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Agir en étant fidèle à soi-même et à ce à quoi on croit ne signifie pas ne pas se préoccuper des autres, ne pas les écouter ni chercher à comprendre leur point de vue. Bien au contraire. Il s’agit simplement de rester connecté à sa boussole intérieure.</w:t>
      </w:r>
    </w:p>
    <w:p w:rsidR="00000000" w:rsidDel="00000000" w:rsidP="00000000" w:rsidRDefault="00000000" w:rsidRPr="00000000" w14:paraId="0000012E">
      <w:pPr>
        <w:pStyle w:val="Heading4"/>
        <w:keepNext w:val="0"/>
        <w:keepLines w:val="0"/>
        <w:spacing w:after="40" w:before="240" w:line="450" w:lineRule="auto"/>
        <w:rPr>
          <w:b w:val="1"/>
          <w:bCs w:val="1"/>
          <w:color w:val="271a38"/>
          <w:highlight w:val="white"/>
        </w:rPr>
      </w:pPr>
      <w:bookmarkStart w:colFirst="0" w:colLast="0" w:name="_u5x9gnup0vbe" w:id="28"/>
      <w:bookmarkEnd w:id="28"/>
      <w:r w:rsidDel="00000000" w:rsidR="00000000" w:rsidRPr="00000000">
        <w:rPr>
          <w:b w:val="1"/>
          <w:bCs w:val="1"/>
          <w:color w:val="271a38"/>
          <w:highlight w:val="white"/>
          <w:rtl w:val="0"/>
        </w:rPr>
        <w:t xml:space="preserve">Soyez aligné avec vous-même et le monde qui vous entoure</w:t>
      </w:r>
    </w:p>
    <w:p w:rsidR="00000000" w:rsidDel="00000000" w:rsidP="00000000" w:rsidRDefault="00000000" w:rsidRPr="00000000" w14:paraId="0000012F">
      <w:pPr>
        <w:shd w:fill="f4f4f4" w:val="clear"/>
        <w:spacing w:after="300" w:before="380" w:line="390" w:lineRule="auto"/>
        <w:ind w:left="280" w:right="280" w:firstLine="0"/>
        <w:rPr>
          <w:color w:val="271a38"/>
          <w:sz w:val="24"/>
          <w:szCs w:val="24"/>
          <w:highlight w:val="white"/>
        </w:rPr>
      </w:pPr>
      <w:r w:rsidDel="00000000" w:rsidR="00000000" w:rsidRPr="00000000">
        <w:rPr>
          <w:color w:val="271a38"/>
          <w:sz w:val="24"/>
          <w:szCs w:val="24"/>
          <w:highlight w:val="white"/>
          <w:rtl w:val="0"/>
        </w:rPr>
        <w:t xml:space="preserve">Vous êtes-vous trouvé face à quelqu’un dont vous avez perçu le manque d’alignement ? Quel souvenir vous a-t-il laissé ?</w:t>
      </w:r>
    </w:p>
    <w:p w:rsidR="00000000" w:rsidDel="00000000" w:rsidP="00000000" w:rsidRDefault="00000000" w:rsidRPr="00000000" w14:paraId="00000130">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Certainement celui d’une personne mal à l’aise et incohérente.</w:t>
      </w:r>
    </w:p>
    <w:p w:rsidR="00000000" w:rsidDel="00000000" w:rsidP="00000000" w:rsidRDefault="00000000" w:rsidRPr="00000000" w14:paraId="0000013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Être aligné avec soi-même, c’est </w:t>
      </w:r>
      <w:r w:rsidDel="00000000" w:rsidR="00000000" w:rsidRPr="00000000">
        <w:rPr>
          <w:b w:val="1"/>
          <w:bCs w:val="1"/>
          <w:color w:val="271a38"/>
          <w:sz w:val="24"/>
          <w:szCs w:val="24"/>
          <w:highlight w:val="white"/>
          <w:rtl w:val="0"/>
        </w:rPr>
        <w:t xml:space="preserve">agir en harmonie</w:t>
      </w:r>
      <w:r w:rsidDel="00000000" w:rsidR="00000000" w:rsidRPr="00000000">
        <w:rPr>
          <w:color w:val="271a38"/>
          <w:sz w:val="24"/>
          <w:szCs w:val="24"/>
          <w:highlight w:val="white"/>
          <w:rtl w:val="0"/>
        </w:rPr>
        <w:t xml:space="preserve"> avec ses valeurs, ses aspirations et la vision du monde que nous souhaitons rendre réelle. C’est </w:t>
      </w:r>
      <w:r w:rsidDel="00000000" w:rsidR="00000000" w:rsidRPr="00000000">
        <w:rPr>
          <w:b w:val="1"/>
          <w:bCs w:val="1"/>
          <w:color w:val="271a38"/>
          <w:sz w:val="24"/>
          <w:szCs w:val="24"/>
          <w:highlight w:val="white"/>
          <w:rtl w:val="0"/>
        </w:rPr>
        <w:t xml:space="preserve">être en accord avec soi-même</w:t>
      </w:r>
      <w:r w:rsidDel="00000000" w:rsidR="00000000" w:rsidRPr="00000000">
        <w:rPr>
          <w:color w:val="271a38"/>
          <w:sz w:val="24"/>
          <w:szCs w:val="24"/>
          <w:highlight w:val="white"/>
          <w:rtl w:val="0"/>
        </w:rPr>
        <w:t xml:space="preserve">. À l’inverse, si ses principes de vie sont mis à mal, s’ils ne sont pas assez nourris ou sont en opposition avec ses actions, il y a un désaccord et un manque d’alignement. </w:t>
      </w:r>
    </w:p>
    <w:p w:rsidR="00000000" w:rsidDel="00000000" w:rsidP="00000000" w:rsidRDefault="00000000" w:rsidRPr="00000000" w14:paraId="00000132">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Le leader authentique recherche en permanence cette </w:t>
      </w:r>
      <w:r w:rsidDel="00000000" w:rsidR="00000000" w:rsidRPr="00000000">
        <w:rPr>
          <w:b w:val="1"/>
          <w:bCs w:val="1"/>
          <w:color w:val="271a38"/>
          <w:sz w:val="24"/>
          <w:szCs w:val="24"/>
          <w:highlight w:val="white"/>
          <w:rtl w:val="0"/>
        </w:rPr>
        <w:t xml:space="preserve">cohérence interne </w:t>
      </w:r>
      <w:r w:rsidDel="00000000" w:rsidR="00000000" w:rsidRPr="00000000">
        <w:rPr>
          <w:color w:val="271a38"/>
          <w:sz w:val="24"/>
          <w:szCs w:val="24"/>
          <w:highlight w:val="white"/>
          <w:rtl w:val="0"/>
        </w:rPr>
        <w:t xml:space="preserve">que l’on peut visualiser comme un fil qui le maintient droit, et qui génère de la confiance, en lui-même et chez les autres. Beaucoup de grands leaders accordent une importance cruciale au respect de leurs valeurs, qui guident leurs actions et décisions au quotidien. </w:t>
      </w:r>
    </w:p>
    <w:p w:rsidR="00000000" w:rsidDel="00000000" w:rsidP="00000000" w:rsidRDefault="00000000" w:rsidRPr="00000000" w14:paraId="00000133">
      <w:pPr>
        <w:pStyle w:val="Heading4"/>
        <w:keepNext w:val="0"/>
        <w:keepLines w:val="0"/>
        <w:spacing w:after="40" w:before="240" w:line="450" w:lineRule="auto"/>
        <w:rPr>
          <w:b w:val="1"/>
          <w:bCs w:val="1"/>
          <w:color w:val="271a38"/>
          <w:highlight w:val="white"/>
        </w:rPr>
      </w:pPr>
      <w:bookmarkStart w:colFirst="0" w:colLast="0" w:name="_c1210836onfy" w:id="29"/>
      <w:bookmarkEnd w:id="29"/>
      <w:r w:rsidDel="00000000" w:rsidR="00000000" w:rsidRPr="00000000">
        <w:rPr>
          <w:b w:val="1"/>
          <w:bCs w:val="1"/>
          <w:color w:val="271a38"/>
          <w:highlight w:val="white"/>
          <w:rtl w:val="0"/>
        </w:rPr>
        <w:t xml:space="preserve">Soyez lucide sur vous-même et sur les situations</w:t>
      </w:r>
    </w:p>
    <w:p w:rsidR="00000000" w:rsidDel="00000000" w:rsidP="00000000" w:rsidRDefault="00000000" w:rsidRPr="00000000" w14:paraId="0000013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On entend parfois des histoires de leaders qui à un moment donné se sont fourvoyés de façon étonnante en commettant des erreurs qui nous paraissent incongrues. Tony Hayward, le PDG du groupe pétrolier britannique BP, en est un bon exemple. En 2010, il n’a pas pris à sa juste mesure la catastrophe écologique causée par les forages dangereux de l’entreprise dans le golfe du Mexique. </w:t>
      </w:r>
      <w:hyperlink r:id="rId53">
        <w:r w:rsidDel="00000000" w:rsidR="00000000" w:rsidRPr="00000000">
          <w:rPr>
            <w:color w:val="7451eb"/>
            <w:sz w:val="24"/>
            <w:szCs w:val="24"/>
            <w:highlight w:val="white"/>
            <w:u w:val="single"/>
            <w:rtl w:val="0"/>
          </w:rPr>
          <w:t xml:space="preserve">Ses déclarations</w:t>
        </w:r>
      </w:hyperlink>
      <w:r w:rsidDel="00000000" w:rsidR="00000000" w:rsidRPr="00000000">
        <w:rPr>
          <w:color w:val="271a38"/>
          <w:sz w:val="24"/>
          <w:szCs w:val="24"/>
          <w:highlight w:val="white"/>
          <w:rtl w:val="0"/>
        </w:rPr>
        <w:t xml:space="preserve"> cherchant à minimiser la responsabilité de l’entreprise ainsi que l’impact écologique et humain de la </w:t>
      </w:r>
      <w:hyperlink r:id="rId54">
        <w:r w:rsidDel="00000000" w:rsidR="00000000" w:rsidRPr="00000000">
          <w:rPr>
            <w:color w:val="7451eb"/>
            <w:sz w:val="24"/>
            <w:szCs w:val="24"/>
            <w:highlight w:val="white"/>
            <w:u w:val="single"/>
            <w:rtl w:val="0"/>
          </w:rPr>
          <w:t xml:space="preserve">marée noire</w:t>
        </w:r>
      </w:hyperlink>
      <w:r w:rsidDel="00000000" w:rsidR="00000000" w:rsidRPr="00000000">
        <w:rPr>
          <w:color w:val="271a38"/>
          <w:sz w:val="24"/>
          <w:szCs w:val="24"/>
          <w:highlight w:val="white"/>
          <w:rtl w:val="0"/>
        </w:rPr>
        <w:t xml:space="preserve"> l’ont conduit à quitter ses fonctions, et ont durablement entaché l’image de BP. </w:t>
      </w:r>
    </w:p>
    <w:p w:rsidR="00000000" w:rsidDel="00000000" w:rsidP="00000000" w:rsidRDefault="00000000" w:rsidRPr="00000000" w14:paraId="00000135">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Ces situations mettent en évidence un risque majeur pour le leader, celui de l’</w:t>
      </w:r>
      <w:r w:rsidDel="00000000" w:rsidR="00000000" w:rsidRPr="00000000">
        <w:rPr>
          <w:b w:val="1"/>
          <w:bCs w:val="1"/>
          <w:color w:val="271a38"/>
          <w:sz w:val="24"/>
          <w:szCs w:val="24"/>
          <w:highlight w:val="white"/>
          <w:rtl w:val="0"/>
        </w:rPr>
        <w:t xml:space="preserve">aveuglement</w:t>
      </w:r>
      <w:r w:rsidDel="00000000" w:rsidR="00000000" w:rsidRPr="00000000">
        <w:rPr>
          <w:color w:val="271a38"/>
          <w:sz w:val="24"/>
          <w:szCs w:val="24"/>
          <w:highlight w:val="white"/>
          <w:rtl w:val="0"/>
        </w:rPr>
        <w:t xml:space="preserve">, dont les causes peuvent être multiples. Il peut s’agir de :</w:t>
      </w:r>
    </w:p>
    <w:p w:rsidR="00000000" w:rsidDel="00000000" w:rsidP="00000000" w:rsidRDefault="00000000" w:rsidRPr="00000000" w14:paraId="00000136">
      <w:pPr>
        <w:numPr>
          <w:ilvl w:val="0"/>
          <w:numId w:val="15"/>
        </w:numPr>
        <w:spacing w:after="0" w:afterAutospacing="0" w:before="240" w:lineRule="auto"/>
        <w:ind w:left="720" w:hanging="360"/>
      </w:pPr>
      <w:r w:rsidDel="00000000" w:rsidR="00000000" w:rsidRPr="00000000">
        <w:rPr>
          <w:color w:val="271a38"/>
          <w:sz w:val="24"/>
          <w:szCs w:val="24"/>
          <w:highlight w:val="white"/>
          <w:rtl w:val="0"/>
        </w:rPr>
        <w:t xml:space="preserve">causes externes : entourage trop déférent, nécessité de s’appuyer sur des informations filtrées par des tiers… ;</w:t>
      </w:r>
    </w:p>
    <w:p w:rsidR="00000000" w:rsidDel="00000000" w:rsidP="00000000" w:rsidRDefault="00000000" w:rsidRPr="00000000" w14:paraId="00000137">
      <w:pPr>
        <w:numPr>
          <w:ilvl w:val="0"/>
          <w:numId w:val="15"/>
        </w:numPr>
        <w:spacing w:after="240" w:before="0" w:beforeAutospacing="0" w:lineRule="auto"/>
        <w:ind w:left="720" w:hanging="360"/>
      </w:pPr>
      <w:r w:rsidDel="00000000" w:rsidR="00000000" w:rsidRPr="00000000">
        <w:rPr>
          <w:color w:val="271a38"/>
          <w:sz w:val="24"/>
          <w:szCs w:val="24"/>
          <w:highlight w:val="white"/>
          <w:rtl w:val="0"/>
        </w:rPr>
        <w:t xml:space="preserve">causes internes : excès de confiance en soi, orgueil ou arrogance, sans parler des biais cognitifs, ces réflexes de pensée faussement logiques, inconscients et systématiques, qui influent sur la prise de décision. </w:t>
      </w:r>
    </w:p>
    <w:p w:rsidR="00000000" w:rsidDel="00000000" w:rsidP="00000000" w:rsidRDefault="00000000" w:rsidRPr="00000000" w14:paraId="00000138">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Les chercheurs ont mis à jour de nombreux biais cognitifs, dont </w:t>
      </w:r>
      <w:hyperlink r:id="rId55">
        <w:r w:rsidDel="00000000" w:rsidR="00000000" w:rsidRPr="00000000">
          <w:rPr>
            <w:b w:val="1"/>
            <w:bCs w:val="1"/>
            <w:color w:val="271a38"/>
            <w:sz w:val="24"/>
            <w:szCs w:val="24"/>
            <w:u w:val="single"/>
            <w:shd w:fill="e6f4fa" w:val="clear"/>
            <w:rtl w:val="0"/>
          </w:rPr>
          <w:t xml:space="preserve">certains sont particulièrement fréquents et dangereux pour un leader</w:t>
        </w:r>
      </w:hyperlink>
      <w:r w:rsidDel="00000000" w:rsidR="00000000" w:rsidRPr="00000000">
        <w:rPr>
          <w:color w:val="271a38"/>
          <w:sz w:val="24"/>
          <w:szCs w:val="24"/>
          <w:shd w:fill="e6f4fa" w:val="clear"/>
          <w:rtl w:val="0"/>
        </w:rPr>
        <w:t xml:space="preserve">.</w:t>
      </w:r>
    </w:p>
    <w:p w:rsidR="00000000" w:rsidDel="00000000" w:rsidP="00000000" w:rsidRDefault="00000000" w:rsidRPr="00000000" w14:paraId="00000139">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Conscient de l’existence des biais cognitifs, le leader authentique cherche à avoir une </w:t>
      </w:r>
      <w:r w:rsidDel="00000000" w:rsidR="00000000" w:rsidRPr="00000000">
        <w:rPr>
          <w:b w:val="1"/>
          <w:bCs w:val="1"/>
          <w:color w:val="271a38"/>
          <w:sz w:val="24"/>
          <w:szCs w:val="24"/>
          <w:highlight w:val="white"/>
          <w:rtl w:val="0"/>
        </w:rPr>
        <w:t xml:space="preserve">perception réaliste </w:t>
      </w:r>
      <w:r w:rsidDel="00000000" w:rsidR="00000000" w:rsidRPr="00000000">
        <w:rPr>
          <w:color w:val="271a38"/>
          <w:sz w:val="24"/>
          <w:szCs w:val="24"/>
          <w:highlight w:val="white"/>
          <w:rtl w:val="0"/>
        </w:rPr>
        <w:t xml:space="preserve">de lui-même, des situations et de son environnement. Cette capacité à </w:t>
      </w:r>
      <w:r w:rsidDel="00000000" w:rsidR="00000000" w:rsidRPr="00000000">
        <w:rPr>
          <w:b w:val="1"/>
          <w:bCs w:val="1"/>
          <w:color w:val="271a38"/>
          <w:sz w:val="24"/>
          <w:szCs w:val="24"/>
          <w:highlight w:val="white"/>
          <w:rtl w:val="0"/>
        </w:rPr>
        <w:t xml:space="preserve">prendre du recul</w:t>
      </w:r>
      <w:r w:rsidDel="00000000" w:rsidR="00000000" w:rsidRPr="00000000">
        <w:rPr>
          <w:color w:val="271a38"/>
          <w:sz w:val="24"/>
          <w:szCs w:val="24"/>
          <w:highlight w:val="white"/>
          <w:rtl w:val="0"/>
        </w:rPr>
        <w:t xml:space="preserve"> lui permet de préserver sa capacité de jugement et de prise de décision. </w:t>
      </w:r>
    </w:p>
    <w:p w:rsidR="00000000" w:rsidDel="00000000" w:rsidP="00000000" w:rsidRDefault="00000000" w:rsidRPr="00000000" w14:paraId="0000013A">
      <w:pPr>
        <w:pStyle w:val="Heading4"/>
        <w:keepNext w:val="0"/>
        <w:keepLines w:val="0"/>
        <w:spacing w:after="40" w:before="240" w:line="450" w:lineRule="auto"/>
        <w:rPr>
          <w:b w:val="1"/>
          <w:bCs w:val="1"/>
          <w:color w:val="271a38"/>
          <w:highlight w:val="white"/>
        </w:rPr>
      </w:pPr>
      <w:bookmarkStart w:colFirst="0" w:colLast="0" w:name="_i3cwvl958yri" w:id="30"/>
      <w:bookmarkEnd w:id="30"/>
      <w:r w:rsidDel="00000000" w:rsidR="00000000" w:rsidRPr="00000000">
        <w:rPr>
          <w:b w:val="1"/>
          <w:bCs w:val="1"/>
          <w:color w:val="271a38"/>
          <w:highlight w:val="white"/>
          <w:rtl w:val="0"/>
        </w:rPr>
        <w:t xml:space="preserve">Soyez humble</w:t>
      </w:r>
    </w:p>
    <w:p w:rsidR="00000000" w:rsidDel="00000000" w:rsidP="00000000" w:rsidRDefault="00000000" w:rsidRPr="00000000" w14:paraId="0000013B">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Être humble, c’est </w:t>
      </w:r>
      <w:r w:rsidDel="00000000" w:rsidR="00000000" w:rsidRPr="00000000">
        <w:rPr>
          <w:b w:val="1"/>
          <w:bCs w:val="1"/>
          <w:color w:val="271a38"/>
          <w:sz w:val="24"/>
          <w:szCs w:val="24"/>
          <w:highlight w:val="white"/>
          <w:rtl w:val="0"/>
        </w:rPr>
        <w:t xml:space="preserve">accepter de ne pas tout savoir</w:t>
      </w:r>
      <w:r w:rsidDel="00000000" w:rsidR="00000000" w:rsidRPr="00000000">
        <w:rPr>
          <w:color w:val="271a38"/>
          <w:sz w:val="24"/>
          <w:szCs w:val="24"/>
          <w:highlight w:val="white"/>
          <w:rtl w:val="0"/>
        </w:rPr>
        <w:t xml:space="preserve">, reconnaître les limites de ses connaissances. Combien de leaders savent répondre « Je ne sais pas » à une question qui leur a été posée ? C’est tellement rare, en réalité, que nous sommes surpris lorsque ça arrive.</w:t>
      </w:r>
    </w:p>
    <w:p w:rsidR="00000000" w:rsidDel="00000000" w:rsidP="00000000" w:rsidRDefault="00000000" w:rsidRPr="00000000" w14:paraId="0000013C">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De la même manière, combien de leaders arrivent dans un nouvel environnement – prise de poste, par exemple – sans chercher à écouter et à comprendre ce qui se passe autour d’eux, simplement parce qu’ils pensent déjà savoir et apporter la bonne solution ?</w:t>
      </w:r>
    </w:p>
    <w:p w:rsidR="00000000" w:rsidDel="00000000" w:rsidP="00000000" w:rsidRDefault="00000000" w:rsidRPr="00000000" w14:paraId="0000013D">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Il est intéressant de noter que l’humilité est reconnue depuis bien longtemps comme une </w:t>
      </w:r>
      <w:r w:rsidDel="00000000" w:rsidR="00000000" w:rsidRPr="00000000">
        <w:rPr>
          <w:b w:val="1"/>
          <w:bCs w:val="1"/>
          <w:color w:val="271a38"/>
          <w:sz w:val="24"/>
          <w:szCs w:val="24"/>
          <w:shd w:fill="e6f4fa" w:val="clear"/>
          <w:rtl w:val="0"/>
        </w:rPr>
        <w:t xml:space="preserve">qualité cardinale</w:t>
      </w:r>
      <w:r w:rsidDel="00000000" w:rsidR="00000000" w:rsidRPr="00000000">
        <w:rPr>
          <w:color w:val="271a38"/>
          <w:sz w:val="24"/>
          <w:szCs w:val="24"/>
          <w:shd w:fill="e6f4fa" w:val="clear"/>
          <w:rtl w:val="0"/>
        </w:rPr>
        <w:t xml:space="preserve"> en matière de leadership. En 2001, </w:t>
      </w:r>
      <w:hyperlink r:id="rId56">
        <w:r w:rsidDel="00000000" w:rsidR="00000000" w:rsidRPr="00000000">
          <w:rPr>
            <w:b w:val="1"/>
            <w:bCs w:val="1"/>
            <w:color w:val="271a38"/>
            <w:sz w:val="24"/>
            <w:szCs w:val="24"/>
            <w:u w:val="single"/>
            <w:shd w:fill="e6f4fa" w:val="clear"/>
            <w:rtl w:val="0"/>
          </w:rPr>
          <w:t xml:space="preserve">Jim Collins</w:t>
        </w:r>
      </w:hyperlink>
      <w:r w:rsidDel="00000000" w:rsidR="00000000" w:rsidRPr="00000000">
        <w:rPr>
          <w:color w:val="271a38"/>
          <w:sz w:val="24"/>
          <w:szCs w:val="24"/>
          <w:shd w:fill="e6f4fa" w:val="clear"/>
          <w:rtl w:val="0"/>
        </w:rPr>
        <w:t xml:space="preserve">, dans son ouvrage « De la performance à l’excellence », a analysé le cas de 11 entreprises à succès. Ses travaux l’ont amené à rechercher les points communs entre leurs leaders. </w:t>
      </w:r>
    </w:p>
    <w:p w:rsidR="00000000" w:rsidDel="00000000" w:rsidP="00000000" w:rsidRDefault="00000000" w:rsidRPr="00000000" w14:paraId="0000013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Quelles sont ses conclusions ?</w:t>
      </w:r>
    </w:p>
    <w:p w:rsidR="00000000" w:rsidDel="00000000" w:rsidP="00000000" w:rsidRDefault="00000000" w:rsidRPr="00000000" w14:paraId="0000013F">
      <w:pPr>
        <w:numPr>
          <w:ilvl w:val="0"/>
          <w:numId w:val="1"/>
        </w:numPr>
        <w:spacing w:after="0" w:afterAutospacing="0" w:before="240" w:lineRule="auto"/>
        <w:ind w:left="720" w:hanging="360"/>
      </w:pPr>
      <w:r w:rsidDel="00000000" w:rsidR="00000000" w:rsidRPr="00000000">
        <w:rPr>
          <w:color w:val="271a38"/>
          <w:sz w:val="24"/>
          <w:szCs w:val="24"/>
          <w:highlight w:val="white"/>
          <w:rtl w:val="0"/>
        </w:rPr>
        <w:t xml:space="preserve">Toutes ces entreprises sont dirigées par un même type </w:t>
      </w:r>
      <w:hyperlink r:id="rId57">
        <w:r w:rsidDel="00000000" w:rsidR="00000000" w:rsidRPr="00000000">
          <w:rPr>
            <w:color w:val="7451eb"/>
            <w:sz w:val="24"/>
            <w:szCs w:val="24"/>
            <w:highlight w:val="white"/>
            <w:u w:val="single"/>
            <w:rtl w:val="0"/>
          </w:rPr>
          <w:t xml:space="preserve">de leadership</w:t>
        </w:r>
      </w:hyperlink>
      <w:r w:rsidDel="00000000" w:rsidR="00000000" w:rsidRPr="00000000">
        <w:rPr>
          <w:color w:val="271a38"/>
          <w:sz w:val="24"/>
          <w:szCs w:val="24"/>
          <w:highlight w:val="white"/>
          <w:rtl w:val="0"/>
        </w:rPr>
        <w:t xml:space="preserve"> qu’il appelle « leadership de niveau 5 ».</w:t>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color w:val="271a38"/>
          <w:sz w:val="24"/>
          <w:szCs w:val="24"/>
          <w:highlight w:val="white"/>
          <w:rtl w:val="0"/>
        </w:rPr>
        <w:t xml:space="preserve">Si ces leaders sont certes compétitifs (les 4 premiers niveaux : capables, contributifs, compétents, efficaces), </w:t>
      </w:r>
      <w:r w:rsidDel="00000000" w:rsidR="00000000" w:rsidRPr="00000000">
        <w:rPr>
          <w:b w:val="1"/>
          <w:bCs w:val="1"/>
          <w:color w:val="271a38"/>
          <w:sz w:val="24"/>
          <w:szCs w:val="24"/>
          <w:highlight w:val="white"/>
          <w:rtl w:val="0"/>
        </w:rPr>
        <w:t xml:space="preserve">les meilleurs leaders font preuve d’humilité.</w:t>
      </w:r>
      <w:r w:rsidDel="00000000" w:rsidR="00000000" w:rsidRPr="00000000">
        <w:rPr>
          <w:color w:val="271a38"/>
          <w:sz w:val="24"/>
          <w:szCs w:val="24"/>
          <w:highlight w:val="white"/>
          <w:rtl w:val="0"/>
        </w:rPr>
        <w:t xml:space="preserve"> « Le 5 est le contraire du grand leader égocentrique. Le 5 est le premier leader qui manifeste avant tout autre chose une authentique humilité ». </w:t>
      </w:r>
    </w:p>
    <w:p w:rsidR="00000000" w:rsidDel="00000000" w:rsidP="00000000" w:rsidRDefault="00000000" w:rsidRPr="00000000" w14:paraId="00000141">
      <w:pPr>
        <w:numPr>
          <w:ilvl w:val="0"/>
          <w:numId w:val="1"/>
        </w:numPr>
        <w:spacing w:after="240" w:before="0" w:beforeAutospacing="0" w:lineRule="auto"/>
        <w:ind w:left="720" w:hanging="360"/>
      </w:pPr>
      <w:r w:rsidDel="00000000" w:rsidR="00000000" w:rsidRPr="00000000">
        <w:rPr>
          <w:color w:val="271a38"/>
          <w:sz w:val="24"/>
          <w:szCs w:val="24"/>
          <w:highlight w:val="white"/>
          <w:rtl w:val="0"/>
        </w:rPr>
        <w:t xml:space="preserve">Cette humilité s’accompagne d’une </w:t>
      </w:r>
      <w:r w:rsidDel="00000000" w:rsidR="00000000" w:rsidRPr="00000000">
        <w:rPr>
          <w:b w:val="1"/>
          <w:bCs w:val="1"/>
          <w:color w:val="271a38"/>
          <w:sz w:val="24"/>
          <w:szCs w:val="24"/>
          <w:highlight w:val="white"/>
          <w:rtl w:val="0"/>
        </w:rPr>
        <w:t xml:space="preserve">intense volonté et d'une ambition  professionnelle au service du collectif</w:t>
      </w:r>
      <w:r w:rsidDel="00000000" w:rsidR="00000000" w:rsidRPr="00000000">
        <w:rPr>
          <w:color w:val="271a38"/>
          <w:sz w:val="24"/>
          <w:szCs w:val="24"/>
          <w:highlight w:val="white"/>
          <w:rtl w:val="0"/>
        </w:rPr>
        <w:t xml:space="preserve">.</w:t>
      </w:r>
    </w:p>
    <w:p w:rsidR="00000000" w:rsidDel="00000000" w:rsidP="00000000" w:rsidRDefault="00000000" w:rsidRPr="00000000" w14:paraId="00000142">
      <w:pPr>
        <w:pStyle w:val="Heading3"/>
        <w:keepNext w:val="0"/>
        <w:keepLines w:val="0"/>
        <w:spacing w:before="280" w:line="462.85714285714283" w:lineRule="auto"/>
        <w:rPr>
          <w:b w:val="1"/>
          <w:bCs w:val="1"/>
          <w:color w:val="271a38"/>
          <w:highlight w:val="white"/>
        </w:rPr>
      </w:pPr>
      <w:bookmarkStart w:colFirst="0" w:colLast="0" w:name="_ewuga67k1ji" w:id="31"/>
      <w:bookmarkEnd w:id="31"/>
      <w:r w:rsidDel="00000000" w:rsidR="00000000" w:rsidRPr="00000000">
        <w:rPr>
          <w:b w:val="1"/>
          <w:bCs w:val="1"/>
          <w:color w:val="271a38"/>
          <w:highlight w:val="white"/>
          <w:rtl w:val="0"/>
        </w:rPr>
        <w:t xml:space="preserve">Appliquez le modèle IKIGAI pour mieux vous connaître</w:t>
      </w:r>
    </w:p>
    <w:p w:rsidR="00000000" w:rsidDel="00000000" w:rsidP="00000000" w:rsidRDefault="00000000" w:rsidRPr="00000000" w14:paraId="00000143">
      <w:pPr>
        <w:shd w:fill="f4f4f4" w:val="clear"/>
        <w:spacing w:after="300" w:before="380" w:line="390" w:lineRule="auto"/>
        <w:ind w:left="280" w:right="280" w:firstLine="0"/>
        <w:rPr>
          <w:color w:val="271a38"/>
          <w:sz w:val="24"/>
          <w:szCs w:val="24"/>
          <w:highlight w:val="white"/>
        </w:rPr>
      </w:pPr>
      <w:r w:rsidDel="00000000" w:rsidR="00000000" w:rsidRPr="00000000">
        <w:rPr>
          <w:color w:val="271a38"/>
          <w:sz w:val="24"/>
          <w:szCs w:val="24"/>
          <w:highlight w:val="white"/>
          <w:rtl w:val="0"/>
        </w:rPr>
        <w:t xml:space="preserve">Comment puis-je apprendre à mieux me connaître ? </w:t>
      </w:r>
    </w:p>
    <w:p w:rsidR="00000000" w:rsidDel="00000000" w:rsidP="00000000" w:rsidRDefault="00000000" w:rsidRPr="00000000" w14:paraId="00000144">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Il existe plusieurs moyens pour arriver à mieux se connaître, et savoir quelle direction donner à sa vie pour la faire correspondre à ses aspirations. Je vous propose ici d’utiliser l’Ikigai.</w:t>
      </w:r>
    </w:p>
    <w:p w:rsidR="00000000" w:rsidDel="00000000" w:rsidP="00000000" w:rsidRDefault="00000000" w:rsidRPr="00000000" w14:paraId="00000145">
      <w:pPr>
        <w:pStyle w:val="Heading4"/>
        <w:keepNext w:val="0"/>
        <w:keepLines w:val="0"/>
        <w:spacing w:after="40" w:before="240" w:line="450" w:lineRule="auto"/>
        <w:rPr>
          <w:b w:val="1"/>
          <w:bCs w:val="1"/>
          <w:color w:val="271a38"/>
          <w:highlight w:val="white"/>
        </w:rPr>
      </w:pPr>
      <w:bookmarkStart w:colFirst="0" w:colLast="0" w:name="_mb4t16e7pcmm" w:id="32"/>
      <w:bookmarkEnd w:id="32"/>
      <w:r w:rsidDel="00000000" w:rsidR="00000000" w:rsidRPr="00000000">
        <w:rPr>
          <w:b w:val="1"/>
          <w:bCs w:val="1"/>
          <w:color w:val="271a38"/>
          <w:highlight w:val="white"/>
          <w:rtl w:val="0"/>
        </w:rPr>
        <w:t xml:space="preserve">Le concept Ikigai</w:t>
      </w:r>
    </w:p>
    <w:p w:rsidR="00000000" w:rsidDel="00000000" w:rsidP="00000000" w:rsidRDefault="00000000" w:rsidRPr="00000000" w14:paraId="00000146">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L’Ikigai est une philosophie de vie d’origine japonaise, qui peut se traduire par « raison d’être » ou « joie de vivre », et qui consiste à </w:t>
      </w:r>
      <w:r w:rsidDel="00000000" w:rsidR="00000000" w:rsidRPr="00000000">
        <w:rPr>
          <w:b w:val="1"/>
          <w:bCs w:val="1"/>
          <w:color w:val="271a38"/>
          <w:sz w:val="24"/>
          <w:szCs w:val="24"/>
          <w:highlight w:val="white"/>
          <w:rtl w:val="0"/>
        </w:rPr>
        <w:t xml:space="preserve">donner du sens à sa vie</w:t>
      </w:r>
      <w:r w:rsidDel="00000000" w:rsidR="00000000" w:rsidRPr="00000000">
        <w:rPr>
          <w:color w:val="271a38"/>
          <w:sz w:val="24"/>
          <w:szCs w:val="24"/>
          <w:highlight w:val="white"/>
          <w:rtl w:val="0"/>
        </w:rPr>
        <w:t xml:space="preserve"> en trouvant l’équilibre entre ses passions, son rapport au monde, ses besoins et son activité. En bref, c’est ce qui donne envie de se lever le matin avec enthousiasme parce qu’</w:t>
      </w:r>
      <w:r w:rsidDel="00000000" w:rsidR="00000000" w:rsidRPr="00000000">
        <w:rPr>
          <w:b w:val="1"/>
          <w:bCs w:val="1"/>
          <w:color w:val="271a38"/>
          <w:sz w:val="24"/>
          <w:szCs w:val="24"/>
          <w:highlight w:val="white"/>
          <w:rtl w:val="0"/>
        </w:rPr>
        <w:t xml:space="preserve">on sait qu’on est à la bonne place</w:t>
      </w:r>
      <w:r w:rsidDel="00000000" w:rsidR="00000000" w:rsidRPr="00000000">
        <w:rPr>
          <w:color w:val="271a38"/>
          <w:sz w:val="24"/>
          <w:szCs w:val="24"/>
          <w:highlight w:val="white"/>
          <w:rtl w:val="0"/>
        </w:rPr>
        <w:t xml:space="preserve">.  </w:t>
      </w:r>
    </w:p>
    <w:p w:rsidR="00000000" w:rsidDel="00000000" w:rsidP="00000000" w:rsidRDefault="00000000" w:rsidRPr="00000000" w14:paraId="00000147">
      <w:pPr>
        <w:pStyle w:val="Heading4"/>
        <w:keepNext w:val="0"/>
        <w:keepLines w:val="0"/>
        <w:spacing w:after="40" w:before="240" w:line="450" w:lineRule="auto"/>
        <w:rPr>
          <w:b w:val="1"/>
          <w:bCs w:val="1"/>
          <w:color w:val="271a38"/>
          <w:highlight w:val="white"/>
        </w:rPr>
      </w:pPr>
      <w:bookmarkStart w:colFirst="0" w:colLast="0" w:name="_tkj5deb3z2hc" w:id="33"/>
      <w:bookmarkEnd w:id="33"/>
      <w:r w:rsidDel="00000000" w:rsidR="00000000" w:rsidRPr="00000000">
        <w:rPr>
          <w:b w:val="1"/>
          <w:bCs w:val="1"/>
          <w:color w:val="271a38"/>
          <w:highlight w:val="white"/>
          <w:rtl w:val="0"/>
        </w:rPr>
        <w:t xml:space="preserve">Le modèle Ikigai</w:t>
      </w:r>
    </w:p>
    <w:p w:rsidR="00000000" w:rsidDel="00000000" w:rsidP="00000000" w:rsidRDefault="00000000" w:rsidRPr="00000000" w14:paraId="00000148">
      <w:pPr>
        <w:spacing w:line="390" w:lineRule="auto"/>
        <w:jc w:val="center"/>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5334000"/>
            <wp:effectExtent b="0" l="0" r="0" t="0"/>
            <wp:docPr descr="Le modèle IKIGAI est composé de quatre cercles qui s'entrecoupent et qui décrivent ce que vous aimez, ce en quoi vous êtes doué, ce pour quoi vous pouvez être payé et ce dont le monde a besoin" id="4" name="image7.png"/>
            <a:graphic>
              <a:graphicData uri="http://schemas.openxmlformats.org/drawingml/2006/picture">
                <pic:pic>
                  <pic:nvPicPr>
                    <pic:cNvPr descr="Le modèle IKIGAI est composé de quatre cercles qui s'entrecoupent et qui décrivent ce que vous aimez, ce en quoi vous êtes doué, ce pour quoi vous pouvez être payé et ce dont le monde a besoin" id="0" name="image7.png"/>
                    <pic:cNvPicPr preferRelativeResize="0"/>
                  </pic:nvPicPr>
                  <pic:blipFill>
                    <a:blip r:embed="rId58"/>
                    <a:srcRect b="0" l="0" r="0" t="0"/>
                    <a:stretch>
                      <a:fillRect/>
                    </a:stretch>
                  </pic:blipFill>
                  <pic:spPr>
                    <a:xfrm>
                      <a:off x="0" y="0"/>
                      <a:ext cx="5731200" cy="5334000"/>
                    </a:xfrm>
                    <a:prstGeom prst="rect"/>
                    <a:ln/>
                  </pic:spPr>
                </pic:pic>
              </a:graphicData>
            </a:graphic>
          </wp:inline>
        </w:drawing>
      </w:r>
      <w:r w:rsidDel="00000000" w:rsidR="00000000" w:rsidRPr="00000000">
        <w:fldChar w:fldCharType="begin"/>
        <w:instrText xml:space="preserve"> HYPERLINK "https://user.oc-static.com/upload/2022/07/29/16590810563321_P1C3-1.png" </w:instrText>
        <w:fldChar w:fldCharType="separate"/>
      </w:r>
      <w:r w:rsidDel="00000000" w:rsidR="00000000" w:rsidRPr="00000000">
        <w:rPr>
          <w:rtl w:val="0"/>
        </w:rPr>
      </w:r>
    </w:p>
    <w:p w:rsidR="00000000" w:rsidDel="00000000" w:rsidP="00000000" w:rsidRDefault="00000000" w:rsidRPr="00000000" w14:paraId="00000149">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Le modèle IKIGAI</w:t>
      </w:r>
    </w:p>
    <w:p w:rsidR="00000000" w:rsidDel="00000000" w:rsidP="00000000" w:rsidRDefault="00000000" w:rsidRPr="00000000" w14:paraId="0000014A">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Selon le modèle Ikigai, le moteur de sa vie, celui qui permet de progresser un peu plus chaque jour vers son idéal, se situe à </w:t>
      </w:r>
      <w:r w:rsidDel="00000000" w:rsidR="00000000" w:rsidRPr="00000000">
        <w:rPr>
          <w:b w:val="1"/>
          <w:bCs w:val="1"/>
          <w:color w:val="271a38"/>
          <w:sz w:val="24"/>
          <w:szCs w:val="24"/>
          <w:highlight w:val="white"/>
          <w:rtl w:val="0"/>
        </w:rPr>
        <w:t xml:space="preserve">l’intersection de 4 dimensions </w:t>
      </w:r>
      <w:r w:rsidDel="00000000" w:rsidR="00000000" w:rsidRPr="00000000">
        <w:rPr>
          <w:color w:val="271a38"/>
          <w:sz w:val="24"/>
          <w:szCs w:val="24"/>
          <w:highlight w:val="white"/>
          <w:rtl w:val="0"/>
        </w:rPr>
        <w:t xml:space="preserve">: </w:t>
      </w:r>
    </w:p>
    <w:p w:rsidR="00000000" w:rsidDel="00000000" w:rsidP="00000000" w:rsidRDefault="00000000" w:rsidRPr="00000000" w14:paraId="0000014B">
      <w:pPr>
        <w:numPr>
          <w:ilvl w:val="0"/>
          <w:numId w:val="19"/>
        </w:numPr>
        <w:spacing w:after="0" w:afterAutospacing="0" w:before="240" w:lineRule="auto"/>
        <w:ind w:left="720" w:hanging="360"/>
      </w:pPr>
      <w:r w:rsidDel="00000000" w:rsidR="00000000" w:rsidRPr="00000000">
        <w:rPr>
          <w:color w:val="271a38"/>
          <w:sz w:val="24"/>
          <w:szCs w:val="24"/>
          <w:highlight w:val="white"/>
          <w:rtl w:val="0"/>
        </w:rPr>
        <w:t xml:space="preserve">ce que vous aimez ;</w:t>
      </w:r>
    </w:p>
    <w:p w:rsidR="00000000" w:rsidDel="00000000" w:rsidP="00000000" w:rsidRDefault="00000000" w:rsidRPr="00000000" w14:paraId="0000014C">
      <w:pPr>
        <w:numPr>
          <w:ilvl w:val="0"/>
          <w:numId w:val="19"/>
        </w:numPr>
        <w:spacing w:after="0" w:afterAutospacing="0" w:before="0" w:beforeAutospacing="0" w:lineRule="auto"/>
        <w:ind w:left="720" w:hanging="360"/>
      </w:pPr>
      <w:r w:rsidDel="00000000" w:rsidR="00000000" w:rsidRPr="00000000">
        <w:rPr>
          <w:color w:val="271a38"/>
          <w:sz w:val="24"/>
          <w:szCs w:val="24"/>
          <w:highlight w:val="white"/>
          <w:rtl w:val="0"/>
        </w:rPr>
        <w:t xml:space="preserve">ce en quoi vous êtes doué ;</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color w:val="271a38"/>
          <w:sz w:val="24"/>
          <w:szCs w:val="24"/>
          <w:highlight w:val="white"/>
          <w:rtl w:val="0"/>
        </w:rPr>
        <w:t xml:space="preserve">ce pour quoi vous pouvez être payé ;</w:t>
      </w:r>
    </w:p>
    <w:p w:rsidR="00000000" w:rsidDel="00000000" w:rsidP="00000000" w:rsidRDefault="00000000" w:rsidRPr="00000000" w14:paraId="0000014E">
      <w:pPr>
        <w:numPr>
          <w:ilvl w:val="0"/>
          <w:numId w:val="19"/>
        </w:numPr>
        <w:spacing w:after="240" w:before="0" w:beforeAutospacing="0" w:lineRule="auto"/>
        <w:ind w:left="720" w:hanging="360"/>
      </w:pPr>
      <w:r w:rsidDel="00000000" w:rsidR="00000000" w:rsidRPr="00000000">
        <w:rPr>
          <w:color w:val="271a38"/>
          <w:sz w:val="24"/>
          <w:szCs w:val="24"/>
          <w:highlight w:val="white"/>
          <w:rtl w:val="0"/>
        </w:rPr>
        <w:t xml:space="preserve">ce dont le monde a besoin.</w:t>
      </w:r>
    </w:p>
    <w:p w:rsidR="00000000" w:rsidDel="00000000" w:rsidP="00000000" w:rsidRDefault="00000000" w:rsidRPr="00000000" w14:paraId="0000014F">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C’est au cœur de ces quatre dimensions que se trouve votre Ikigai : </w:t>
      </w:r>
      <w:r w:rsidDel="00000000" w:rsidR="00000000" w:rsidRPr="00000000">
        <w:rPr>
          <w:b w:val="1"/>
          <w:bCs w:val="1"/>
          <w:color w:val="271a38"/>
          <w:sz w:val="24"/>
          <w:szCs w:val="24"/>
          <w:highlight w:val="white"/>
          <w:rtl w:val="0"/>
        </w:rPr>
        <w:t xml:space="preserve">la contribution au monde que vous souhaitez apporter</w:t>
      </w:r>
      <w:r w:rsidDel="00000000" w:rsidR="00000000" w:rsidRPr="00000000">
        <w:rPr>
          <w:color w:val="271a38"/>
          <w:sz w:val="24"/>
          <w:szCs w:val="24"/>
          <w:highlight w:val="white"/>
          <w:rtl w:val="0"/>
        </w:rPr>
        <w:t xml:space="preserve">. </w:t>
      </w:r>
    </w:p>
    <w:p w:rsidR="00000000" w:rsidDel="00000000" w:rsidP="00000000" w:rsidRDefault="00000000" w:rsidRPr="00000000" w14:paraId="00000150">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Emery Jacquillat, PDG de la Camif, insiste sur la dimension essentielle du plaisir au quotidien dans son activité. Dans un entretien audio que vous pouvez retrouver </w:t>
      </w:r>
      <w:hyperlink r:id="rId59">
        <w:r w:rsidDel="00000000" w:rsidR="00000000" w:rsidRPr="00000000">
          <w:rPr>
            <w:b w:val="1"/>
            <w:bCs w:val="1"/>
            <w:color w:val="271a38"/>
            <w:sz w:val="24"/>
            <w:szCs w:val="24"/>
            <w:u w:val="single"/>
            <w:shd w:fill="e6f4fa" w:val="clear"/>
            <w:rtl w:val="0"/>
          </w:rPr>
          <w:t xml:space="preserve">ici</w:t>
        </w:r>
      </w:hyperlink>
      <w:r w:rsidDel="00000000" w:rsidR="00000000" w:rsidRPr="00000000">
        <w:rPr>
          <w:color w:val="271a38"/>
          <w:sz w:val="24"/>
          <w:szCs w:val="24"/>
          <w:shd w:fill="e6f4fa" w:val="clear"/>
          <w:rtl w:val="0"/>
        </w:rPr>
        <w:t xml:space="preserve">, il explique avoir trouvé son Ikigai, c’est-à-dire « être aligné avec ce que je fais, j’y trouve beaucoup de sens, je suis utile pour la société et j’y trouve un moyen d’en vivre. C’est la clé du bonheur ».</w:t>
      </w:r>
    </w:p>
    <w:p w:rsidR="00000000" w:rsidDel="00000000" w:rsidP="00000000" w:rsidRDefault="00000000" w:rsidRPr="00000000" w14:paraId="00000151">
      <w:pPr>
        <w:pStyle w:val="Heading3"/>
        <w:keepNext w:val="0"/>
        <w:keepLines w:val="0"/>
        <w:spacing w:before="280" w:line="462.85714285714283" w:lineRule="auto"/>
        <w:rPr>
          <w:b w:val="1"/>
          <w:bCs w:val="1"/>
          <w:color w:val="271a38"/>
          <w:highlight w:val="white"/>
        </w:rPr>
      </w:pPr>
      <w:bookmarkStart w:colFirst="0" w:colLast="0" w:name="_nwsad26nuohv" w:id="34"/>
      <w:bookmarkEnd w:id="34"/>
      <w:r w:rsidDel="00000000" w:rsidR="00000000" w:rsidRPr="00000000">
        <w:rPr>
          <w:b w:val="1"/>
          <w:bCs w:val="1"/>
          <w:color w:val="271a38"/>
          <w:highlight w:val="white"/>
          <w:rtl w:val="0"/>
        </w:rPr>
        <w:t xml:space="preserve">À vous de jouer</w:t>
      </w:r>
    </w:p>
    <w:p w:rsidR="00000000" w:rsidDel="00000000" w:rsidP="00000000" w:rsidRDefault="00000000" w:rsidRPr="00000000" w14:paraId="00000152">
      <w:pPr>
        <w:spacing w:after="240" w:before="240" w:line="390" w:lineRule="auto"/>
        <w:ind w:left="240" w:right="240" w:firstLine="0"/>
        <w:rPr>
          <w:b w:val="1"/>
          <w:bCs w:val="1"/>
          <w:color w:val="271a38"/>
          <w:sz w:val="28"/>
          <w:szCs w:val="28"/>
          <w:highlight w:val="white"/>
        </w:rPr>
      </w:pPr>
      <w:r w:rsidDel="00000000" w:rsidR="00000000" w:rsidRPr="00000000">
        <w:rPr>
          <w:b w:val="1"/>
          <w:bCs w:val="1"/>
          <w:color w:val="271a38"/>
          <w:sz w:val="28"/>
          <w:szCs w:val="28"/>
          <w:highlight w:val="white"/>
        </w:rPr>
        <w:drawing>
          <wp:inline distB="114300" distT="114300" distL="114300" distR="114300">
            <wp:extent cx="5731200" cy="1651000"/>
            <wp:effectExtent b="0" l="0" r="0" t="0"/>
            <wp:docPr id="1"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4"/>
        <w:keepNext w:val="0"/>
        <w:keepLines w:val="0"/>
        <w:spacing w:after="40" w:before="240" w:line="450" w:lineRule="auto"/>
        <w:rPr>
          <w:b w:val="1"/>
          <w:bCs w:val="1"/>
          <w:color w:val="271a38"/>
          <w:highlight w:val="white"/>
        </w:rPr>
      </w:pPr>
      <w:bookmarkStart w:colFirst="0" w:colLast="0" w:name="_8afqxi4p3pii" w:id="35"/>
      <w:bookmarkEnd w:id="35"/>
      <w:r w:rsidDel="00000000" w:rsidR="00000000" w:rsidRPr="00000000">
        <w:rPr>
          <w:b w:val="1"/>
          <w:bCs w:val="1"/>
          <w:color w:val="271a38"/>
          <w:highlight w:val="white"/>
          <w:rtl w:val="0"/>
        </w:rPr>
        <w:t xml:space="preserve">Contexte</w:t>
      </w:r>
    </w:p>
    <w:p w:rsidR="00000000" w:rsidDel="00000000" w:rsidP="00000000" w:rsidRDefault="00000000" w:rsidRPr="00000000" w14:paraId="00000154">
      <w:pPr>
        <w:shd w:fill="f4f4f4" w:val="clear"/>
        <w:spacing w:after="300" w:before="380" w:line="390" w:lineRule="auto"/>
        <w:ind w:left="280" w:right="280" w:firstLine="0"/>
        <w:rPr>
          <w:color w:val="271a38"/>
          <w:sz w:val="24"/>
          <w:szCs w:val="24"/>
          <w:highlight w:val="white"/>
        </w:rPr>
      </w:pPr>
      <w:r w:rsidDel="00000000" w:rsidR="00000000" w:rsidRPr="00000000">
        <w:rPr>
          <w:color w:val="271a38"/>
          <w:sz w:val="24"/>
          <w:szCs w:val="24"/>
          <w:highlight w:val="white"/>
          <w:rtl w:val="0"/>
        </w:rPr>
        <w:t xml:space="preserve">Quel est mon Ikigai ?</w:t>
      </w:r>
    </w:p>
    <w:p w:rsidR="00000000" w:rsidDel="00000000" w:rsidP="00000000" w:rsidRDefault="00000000" w:rsidRPr="00000000" w14:paraId="00000155">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C’est ce que je vous propose d’explorer dans cet exercice.</w:t>
      </w:r>
    </w:p>
    <w:p w:rsidR="00000000" w:rsidDel="00000000" w:rsidP="00000000" w:rsidRDefault="00000000" w:rsidRPr="00000000" w14:paraId="00000156">
      <w:pPr>
        <w:spacing w:line="390" w:lineRule="auto"/>
        <w:jc w:val="center"/>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5334000"/>
            <wp:effectExtent b="0" l="0" r="0" t="0"/>
            <wp:docPr descr="Modèle d'IKIGAI à utiliser pour l'exercice" id="2" name="image8.png"/>
            <a:graphic>
              <a:graphicData uri="http://schemas.openxmlformats.org/drawingml/2006/picture">
                <pic:pic>
                  <pic:nvPicPr>
                    <pic:cNvPr descr="Modèle d'IKIGAI à utiliser pour l'exercice" id="0" name="image8.png"/>
                    <pic:cNvPicPr preferRelativeResize="0"/>
                  </pic:nvPicPr>
                  <pic:blipFill>
                    <a:blip r:embed="rId58"/>
                    <a:srcRect b="0" l="0" r="0" t="0"/>
                    <a:stretch>
                      <a:fillRect/>
                    </a:stretch>
                  </pic:blipFill>
                  <pic:spPr>
                    <a:xfrm>
                      <a:off x="0" y="0"/>
                      <a:ext cx="5731200" cy="5334000"/>
                    </a:xfrm>
                    <a:prstGeom prst="rect"/>
                    <a:ln/>
                  </pic:spPr>
                </pic:pic>
              </a:graphicData>
            </a:graphic>
          </wp:inline>
        </w:drawing>
      </w:r>
      <w:r w:rsidDel="00000000" w:rsidR="00000000" w:rsidRPr="00000000">
        <w:fldChar w:fldCharType="begin"/>
        <w:instrText xml:space="preserve"> HYPERLINK "https://user.oc-static.com/upload/2022/07/29/16590811739394_P1C3-1.png" </w:instrText>
        <w:fldChar w:fldCharType="separate"/>
      </w:r>
      <w:r w:rsidDel="00000000" w:rsidR="00000000" w:rsidRPr="00000000">
        <w:rPr>
          <w:rtl w:val="0"/>
        </w:rPr>
      </w:r>
    </w:p>
    <w:p w:rsidR="00000000" w:rsidDel="00000000" w:rsidP="00000000" w:rsidRDefault="00000000" w:rsidRPr="00000000" w14:paraId="00000157">
      <w:pPr>
        <w:spacing w:line="390" w:lineRule="auto"/>
        <w:jc w:val="center"/>
        <w:rPr>
          <w:color w:val="271a38"/>
          <w:sz w:val="24"/>
          <w:szCs w:val="24"/>
          <w:highlight w:val="white"/>
        </w:rPr>
      </w:pPr>
      <w:r w:rsidDel="00000000" w:rsidR="00000000" w:rsidRPr="00000000">
        <w:fldChar w:fldCharType="end"/>
      </w:r>
      <w:r w:rsidDel="00000000" w:rsidR="00000000" w:rsidRPr="00000000">
        <w:rPr>
          <w:color w:val="271a38"/>
          <w:sz w:val="24"/>
          <w:szCs w:val="24"/>
          <w:highlight w:val="white"/>
          <w:rtl w:val="0"/>
        </w:rPr>
        <w:t xml:space="preserve">Modèle d'Ikigai à utiliser pour l'exercice</w:t>
      </w:r>
    </w:p>
    <w:p w:rsidR="00000000" w:rsidDel="00000000" w:rsidP="00000000" w:rsidRDefault="00000000" w:rsidRPr="00000000" w14:paraId="00000158">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Ces 4 cercles qui s’interpénètrent décrivent :</w:t>
      </w:r>
    </w:p>
    <w:p w:rsidR="00000000" w:rsidDel="00000000" w:rsidP="00000000" w:rsidRDefault="00000000" w:rsidRPr="00000000" w14:paraId="00000159">
      <w:pPr>
        <w:numPr>
          <w:ilvl w:val="0"/>
          <w:numId w:val="41"/>
        </w:numPr>
        <w:spacing w:after="0" w:afterAutospacing="0" w:before="240" w:lineRule="auto"/>
        <w:ind w:left="720" w:hanging="360"/>
      </w:pPr>
      <w:r w:rsidDel="00000000" w:rsidR="00000000" w:rsidRPr="00000000">
        <w:rPr>
          <w:color w:val="271a38"/>
          <w:sz w:val="24"/>
          <w:szCs w:val="24"/>
          <w:highlight w:val="white"/>
          <w:rtl w:val="0"/>
        </w:rPr>
        <w:t xml:space="preserve">ce que vous aimez faire (passion) ;</w:t>
      </w:r>
    </w:p>
    <w:p w:rsidR="00000000" w:rsidDel="00000000" w:rsidP="00000000" w:rsidRDefault="00000000" w:rsidRPr="00000000" w14:paraId="0000015A">
      <w:pPr>
        <w:numPr>
          <w:ilvl w:val="0"/>
          <w:numId w:val="41"/>
        </w:numPr>
        <w:spacing w:after="0" w:afterAutospacing="0" w:before="0" w:beforeAutospacing="0" w:lineRule="auto"/>
        <w:ind w:left="720" w:hanging="360"/>
      </w:pPr>
      <w:r w:rsidDel="00000000" w:rsidR="00000000" w:rsidRPr="00000000">
        <w:rPr>
          <w:color w:val="271a38"/>
          <w:sz w:val="24"/>
          <w:szCs w:val="24"/>
          <w:highlight w:val="white"/>
          <w:rtl w:val="0"/>
        </w:rPr>
        <w:t xml:space="preserve">ce pour quoi vous êtes doué (talent) ;</w:t>
      </w:r>
    </w:p>
    <w:p w:rsidR="00000000" w:rsidDel="00000000" w:rsidP="00000000" w:rsidRDefault="00000000" w:rsidRPr="00000000" w14:paraId="0000015B">
      <w:pPr>
        <w:numPr>
          <w:ilvl w:val="0"/>
          <w:numId w:val="41"/>
        </w:numPr>
        <w:spacing w:after="0" w:afterAutospacing="0" w:before="0" w:beforeAutospacing="0" w:lineRule="auto"/>
        <w:ind w:left="720" w:hanging="360"/>
      </w:pPr>
      <w:r w:rsidDel="00000000" w:rsidR="00000000" w:rsidRPr="00000000">
        <w:rPr>
          <w:color w:val="271a38"/>
          <w:sz w:val="24"/>
          <w:szCs w:val="24"/>
          <w:highlight w:val="white"/>
          <w:rtl w:val="0"/>
        </w:rPr>
        <w:t xml:space="preserve">ce pour quoi vous pouvez être payé (métier) ;</w:t>
      </w:r>
    </w:p>
    <w:p w:rsidR="00000000" w:rsidDel="00000000" w:rsidP="00000000" w:rsidRDefault="00000000" w:rsidRPr="00000000" w14:paraId="0000015C">
      <w:pPr>
        <w:numPr>
          <w:ilvl w:val="0"/>
          <w:numId w:val="41"/>
        </w:numPr>
        <w:spacing w:after="240" w:before="0" w:beforeAutospacing="0" w:lineRule="auto"/>
        <w:ind w:left="720" w:hanging="360"/>
      </w:pPr>
      <w:r w:rsidDel="00000000" w:rsidR="00000000" w:rsidRPr="00000000">
        <w:rPr>
          <w:color w:val="271a38"/>
          <w:sz w:val="24"/>
          <w:szCs w:val="24"/>
          <w:highlight w:val="white"/>
          <w:rtl w:val="0"/>
        </w:rPr>
        <w:t xml:space="preserve">ce dont le monde a besoin (mission).</w:t>
      </w:r>
    </w:p>
    <w:p w:rsidR="00000000" w:rsidDel="00000000" w:rsidP="00000000" w:rsidRDefault="00000000" w:rsidRPr="00000000" w14:paraId="0000015D">
      <w:pPr>
        <w:pStyle w:val="Heading4"/>
        <w:keepNext w:val="0"/>
        <w:keepLines w:val="0"/>
        <w:spacing w:after="40" w:before="240" w:line="450" w:lineRule="auto"/>
        <w:rPr>
          <w:b w:val="1"/>
          <w:bCs w:val="1"/>
          <w:color w:val="271a38"/>
          <w:highlight w:val="white"/>
        </w:rPr>
      </w:pPr>
      <w:bookmarkStart w:colFirst="0" w:colLast="0" w:name="_ug5s8ahgn987" w:id="36"/>
      <w:bookmarkEnd w:id="36"/>
      <w:r w:rsidDel="00000000" w:rsidR="00000000" w:rsidRPr="00000000">
        <w:rPr>
          <w:b w:val="1"/>
          <w:bCs w:val="1"/>
          <w:color w:val="271a38"/>
          <w:highlight w:val="white"/>
          <w:rtl w:val="0"/>
        </w:rPr>
        <w:t xml:space="preserve">Consignes</w:t>
      </w:r>
    </w:p>
    <w:p w:rsidR="00000000" w:rsidDel="00000000" w:rsidP="00000000" w:rsidRDefault="00000000" w:rsidRPr="00000000" w14:paraId="0000015E">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Prenez le temps de réfléchir aux 4 dimensions du cercle et notez ce qui vous vient à l'esprit, </w:t>
      </w:r>
      <w:r w:rsidDel="00000000" w:rsidR="00000000" w:rsidRPr="00000000">
        <w:rPr>
          <w:b w:val="1"/>
          <w:bCs w:val="1"/>
          <w:color w:val="271a38"/>
          <w:sz w:val="24"/>
          <w:szCs w:val="24"/>
          <w:highlight w:val="white"/>
          <w:rtl w:val="0"/>
        </w:rPr>
        <w:t xml:space="preserve">sous forme de liste</w:t>
      </w:r>
      <w:r w:rsidDel="00000000" w:rsidR="00000000" w:rsidRPr="00000000">
        <w:rPr>
          <w:color w:val="271a38"/>
          <w:sz w:val="24"/>
          <w:szCs w:val="24"/>
          <w:highlight w:val="white"/>
          <w:rtl w:val="0"/>
        </w:rPr>
        <w:t xml:space="preserve">. Certaines dimensions vous paraîtront peut-être plus dures à explorer que d’autres. Passez aux suivantes, vous reviendrez dessus plus tard. </w:t>
      </w:r>
    </w:p>
    <w:p w:rsidR="00000000" w:rsidDel="00000000" w:rsidP="00000000" w:rsidRDefault="00000000" w:rsidRPr="00000000" w14:paraId="0000015F">
      <w:pPr>
        <w:numPr>
          <w:ilvl w:val="0"/>
          <w:numId w:val="5"/>
        </w:numPr>
        <w:spacing w:after="0" w:afterAutospacing="0" w:before="240" w:lineRule="auto"/>
        <w:ind w:left="720" w:hanging="360"/>
      </w:pPr>
      <w:r w:rsidDel="00000000" w:rsidR="00000000" w:rsidRPr="00000000">
        <w:rPr>
          <w:color w:val="271a38"/>
          <w:sz w:val="24"/>
          <w:szCs w:val="24"/>
          <w:highlight w:val="white"/>
          <w:rtl w:val="0"/>
        </w:rPr>
        <w:t xml:space="preserve">Ce que vous aimez faire (passion) : </w:t>
      </w:r>
    </w:p>
    <w:p w:rsidR="00000000" w:rsidDel="00000000" w:rsidP="00000000" w:rsidRDefault="00000000" w:rsidRPr="00000000" w14:paraId="00000160">
      <w:pPr>
        <w:numPr>
          <w:ilvl w:val="1"/>
          <w:numId w:val="5"/>
        </w:numPr>
        <w:spacing w:after="0" w:afterAutospacing="0" w:before="0" w:beforeAutospacing="0" w:lineRule="auto"/>
        <w:ind w:left="1440" w:hanging="360"/>
      </w:pPr>
      <w:r w:rsidDel="00000000" w:rsidR="00000000" w:rsidRPr="00000000">
        <w:rPr>
          <w:color w:val="271a38"/>
          <w:sz w:val="24"/>
          <w:szCs w:val="24"/>
          <w:highlight w:val="white"/>
          <w:rtl w:val="0"/>
        </w:rPr>
        <w:t xml:space="preserve">Qu'aimez-vous le plus faire dans la vie ? </w:t>
      </w:r>
    </w:p>
    <w:p w:rsidR="00000000" w:rsidDel="00000000" w:rsidP="00000000" w:rsidRDefault="00000000" w:rsidRPr="00000000" w14:paraId="00000161">
      <w:pPr>
        <w:numPr>
          <w:ilvl w:val="1"/>
          <w:numId w:val="5"/>
        </w:numPr>
        <w:spacing w:after="0" w:afterAutospacing="0" w:before="0" w:beforeAutospacing="0" w:lineRule="auto"/>
        <w:ind w:left="1440" w:hanging="360"/>
      </w:pPr>
      <w:r w:rsidDel="00000000" w:rsidR="00000000" w:rsidRPr="00000000">
        <w:rPr>
          <w:color w:val="271a38"/>
          <w:sz w:val="24"/>
          <w:szCs w:val="24"/>
          <w:highlight w:val="white"/>
          <w:rtl w:val="0"/>
        </w:rPr>
        <w:t xml:space="preserve">Qu’est-ce qui vous apporte vraiment de la satisfaction ?</w:t>
      </w:r>
    </w:p>
    <w:p w:rsidR="00000000" w:rsidDel="00000000" w:rsidP="00000000" w:rsidRDefault="00000000" w:rsidRPr="00000000" w14:paraId="00000162">
      <w:pPr>
        <w:numPr>
          <w:ilvl w:val="1"/>
          <w:numId w:val="5"/>
        </w:numPr>
        <w:spacing w:after="0" w:afterAutospacing="0" w:before="0" w:beforeAutospacing="0" w:lineRule="auto"/>
        <w:ind w:left="1440" w:hanging="360"/>
      </w:pPr>
      <w:r w:rsidDel="00000000" w:rsidR="00000000" w:rsidRPr="00000000">
        <w:rPr>
          <w:color w:val="271a38"/>
          <w:sz w:val="24"/>
          <w:szCs w:val="24"/>
          <w:highlight w:val="white"/>
          <w:rtl w:val="0"/>
        </w:rPr>
        <w:t xml:space="preserve">Que faites-vous sans voir le temps passer ? </w:t>
      </w:r>
    </w:p>
    <w:p w:rsidR="00000000" w:rsidDel="00000000" w:rsidP="00000000" w:rsidRDefault="00000000" w:rsidRPr="00000000" w14:paraId="00000163">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Ce pour quoi vous êtes doué (talent) : </w:t>
      </w:r>
    </w:p>
    <w:p w:rsidR="00000000" w:rsidDel="00000000" w:rsidP="00000000" w:rsidRDefault="00000000" w:rsidRPr="00000000" w14:paraId="00000164">
      <w:pPr>
        <w:numPr>
          <w:ilvl w:val="1"/>
          <w:numId w:val="4"/>
        </w:numPr>
        <w:spacing w:after="0" w:afterAutospacing="0" w:before="0" w:beforeAutospacing="0" w:lineRule="auto"/>
        <w:ind w:left="1440" w:hanging="360"/>
      </w:pPr>
      <w:r w:rsidDel="00000000" w:rsidR="00000000" w:rsidRPr="00000000">
        <w:rPr>
          <w:color w:val="271a38"/>
          <w:sz w:val="24"/>
          <w:szCs w:val="24"/>
          <w:highlight w:val="white"/>
          <w:rtl w:val="0"/>
        </w:rPr>
        <w:t xml:space="preserve">Dans quel domaine excellez-vous ? </w:t>
      </w:r>
    </w:p>
    <w:p w:rsidR="00000000" w:rsidDel="00000000" w:rsidP="00000000" w:rsidRDefault="00000000" w:rsidRPr="00000000" w14:paraId="00000165">
      <w:pPr>
        <w:numPr>
          <w:ilvl w:val="1"/>
          <w:numId w:val="4"/>
        </w:numPr>
        <w:spacing w:after="0" w:afterAutospacing="0" w:before="0" w:beforeAutospacing="0" w:lineRule="auto"/>
        <w:ind w:left="1440" w:hanging="360"/>
      </w:pPr>
      <w:r w:rsidDel="00000000" w:rsidR="00000000" w:rsidRPr="00000000">
        <w:rPr>
          <w:color w:val="271a38"/>
          <w:sz w:val="24"/>
          <w:szCs w:val="24"/>
          <w:highlight w:val="white"/>
          <w:rtl w:val="0"/>
        </w:rPr>
        <w:t xml:space="preserve">Qu’apprenez-vous facilement ?</w:t>
      </w:r>
    </w:p>
    <w:p w:rsidR="00000000" w:rsidDel="00000000" w:rsidP="00000000" w:rsidRDefault="00000000" w:rsidRPr="00000000" w14:paraId="00000166">
      <w:pPr>
        <w:numPr>
          <w:ilvl w:val="1"/>
          <w:numId w:val="4"/>
        </w:numPr>
        <w:spacing w:after="0" w:afterAutospacing="0" w:before="0" w:beforeAutospacing="0" w:lineRule="auto"/>
        <w:ind w:left="1440" w:hanging="360"/>
      </w:pPr>
      <w:r w:rsidDel="00000000" w:rsidR="00000000" w:rsidRPr="00000000">
        <w:rPr>
          <w:color w:val="271a38"/>
          <w:sz w:val="24"/>
          <w:szCs w:val="24"/>
          <w:highlight w:val="white"/>
          <w:rtl w:val="0"/>
        </w:rPr>
        <w:t xml:space="preserve">Dans quel rôle vous sentez-vous le mieux ?</w:t>
      </w:r>
    </w:p>
    <w:p w:rsidR="00000000" w:rsidDel="00000000" w:rsidP="00000000" w:rsidRDefault="00000000" w:rsidRPr="00000000" w14:paraId="00000167">
      <w:pPr>
        <w:numPr>
          <w:ilvl w:val="0"/>
          <w:numId w:val="22"/>
        </w:numPr>
        <w:spacing w:after="0" w:afterAutospacing="0" w:before="0" w:beforeAutospacing="0" w:lineRule="auto"/>
        <w:ind w:left="720" w:hanging="360"/>
      </w:pPr>
      <w:r w:rsidDel="00000000" w:rsidR="00000000" w:rsidRPr="00000000">
        <w:rPr>
          <w:color w:val="271a38"/>
          <w:sz w:val="24"/>
          <w:szCs w:val="24"/>
          <w:highlight w:val="white"/>
          <w:rtl w:val="0"/>
        </w:rPr>
        <w:t xml:space="preserve">Ce pour quoi vous êtes payé (métier)</w:t>
      </w:r>
    </w:p>
    <w:p w:rsidR="00000000" w:rsidDel="00000000" w:rsidP="00000000" w:rsidRDefault="00000000" w:rsidRPr="00000000" w14:paraId="00000168">
      <w:pPr>
        <w:numPr>
          <w:ilvl w:val="1"/>
          <w:numId w:val="22"/>
        </w:numPr>
        <w:spacing w:after="0" w:afterAutospacing="0" w:before="0" w:beforeAutospacing="0" w:lineRule="auto"/>
        <w:ind w:left="1440" w:hanging="360"/>
      </w:pPr>
      <w:r w:rsidDel="00000000" w:rsidR="00000000" w:rsidRPr="00000000">
        <w:rPr>
          <w:color w:val="271a38"/>
          <w:sz w:val="24"/>
          <w:szCs w:val="24"/>
          <w:highlight w:val="white"/>
          <w:rtl w:val="0"/>
        </w:rPr>
        <w:t xml:space="preserve">Quelles sont vos missions et activités au quotidien ?</w:t>
      </w:r>
    </w:p>
    <w:p w:rsidR="00000000" w:rsidDel="00000000" w:rsidP="00000000" w:rsidRDefault="00000000" w:rsidRPr="00000000" w14:paraId="00000169">
      <w:pPr>
        <w:numPr>
          <w:ilvl w:val="1"/>
          <w:numId w:val="22"/>
        </w:numPr>
        <w:spacing w:after="0" w:afterAutospacing="0" w:before="0" w:beforeAutospacing="0" w:lineRule="auto"/>
        <w:ind w:left="1440" w:hanging="360"/>
      </w:pPr>
      <w:r w:rsidDel="00000000" w:rsidR="00000000" w:rsidRPr="00000000">
        <w:rPr>
          <w:color w:val="271a38"/>
          <w:sz w:val="24"/>
          <w:szCs w:val="24"/>
          <w:highlight w:val="white"/>
          <w:rtl w:val="0"/>
        </w:rPr>
        <w:t xml:space="preserve">Pour quoi est-on prêt à vous rétribuer aujourd’hui ? </w:t>
      </w:r>
    </w:p>
    <w:p w:rsidR="00000000" w:rsidDel="00000000" w:rsidP="00000000" w:rsidRDefault="00000000" w:rsidRPr="00000000" w14:paraId="0000016A">
      <w:pPr>
        <w:numPr>
          <w:ilvl w:val="0"/>
          <w:numId w:val="9"/>
        </w:numPr>
        <w:spacing w:after="0" w:afterAutospacing="0" w:before="0" w:beforeAutospacing="0" w:lineRule="auto"/>
        <w:ind w:left="720" w:hanging="360"/>
      </w:pPr>
      <w:r w:rsidDel="00000000" w:rsidR="00000000" w:rsidRPr="00000000">
        <w:rPr>
          <w:color w:val="271a38"/>
          <w:sz w:val="24"/>
          <w:szCs w:val="24"/>
          <w:highlight w:val="white"/>
          <w:rtl w:val="0"/>
        </w:rPr>
        <w:t xml:space="preserve">Ce dont le monde a besoin (mission) : </w:t>
      </w:r>
    </w:p>
    <w:p w:rsidR="00000000" w:rsidDel="00000000" w:rsidP="00000000" w:rsidRDefault="00000000" w:rsidRPr="00000000" w14:paraId="0000016B">
      <w:pPr>
        <w:numPr>
          <w:ilvl w:val="1"/>
          <w:numId w:val="9"/>
        </w:numPr>
        <w:spacing w:after="0" w:afterAutospacing="0" w:before="0" w:beforeAutospacing="0" w:lineRule="auto"/>
        <w:ind w:left="1440" w:hanging="360"/>
      </w:pPr>
      <w:r w:rsidDel="00000000" w:rsidR="00000000" w:rsidRPr="00000000">
        <w:rPr>
          <w:color w:val="271a38"/>
          <w:sz w:val="24"/>
          <w:szCs w:val="24"/>
          <w:highlight w:val="white"/>
          <w:rtl w:val="0"/>
        </w:rPr>
        <w:t xml:space="preserve">Quels sujets d’actualité vous interpellent ? </w:t>
      </w:r>
    </w:p>
    <w:p w:rsidR="00000000" w:rsidDel="00000000" w:rsidP="00000000" w:rsidRDefault="00000000" w:rsidRPr="00000000" w14:paraId="0000016C">
      <w:pPr>
        <w:numPr>
          <w:ilvl w:val="1"/>
          <w:numId w:val="9"/>
        </w:numPr>
        <w:spacing w:after="0" w:afterAutospacing="0" w:before="0" w:beforeAutospacing="0" w:lineRule="auto"/>
        <w:ind w:left="1440" w:hanging="360"/>
      </w:pPr>
      <w:r w:rsidDel="00000000" w:rsidR="00000000" w:rsidRPr="00000000">
        <w:rPr>
          <w:color w:val="271a38"/>
          <w:sz w:val="24"/>
          <w:szCs w:val="24"/>
          <w:highlight w:val="white"/>
          <w:rtl w:val="0"/>
        </w:rPr>
        <w:t xml:space="preserve">Quelles causes vous animent ? </w:t>
      </w:r>
    </w:p>
    <w:p w:rsidR="00000000" w:rsidDel="00000000" w:rsidP="00000000" w:rsidRDefault="00000000" w:rsidRPr="00000000" w14:paraId="0000016D">
      <w:pPr>
        <w:numPr>
          <w:ilvl w:val="1"/>
          <w:numId w:val="9"/>
        </w:numPr>
        <w:spacing w:after="240" w:before="0" w:beforeAutospacing="0" w:lineRule="auto"/>
        <w:ind w:left="1440" w:hanging="360"/>
      </w:pPr>
      <w:r w:rsidDel="00000000" w:rsidR="00000000" w:rsidRPr="00000000">
        <w:rPr>
          <w:color w:val="271a38"/>
          <w:sz w:val="24"/>
          <w:szCs w:val="24"/>
          <w:highlight w:val="white"/>
          <w:rtl w:val="0"/>
        </w:rPr>
        <w:t xml:space="preserve">Que souhaiteriez-vous voir changer dans le monde ? </w:t>
      </w:r>
    </w:p>
    <w:p w:rsidR="00000000" w:rsidDel="00000000" w:rsidP="00000000" w:rsidRDefault="00000000" w:rsidRPr="00000000" w14:paraId="0000016E">
      <w:pP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Reportez l’ensemble de vos réponses dans la deuxième partie de votre journal de bord téléchargé en début de cours. Vous pouvez également le retrouver </w:t>
      </w:r>
      <w:hyperlink r:id="rId61">
        <w:r w:rsidDel="00000000" w:rsidR="00000000" w:rsidRPr="00000000">
          <w:rPr>
            <w:b w:val="1"/>
            <w:bCs w:val="1"/>
            <w:color w:val="271a38"/>
            <w:sz w:val="24"/>
            <w:szCs w:val="24"/>
            <w:u w:val="single"/>
            <w:shd w:fill="e6f4fa" w:val="clear"/>
            <w:rtl w:val="0"/>
          </w:rPr>
          <w:t xml:space="preserve">à télécharger à ce lien</w:t>
        </w:r>
      </w:hyperlink>
      <w:r w:rsidDel="00000000" w:rsidR="00000000" w:rsidRPr="00000000">
        <w:rPr>
          <w:color w:val="271a38"/>
          <w:sz w:val="24"/>
          <w:szCs w:val="24"/>
          <w:shd w:fill="e6f4fa" w:val="clear"/>
          <w:rtl w:val="0"/>
        </w:rPr>
        <w:t xml:space="preserve">.</w:t>
      </w:r>
    </w:p>
    <w:p w:rsidR="00000000" w:rsidDel="00000000" w:rsidP="00000000" w:rsidRDefault="00000000" w:rsidRPr="00000000" w14:paraId="0000016F">
      <w:pPr>
        <w:spacing w:after="300" w:before="380" w:line="390" w:lineRule="auto"/>
        <w:ind w:left="280" w:right="280" w:firstLine="0"/>
        <w:rPr>
          <w:color w:val="271a38"/>
          <w:sz w:val="24"/>
          <w:szCs w:val="24"/>
          <w:shd w:fill="fdefe1" w:val="clear"/>
        </w:rPr>
      </w:pPr>
      <w:r w:rsidDel="00000000" w:rsidR="00000000" w:rsidRPr="00000000">
        <w:rPr>
          <w:color w:val="271a38"/>
          <w:sz w:val="24"/>
          <w:szCs w:val="24"/>
          <w:shd w:fill="fdefe1" w:val="clear"/>
          <w:rtl w:val="0"/>
        </w:rPr>
        <w:t xml:space="preserve">Si vous butez encore sur une ou plusieurs dimensions, n’hésitez pas à faire appel à un ami ! Demandez à quelqu’un de votre entourage en qui vous avez confiance de vous éclairer sur vous-même en partant de ce qu’il a pu observer chez vous : « D’après toi, quelles sont les activités dans lesquelles tu me vois le plus épanoui ? »,  « De quels sujets est-ce que je parle le plus souvent avec toi ? »...</w:t>
      </w:r>
    </w:p>
    <w:p w:rsidR="00000000" w:rsidDel="00000000" w:rsidP="00000000" w:rsidRDefault="00000000" w:rsidRPr="00000000" w14:paraId="00000170">
      <w:pPr>
        <w:pStyle w:val="Heading4"/>
        <w:keepNext w:val="0"/>
        <w:keepLines w:val="0"/>
        <w:spacing w:after="40" w:before="240" w:line="450" w:lineRule="auto"/>
        <w:rPr>
          <w:b w:val="1"/>
          <w:bCs w:val="1"/>
          <w:color w:val="271a38"/>
          <w:highlight w:val="white"/>
        </w:rPr>
      </w:pPr>
      <w:bookmarkStart w:colFirst="0" w:colLast="0" w:name="_z6vensy7cf7" w:id="37"/>
      <w:bookmarkEnd w:id="37"/>
      <w:r w:rsidDel="00000000" w:rsidR="00000000" w:rsidRPr="00000000">
        <w:rPr>
          <w:b w:val="1"/>
          <w:bCs w:val="1"/>
          <w:color w:val="271a38"/>
          <w:highlight w:val="white"/>
          <w:rtl w:val="0"/>
        </w:rPr>
        <w:t xml:space="preserve">Synthétisez vos réponses</w:t>
      </w:r>
    </w:p>
    <w:p w:rsidR="00000000" w:rsidDel="00000000" w:rsidP="00000000" w:rsidRDefault="00000000" w:rsidRPr="00000000" w14:paraId="00000171">
      <w:pPr>
        <w:spacing w:after="240" w:before="240" w:line="390" w:lineRule="auto"/>
        <w:ind w:left="240" w:right="240" w:firstLine="0"/>
        <w:rPr>
          <w:color w:val="271a38"/>
          <w:sz w:val="24"/>
          <w:szCs w:val="24"/>
          <w:highlight w:val="white"/>
        </w:rPr>
      </w:pPr>
      <w:r w:rsidDel="00000000" w:rsidR="00000000" w:rsidRPr="00000000">
        <w:rPr>
          <w:color w:val="271a38"/>
          <w:sz w:val="24"/>
          <w:szCs w:val="24"/>
          <w:highlight w:val="white"/>
          <w:rtl w:val="0"/>
        </w:rPr>
        <w:t xml:space="preserve">Reprenez maintenant les éléments que vous avez notés. Pour chacune des dimensions, posez-vous ces questions :</w:t>
      </w:r>
    </w:p>
    <w:p w:rsidR="00000000" w:rsidDel="00000000" w:rsidP="00000000" w:rsidRDefault="00000000" w:rsidRPr="00000000" w14:paraId="00000172">
      <w:pPr>
        <w:numPr>
          <w:ilvl w:val="0"/>
          <w:numId w:val="34"/>
        </w:numPr>
        <w:spacing w:after="0" w:afterAutospacing="0" w:before="240" w:lineRule="auto"/>
        <w:ind w:left="720" w:hanging="360"/>
      </w:pPr>
      <w:r w:rsidDel="00000000" w:rsidR="00000000" w:rsidRPr="00000000">
        <w:rPr>
          <w:color w:val="271a38"/>
          <w:sz w:val="24"/>
          <w:szCs w:val="24"/>
          <w:highlight w:val="white"/>
          <w:rtl w:val="0"/>
        </w:rPr>
        <w:t xml:space="preserve">Qu’est-ce qui est vraiment essentiel pour vous ? De quoi ne pourriez-vous absolument pas vous passer ?  </w:t>
      </w:r>
    </w:p>
    <w:p w:rsidR="00000000" w:rsidDel="00000000" w:rsidP="00000000" w:rsidRDefault="00000000" w:rsidRPr="00000000" w14:paraId="00000173">
      <w:pPr>
        <w:numPr>
          <w:ilvl w:val="0"/>
          <w:numId w:val="34"/>
        </w:numPr>
        <w:spacing w:after="0" w:afterAutospacing="0" w:before="0" w:beforeAutospacing="0" w:lineRule="auto"/>
        <w:ind w:left="720" w:hanging="360"/>
      </w:pPr>
      <w:r w:rsidDel="00000000" w:rsidR="00000000" w:rsidRPr="00000000">
        <w:rPr>
          <w:color w:val="271a38"/>
          <w:sz w:val="24"/>
          <w:szCs w:val="24"/>
          <w:highlight w:val="white"/>
          <w:rtl w:val="0"/>
        </w:rPr>
        <w:t xml:space="preserve">Y a-t-il des liens ou des résonances entre les différentes dimensions ?</w:t>
      </w:r>
      <w:r w:rsidDel="00000000" w:rsidR="00000000" w:rsidRPr="00000000">
        <w:rPr>
          <w:b w:val="1"/>
          <w:bCs w:val="1"/>
          <w:color w:val="271a38"/>
          <w:sz w:val="24"/>
          <w:szCs w:val="24"/>
          <w:highlight w:val="white"/>
          <w:rtl w:val="0"/>
        </w:rPr>
        <w:t xml:space="preserve"> </w:t>
      </w:r>
    </w:p>
    <w:p w:rsidR="00000000" w:rsidDel="00000000" w:rsidP="00000000" w:rsidRDefault="00000000" w:rsidRPr="00000000" w14:paraId="00000174">
      <w:pPr>
        <w:numPr>
          <w:ilvl w:val="0"/>
          <w:numId w:val="34"/>
        </w:numPr>
        <w:spacing w:after="240" w:before="0" w:beforeAutospacing="0" w:lineRule="auto"/>
        <w:ind w:left="720" w:hanging="360"/>
      </w:pPr>
      <w:r w:rsidDel="00000000" w:rsidR="00000000" w:rsidRPr="00000000">
        <w:rPr>
          <w:color w:val="271a38"/>
          <w:sz w:val="24"/>
          <w:szCs w:val="24"/>
          <w:highlight w:val="white"/>
          <w:rtl w:val="0"/>
        </w:rPr>
        <w:t xml:space="preserve">Quel est le sens commun entre toutes les dimensions ? Dans quelle direction vous mène-t-il ? Ce dernier point est essentiel, car c’est le cœur de votre Ikigai.</w:t>
      </w:r>
    </w:p>
    <w:p w:rsidR="00000000" w:rsidDel="00000000" w:rsidP="00000000" w:rsidRDefault="00000000" w:rsidRPr="00000000" w14:paraId="00000175">
      <w:pPr>
        <w:pStyle w:val="Heading3"/>
        <w:keepNext w:val="0"/>
        <w:keepLines w:val="0"/>
        <w:spacing w:before="280" w:line="462.85714285714283" w:lineRule="auto"/>
        <w:rPr>
          <w:b w:val="1"/>
          <w:bCs w:val="1"/>
          <w:color w:val="271a38"/>
          <w:highlight w:val="white"/>
        </w:rPr>
      </w:pPr>
      <w:bookmarkStart w:colFirst="0" w:colLast="0" w:name="_8y0g2adpueja" w:id="38"/>
      <w:bookmarkEnd w:id="38"/>
      <w:r w:rsidDel="00000000" w:rsidR="00000000" w:rsidRPr="00000000">
        <w:rPr>
          <w:b w:val="1"/>
          <w:bCs w:val="1"/>
          <w:color w:val="271a38"/>
          <w:highlight w:val="white"/>
          <w:rtl w:val="0"/>
        </w:rPr>
        <w:t xml:space="preserve">En résumé</w:t>
      </w:r>
    </w:p>
    <w:p w:rsidR="00000000" w:rsidDel="00000000" w:rsidP="00000000" w:rsidRDefault="00000000" w:rsidRPr="00000000" w14:paraId="00000176">
      <w:pPr>
        <w:numPr>
          <w:ilvl w:val="0"/>
          <w:numId w:val="17"/>
        </w:numPr>
        <w:spacing w:after="0" w:afterAutospacing="0" w:before="240" w:lineRule="auto"/>
        <w:ind w:left="720" w:hanging="360"/>
      </w:pPr>
      <w:r w:rsidDel="00000000" w:rsidR="00000000" w:rsidRPr="00000000">
        <w:rPr>
          <w:color w:val="271a38"/>
          <w:sz w:val="24"/>
          <w:szCs w:val="24"/>
          <w:highlight w:val="white"/>
          <w:rtl w:val="0"/>
        </w:rPr>
        <w:t xml:space="preserve">Être un leader authentique, c’est être d’abord fidèle à soi-même et à ce en quoi on croit.</w:t>
      </w:r>
    </w:p>
    <w:p w:rsidR="00000000" w:rsidDel="00000000" w:rsidP="00000000" w:rsidRDefault="00000000" w:rsidRPr="00000000" w14:paraId="00000177">
      <w:pPr>
        <w:numPr>
          <w:ilvl w:val="0"/>
          <w:numId w:val="17"/>
        </w:numPr>
        <w:spacing w:after="0" w:afterAutospacing="0" w:before="0" w:beforeAutospacing="0" w:lineRule="auto"/>
        <w:ind w:left="720" w:hanging="360"/>
      </w:pPr>
      <w:r w:rsidDel="00000000" w:rsidR="00000000" w:rsidRPr="00000000">
        <w:rPr>
          <w:color w:val="271a38"/>
          <w:sz w:val="24"/>
          <w:szCs w:val="24"/>
          <w:highlight w:val="white"/>
          <w:rtl w:val="0"/>
        </w:rPr>
        <w:t xml:space="preserve">On exerce un leadership authentique à partir de 3 prérequis  fondamentaux : être aligné avec soi-même, être lucide et être humble.</w:t>
      </w:r>
    </w:p>
    <w:p w:rsidR="00000000" w:rsidDel="00000000" w:rsidP="00000000" w:rsidRDefault="00000000" w:rsidRPr="00000000" w14:paraId="00000178">
      <w:pPr>
        <w:numPr>
          <w:ilvl w:val="0"/>
          <w:numId w:val="17"/>
        </w:numPr>
        <w:spacing w:after="0" w:afterAutospacing="0" w:before="0" w:beforeAutospacing="0" w:lineRule="auto"/>
        <w:ind w:left="720" w:hanging="360"/>
      </w:pPr>
      <w:r w:rsidDel="00000000" w:rsidR="00000000" w:rsidRPr="00000000">
        <w:rPr>
          <w:color w:val="271a38"/>
          <w:sz w:val="24"/>
          <w:szCs w:val="24"/>
          <w:highlight w:val="white"/>
          <w:rtl w:val="0"/>
        </w:rPr>
        <w:t xml:space="preserve">Un leader authentique fait preuve de cohérence interne en mettant en harmonie sa vision du monde et ses actes.</w:t>
      </w:r>
    </w:p>
    <w:p w:rsidR="00000000" w:rsidDel="00000000" w:rsidP="00000000" w:rsidRDefault="00000000" w:rsidRPr="00000000" w14:paraId="00000179">
      <w:pPr>
        <w:numPr>
          <w:ilvl w:val="0"/>
          <w:numId w:val="17"/>
        </w:numPr>
        <w:spacing w:after="0" w:afterAutospacing="0" w:before="0" w:beforeAutospacing="0" w:lineRule="auto"/>
        <w:ind w:left="720" w:hanging="360"/>
      </w:pPr>
      <w:r w:rsidDel="00000000" w:rsidR="00000000" w:rsidRPr="00000000">
        <w:rPr>
          <w:color w:val="271a38"/>
          <w:sz w:val="24"/>
          <w:szCs w:val="24"/>
          <w:highlight w:val="white"/>
          <w:rtl w:val="0"/>
        </w:rPr>
        <w:t xml:space="preserve">Un leader authentique a une perception réaliste de lui-même.</w:t>
      </w:r>
    </w:p>
    <w:p w:rsidR="00000000" w:rsidDel="00000000" w:rsidP="00000000" w:rsidRDefault="00000000" w:rsidRPr="00000000" w14:paraId="0000017A">
      <w:pPr>
        <w:numPr>
          <w:ilvl w:val="0"/>
          <w:numId w:val="17"/>
        </w:numPr>
        <w:spacing w:after="240" w:before="0" w:beforeAutospacing="0" w:lineRule="auto"/>
        <w:ind w:left="720" w:hanging="360"/>
      </w:pPr>
      <w:r w:rsidDel="00000000" w:rsidR="00000000" w:rsidRPr="00000000">
        <w:rPr>
          <w:color w:val="271a38"/>
          <w:sz w:val="24"/>
          <w:szCs w:val="24"/>
          <w:highlight w:val="white"/>
          <w:rtl w:val="0"/>
        </w:rPr>
        <w:t xml:space="preserve">On peut déterminer la contribution que l’on veut apporter en restant fidèle à soi-même, en partant d’un exercice d’introspection autour de ses passions, ses talents, ses missions et son métier.    </w:t>
      </w:r>
    </w:p>
    <w:p w:rsidR="00000000" w:rsidDel="00000000" w:rsidP="00000000" w:rsidRDefault="00000000" w:rsidRPr="00000000" w14:paraId="0000017B">
      <w:pPr>
        <w:spacing w:after="240" w:before="240" w:line="390" w:lineRule="auto"/>
        <w:ind w:left="240" w:right="240" w:firstLine="0"/>
        <w:rPr>
          <w:i w:val="1"/>
          <w:iCs w:val="1"/>
          <w:color w:val="271a38"/>
          <w:sz w:val="24"/>
          <w:szCs w:val="24"/>
          <w:highlight w:val="white"/>
        </w:rPr>
      </w:pPr>
      <w:r w:rsidDel="00000000" w:rsidR="00000000" w:rsidRPr="00000000">
        <w:rPr>
          <w:i w:val="1"/>
          <w:iCs w:val="1"/>
          <w:color w:val="271a38"/>
          <w:sz w:val="24"/>
          <w:szCs w:val="24"/>
          <w:highlight w:val="white"/>
          <w:rtl w:val="0"/>
        </w:rPr>
        <w:t xml:space="preserve">Vous l’avez compris, le leader authentique est le leader qui est en vous. Dans le chapitre suivant, poursuivons donc la recherche en déterminant vos forces et vos axes de développement.</w:t>
      </w:r>
    </w:p>
    <w:p w:rsidR="00000000" w:rsidDel="00000000" w:rsidP="00000000" w:rsidRDefault="00000000" w:rsidRPr="00000000" w14:paraId="0000017C">
      <w:pPr>
        <w:rPr>
          <w:color w:val="7451eb"/>
          <w:sz w:val="24"/>
          <w:szCs w:val="24"/>
          <w:highlight w:val="white"/>
          <w:u w:val="single"/>
        </w:rPr>
      </w:pPr>
      <w:hyperlink r:id="rId62">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17D">
      <w:pPr>
        <w:spacing w:before="120" w:line="330" w:lineRule="auto"/>
        <w:jc w:val="right"/>
        <w:rPr>
          <w:color w:val="271a38"/>
          <w:sz w:val="24"/>
          <w:szCs w:val="24"/>
          <w:highlight w:val="white"/>
        </w:rPr>
      </w:pPr>
      <w:r w:rsidDel="00000000" w:rsidR="00000000" w:rsidRPr="00000000">
        <w:rPr>
          <w:color w:val="271a38"/>
          <w:sz w:val="24"/>
          <w:szCs w:val="24"/>
          <w:highlight w:val="white"/>
          <w:rtl w:val="0"/>
        </w:rPr>
        <w:t xml:space="preserve">Identifiez vos forces et axes de développement pour évoluer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per.so/showcase" TargetMode="External"/><Relationship Id="rId42" Type="http://schemas.openxmlformats.org/officeDocument/2006/relationships/hyperlink" Target="https://www.figma.com/proto/4EzzZqL36a6GGlyYArg9P4/Portfolio-18-23'?node-id=117-1476&amp;scaling=scale-down&amp;page-id=117%3A1475&amp;starting-point-node-id=117%3A1576" TargetMode="External"/><Relationship Id="rId41" Type="http://schemas.openxmlformats.org/officeDocument/2006/relationships/hyperlink" Target="https://www.figma.com/proto/HRXJm3fFaSf85jSzJbMgnw/Dinma-Portfolio-Live?node-id=1459-619&amp;scaling=min-zoom&amp;page-id=1459:2&amp;starting-point-node-id=1459:578" TargetMode="External"/><Relationship Id="rId44" Type="http://schemas.openxmlformats.org/officeDocument/2006/relationships/hyperlink" Target="https://www.cedric.design/" TargetMode="External"/><Relationship Id="rId43" Type="http://schemas.openxmlformats.org/officeDocument/2006/relationships/hyperlink" Target="https://charlespatterson.co/" TargetMode="External"/><Relationship Id="rId46" Type="http://schemas.openxmlformats.org/officeDocument/2006/relationships/hyperlink" Target="https://bento.me/" TargetMode="External"/><Relationship Id="rId45" Type="http://schemas.openxmlformats.org/officeDocument/2006/relationships/hyperlink" Target="https://www.awwwards.com/direc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openclassrooms.com/fr/paths/778/projects/1432" TargetMode="External"/><Relationship Id="rId47" Type="http://schemas.openxmlformats.org/officeDocument/2006/relationships/hyperlink" Target="https://openclassrooms.tfaforms.net/4984649?tfa_19=10955095&amp;tfa_13=778&amp;tfa_15=1432&amp;tfa_17=1171" TargetMode="External"/><Relationship Id="rId49" Type="http://schemas.openxmlformats.org/officeDocument/2006/relationships/hyperlink" Target="https://openclassrooms.com/fr/paths/778/projects/1432/1172-livrables-et-soutenance"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openclassrooms.com/fr/paths/778/projects/1432" TargetMode="External"/><Relationship Id="rId8" Type="http://schemas.openxmlformats.org/officeDocument/2006/relationships/hyperlink" Target="https://openclassrooms.com/fr/paths/778/projects/1432/1170-elaborez-le-contenu-de-votre-portfolio" TargetMode="External"/><Relationship Id="rId31" Type="http://schemas.openxmlformats.org/officeDocument/2006/relationships/hyperlink" Target="https://super.so/" TargetMode="External"/><Relationship Id="rId30" Type="http://schemas.openxmlformats.org/officeDocument/2006/relationships/hyperlink" Target="https://www.notion.so/" TargetMode="External"/><Relationship Id="rId33" Type="http://schemas.openxmlformats.org/officeDocument/2006/relationships/hyperlink" Target="https://www.behance.net/" TargetMode="External"/><Relationship Id="rId32" Type="http://schemas.openxmlformats.org/officeDocument/2006/relationships/hyperlink" Target="https://bento.me/explore" TargetMode="External"/><Relationship Id="rId35" Type="http://schemas.openxmlformats.org/officeDocument/2006/relationships/hyperlink" Target="https://www.janlosert.com/" TargetMode="External"/><Relationship Id="rId34" Type="http://schemas.openxmlformats.org/officeDocument/2006/relationships/hyperlink" Target="https://amelie-piton.webflow.io/" TargetMode="External"/><Relationship Id="rId37" Type="http://schemas.openxmlformats.org/officeDocument/2006/relationships/hyperlink" Target="https://bento.me/nolwenn" TargetMode="External"/><Relationship Id="rId36" Type="http://schemas.openxmlformats.org/officeDocument/2006/relationships/hyperlink" Target="https://webflow.com/made-in-webflow/portfolio" TargetMode="External"/><Relationship Id="rId39" Type="http://schemas.openxmlformats.org/officeDocument/2006/relationships/hyperlink" Target="https://www.notion.so/clemencevegnant/Hey-I-m-Cl-mence-a5cf0ab3318e4b7abfd07819b292d520?pvs=4" TargetMode="External"/><Relationship Id="rId38" Type="http://schemas.openxmlformats.org/officeDocument/2006/relationships/hyperlink" Target="https://bento.me/explore" TargetMode="External"/><Relationship Id="rId62" Type="http://schemas.openxmlformats.org/officeDocument/2006/relationships/hyperlink" Target="https://openclassrooms.tfaforms.net/4984649?tfa_19=10955095&amp;tfa_13=7783571&amp;tfa_15=7922511&amp;tfa_17=116" TargetMode="External"/><Relationship Id="rId61" Type="http://schemas.openxmlformats.org/officeDocument/2006/relationships/hyperlink" Target="https://course.oc-static.com/courses/7783571/JdB_Revelez-votre-style-de-leadership.pdf" TargetMode="External"/><Relationship Id="rId20" Type="http://schemas.openxmlformats.org/officeDocument/2006/relationships/hyperlink" Target="https://uxdays.eu/" TargetMode="External"/><Relationship Id="rId22" Type="http://schemas.openxmlformats.org/officeDocument/2006/relationships/hyperlink" Target="https://openclassrooms.tfaforms.net/4984649?tfa_19=10955095&amp;tfa_13=778&amp;tfa_15=1432&amp;tfa_17=1170" TargetMode="External"/><Relationship Id="rId21" Type="http://schemas.openxmlformats.org/officeDocument/2006/relationships/hyperlink" Target="https://lapageblanche.substack.com/p/build-in-public-ou-comment-faire" TargetMode="External"/><Relationship Id="rId24" Type="http://schemas.openxmlformats.org/officeDocument/2006/relationships/hyperlink" Target="https://openclassrooms.com/fr/paths/778/projects/1432/1171-mettez-votre-portfolio-en-forme-" TargetMode="External"/><Relationship Id="rId23" Type="http://schemas.openxmlformats.org/officeDocument/2006/relationships/hyperlink" Target="https://openclassrooms.com/fr/paths/778/projects/1432" TargetMode="External"/><Relationship Id="rId60" Type="http://schemas.openxmlformats.org/officeDocument/2006/relationships/image" Target="media/image6.png"/><Relationship Id="rId26" Type="http://schemas.openxmlformats.org/officeDocument/2006/relationships/hyperlink" Target="https://carrd.co/" TargetMode="External"/><Relationship Id="rId25" Type="http://schemas.openxmlformats.org/officeDocument/2006/relationships/hyperlink" Target="https://fr.wix.com/" TargetMode="External"/><Relationship Id="rId28" Type="http://schemas.openxmlformats.org/officeDocument/2006/relationships/hyperlink" Target="https://dorik.com/" TargetMode="External"/><Relationship Id="rId27" Type="http://schemas.openxmlformats.org/officeDocument/2006/relationships/hyperlink" Target="https://www.framer.com/" TargetMode="External"/><Relationship Id="rId29" Type="http://schemas.openxmlformats.org/officeDocument/2006/relationships/hyperlink" Target="https://webflow.com/" TargetMode="External"/><Relationship Id="rId51" Type="http://schemas.openxmlformats.org/officeDocument/2006/relationships/hyperlink" Target="https://openclassrooms.tfaforms.net/4984649?tfa_19=10955095&amp;tfa_13=778&amp;tfa_15=1432&amp;tfa_17=1172" TargetMode="External"/><Relationship Id="rId50" Type="http://schemas.openxmlformats.org/officeDocument/2006/relationships/image" Target="media/image3.png"/><Relationship Id="rId53" Type="http://schemas.openxmlformats.org/officeDocument/2006/relationships/hyperlink" Target="https://www.liberation.fr/terre/2010/07/26/tony-hayward-serial-gaffeur-et-pietre-communicant_668497/" TargetMode="External"/><Relationship Id="rId52" Type="http://schemas.openxmlformats.org/officeDocument/2006/relationships/hyperlink" Target="https://openclassrooms.com/fr/funding/jobseeker" TargetMode="External"/><Relationship Id="rId11" Type="http://schemas.openxmlformats.org/officeDocument/2006/relationships/hyperlink" Target="https://course.oc-static.com/projects/UX_DESIGN/778_UXDesigner/P11/Les+diffe%CC%81rents+types+de+contact+pour+votre+portfolio.pdf" TargetMode="External"/><Relationship Id="rId55" Type="http://schemas.openxmlformats.org/officeDocument/2006/relationships/hyperlink" Target="https://www.hbrfrance.fr/chroniques-experts/2019/10/28301-les-6-biais-qui-impactent-le-plus-vos-decisions/" TargetMode="External"/><Relationship Id="rId10" Type="http://schemas.openxmlformats.org/officeDocument/2006/relationships/image" Target="media/image1.png"/><Relationship Id="rId54" Type="http://schemas.openxmlformats.org/officeDocument/2006/relationships/hyperlink" Target="https://stringfixer.com/fr/Oil_spill" TargetMode="External"/><Relationship Id="rId13" Type="http://schemas.openxmlformats.org/officeDocument/2006/relationships/hyperlink" Target="https://www.canva.com/templates/?query=ikigai" TargetMode="External"/><Relationship Id="rId57" Type="http://schemas.openxmlformats.org/officeDocument/2006/relationships/hyperlink" Target="https://des-livres-pour-changer-de-vie.com/trois-livres-a-lire-sur-le-leadership-resumes-et-avis/" TargetMode="External"/><Relationship Id="rId12" Type="http://schemas.openxmlformats.org/officeDocument/2006/relationships/hyperlink" Target="https://openclassrooms.com/courses/7783571-revelez-votre-style-de-leadership/7922511-connaissez-vous-en-tant-que-leader#/id/r-7922419" TargetMode="External"/><Relationship Id="rId56" Type="http://schemas.openxmlformats.org/officeDocument/2006/relationships/hyperlink" Target="https://fr.wikipedia.org/wiki/Jim_Collins" TargetMode="External"/><Relationship Id="rId15" Type="http://schemas.openxmlformats.org/officeDocument/2006/relationships/hyperlink" Target="https://course.oc-static.com/projects/UX_DESIGN/778_UXDesigner/P11/Exemple+de+contenu+de+portfolio.pdf" TargetMode="External"/><Relationship Id="rId59" Type="http://schemas.openxmlformats.org/officeDocument/2006/relationships/hyperlink" Target="https://podcasts.google.com/feed/aHR0cHM6Ly9mZWVkLmF1c2hhLmNvL29SdkFZU1FPeExwbA/episode/NTUwOWQzYTRlYmIxOTk2ZGI5OGJhMGQzY2MxNzg3YjEzMDEyNDZjZA" TargetMode="External"/><Relationship Id="rId14" Type="http://schemas.openxmlformats.org/officeDocument/2006/relationships/hyperlink" Target="https://course.oc-static.com/projects/UX_DESIGN/778_UXDesigner/P11/Exemple+de+contenu+de+portfolio.pdf" TargetMode="External"/><Relationship Id="rId58" Type="http://schemas.openxmlformats.org/officeDocument/2006/relationships/image" Target="media/image7.png"/><Relationship Id="rId17" Type="http://schemas.openxmlformats.org/officeDocument/2006/relationships/hyperlink" Target="https://www.inoreader.com/" TargetMode="External"/><Relationship Id="rId16" Type="http://schemas.openxmlformats.org/officeDocument/2006/relationships/hyperlink" Target="https://www.netvibes.com/fr" TargetMode="External"/><Relationship Id="rId19" Type="http://schemas.openxmlformats.org/officeDocument/2006/relationships/hyperlink" Target="https://web2day.co/" TargetMode="External"/><Relationship Id="rId18" Type="http://schemas.openxmlformats.org/officeDocument/2006/relationships/hyperlink" Target="https://feedl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