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a48amxnnqoh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aee" w:val="clear"/>
        <w:spacing w:line="270" w:lineRule="auto"/>
        <w:rPr/>
      </w:pPr>
      <w:r w:rsidDel="00000000" w:rsidR="00000000" w:rsidRPr="00000000">
        <w:rPr>
          <w:rtl w:val="0"/>
        </w:rPr>
      </w:r>
    </w:p>
    <w:p w:rsidR="00000000" w:rsidDel="00000000" w:rsidP="00000000" w:rsidRDefault="00000000" w:rsidRPr="00000000" w14:paraId="00000003">
      <w:pPr>
        <w:shd w:fill="fffaee" w:val="clear"/>
        <w:rPr>
          <w:color w:val="d81b60"/>
          <w:sz w:val="24"/>
          <w:szCs w:val="24"/>
        </w:rPr>
      </w:pPr>
      <w:r w:rsidDel="00000000" w:rsidR="00000000" w:rsidRPr="00000000">
        <w:rPr>
          <w:color w:val="d81b60"/>
          <w:sz w:val="24"/>
          <w:szCs w:val="24"/>
          <w:rtl w:val="0"/>
        </w:rPr>
        <w:t xml:space="preserve">Design</w:t>
      </w:r>
    </w:p>
    <w:p w:rsidR="00000000" w:rsidDel="00000000" w:rsidP="00000000" w:rsidRDefault="00000000" w:rsidRPr="00000000" w14:paraId="00000004">
      <w:pPr>
        <w:pStyle w:val="Heading1"/>
        <w:keepNext w:val="0"/>
        <w:keepLines w:val="0"/>
        <w:shd w:fill="fffaee" w:val="clear"/>
        <w:spacing w:before="0" w:line="360" w:lineRule="auto"/>
        <w:rPr>
          <w:b w:val="1"/>
          <w:bCs w:val="1"/>
          <w:sz w:val="48"/>
          <w:szCs w:val="48"/>
        </w:rPr>
      </w:pPr>
      <w:bookmarkStart w:colFirst="0" w:colLast="0" w:name="_wobnh2wqt2hc" w:id="1"/>
      <w:bookmarkEnd w:id="1"/>
      <w:r w:rsidDel="00000000" w:rsidR="00000000" w:rsidRPr="00000000">
        <w:rPr>
          <w:b w:val="1"/>
          <w:bCs w:val="1"/>
          <w:sz w:val="48"/>
          <w:szCs w:val="48"/>
          <w:rtl w:val="0"/>
        </w:rPr>
        <w:t xml:space="preserve">Mettez-vous dans la peau d'un développeur</w:t>
      </w:r>
    </w:p>
    <w:p w:rsidR="00000000" w:rsidDel="00000000" w:rsidP="00000000" w:rsidRDefault="00000000" w:rsidRPr="00000000" w14:paraId="00000005">
      <w:pPr>
        <w:shd w:fill="fffaee" w:val="clear"/>
        <w:rPr>
          <w:sz w:val="24"/>
          <w:szCs w:val="24"/>
        </w:rPr>
      </w:pPr>
      <w:r w:rsidDel="00000000" w:rsidR="00000000" w:rsidRPr="00000000">
        <w:rPr>
          <w:sz w:val="24"/>
          <w:szCs w:val="24"/>
          <w:rtl w:val="0"/>
        </w:rPr>
        <w:t xml:space="preserve">110 heures</w:t>
      </w:r>
    </w:p>
    <w:p w:rsidR="00000000" w:rsidDel="00000000" w:rsidP="00000000" w:rsidRDefault="00000000" w:rsidRPr="00000000" w14:paraId="00000006">
      <w:pPr>
        <w:pStyle w:val="Heading4"/>
        <w:keepNext w:val="0"/>
        <w:keepLines w:val="0"/>
        <w:shd w:fill="fffaee" w:val="clear"/>
        <w:spacing w:after="40" w:before="240" w:line="450" w:lineRule="auto"/>
        <w:rPr>
          <w:b w:val="1"/>
          <w:bCs w:val="1"/>
          <w:color w:val="271a38"/>
        </w:rPr>
      </w:pPr>
      <w:bookmarkStart w:colFirst="0" w:colLast="0" w:name="_ncg2cj8tsoco" w:id="2"/>
      <w:bookmarkEnd w:id="2"/>
      <w:r w:rsidDel="00000000" w:rsidR="00000000" w:rsidRPr="00000000">
        <w:rPr>
          <w:b w:val="1"/>
          <w:bCs w:val="1"/>
          <w:color w:val="271a38"/>
          <w:rtl w:val="0"/>
        </w:rPr>
        <w:t xml:space="preserve">Qu’allez-vous apprendre dans ce projet ? </w:t>
      </w:r>
    </w:p>
    <w:p w:rsidR="00000000" w:rsidDel="00000000" w:rsidP="00000000" w:rsidRDefault="00000000" w:rsidRPr="00000000" w14:paraId="0000000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Au fil des six premiers projets, vous avez acquis des compétences clés en UX Design, notamment la collecte et l'analyse des données utilisateurs, l'audit d'expérience utilisateur, la co-conception, et la priorisation des fonctionnalités produit. </w:t>
      </w:r>
    </w:p>
    <w:p w:rsidR="00000000" w:rsidDel="00000000" w:rsidP="00000000" w:rsidRDefault="00000000" w:rsidRPr="00000000" w14:paraId="00000008">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9">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Ce projet vous permettera de mieux comprendre comment vos décisions de design impactent le travail de développement. Vous apprendrez à cadrer un projet UX en synergie avec une équipe technique, en vous initiant à des outils </w:t>
      </w:r>
      <w:r w:rsidDel="00000000" w:rsidR="00000000" w:rsidRPr="00000000">
        <w:rPr>
          <w:b w:val="1"/>
          <w:bCs w:val="1"/>
          <w:color w:val="271a38"/>
          <w:sz w:val="24"/>
          <w:szCs w:val="24"/>
          <w:rtl w:val="0"/>
        </w:rPr>
        <w:t xml:space="preserve">no-code</w:t>
      </w:r>
      <w:r w:rsidDel="00000000" w:rsidR="00000000" w:rsidRPr="00000000">
        <w:rPr>
          <w:color w:val="271a38"/>
          <w:sz w:val="24"/>
          <w:szCs w:val="24"/>
          <w:rtl w:val="0"/>
        </w:rPr>
        <w:t xml:space="preserve"> qui révolutionnent les méthodes de travail en design et développement.</w:t>
      </w:r>
    </w:p>
    <w:p w:rsidR="00000000" w:rsidDel="00000000" w:rsidP="00000000" w:rsidRDefault="00000000" w:rsidRPr="00000000" w14:paraId="0000000A">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Vous allez cadrer un projet UX en travaillant main dans la main avec des développeurs, en utilisant des outils tels que </w:t>
      </w:r>
      <w:r w:rsidDel="00000000" w:rsidR="00000000" w:rsidRPr="00000000">
        <w:rPr>
          <w:b w:val="1"/>
          <w:bCs w:val="1"/>
          <w:color w:val="271a38"/>
          <w:sz w:val="24"/>
          <w:szCs w:val="24"/>
          <w:rtl w:val="0"/>
        </w:rPr>
        <w:t xml:space="preserve">Figma</w:t>
      </w:r>
      <w:r w:rsidDel="00000000" w:rsidR="00000000" w:rsidRPr="00000000">
        <w:rPr>
          <w:color w:val="271a38"/>
          <w:sz w:val="24"/>
          <w:szCs w:val="24"/>
          <w:rtl w:val="0"/>
        </w:rPr>
        <w:t xml:space="preserve">. Ces outils et concepts vous permettront de concevoir des solutions qui ne sont pas seulement centrées sur l'utilisateur mais aussi réalisables techniquement. </w:t>
      </w:r>
    </w:p>
    <w:p w:rsidR="00000000" w:rsidDel="00000000" w:rsidP="00000000" w:rsidRDefault="00000000" w:rsidRPr="00000000" w14:paraId="0000000B">
      <w:pPr>
        <w:pStyle w:val="Heading4"/>
        <w:keepNext w:val="0"/>
        <w:keepLines w:val="0"/>
        <w:shd w:fill="fffaee" w:val="clear"/>
        <w:spacing w:after="40" w:before="240" w:line="450" w:lineRule="auto"/>
        <w:rPr>
          <w:b w:val="1"/>
          <w:bCs w:val="1"/>
          <w:color w:val="271a38"/>
        </w:rPr>
      </w:pPr>
      <w:bookmarkStart w:colFirst="0" w:colLast="0" w:name="_i5iq1avbtue2" w:id="3"/>
      <w:bookmarkEnd w:id="3"/>
      <w:r w:rsidDel="00000000" w:rsidR="00000000" w:rsidRPr="00000000">
        <w:rPr>
          <w:b w:val="1"/>
          <w:bCs w:val="1"/>
          <w:color w:val="271a38"/>
          <w:rtl w:val="0"/>
        </w:rPr>
        <w:t xml:space="preserve">En quoi ces compétences sont-elles importantes pour votre carrière ? </w:t>
      </w:r>
    </w:p>
    <w:p w:rsidR="00000000" w:rsidDel="00000000" w:rsidP="00000000" w:rsidRDefault="00000000" w:rsidRPr="00000000" w14:paraId="0000000C">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L'introduction au no-code et la capacité à cadrer un projet en collaboration avec une équipe technique sont des compétences de plus en plus demandées dans le domaine de l'UX Design. Elles vous permettent de créer des prototypes fonctionnels rapidement, de tester vos idées avec une approche plus pratique et de communiquer plus efficacement avec l'équipe de développement. Ces compétences sont cruciales pour accélérer le processus de design et d'innovation, tout en s'assurant que les solutions proposées peuvent être techniquement mises en œuvre.</w:t>
      </w:r>
    </w:p>
    <w:p w:rsidR="00000000" w:rsidDel="00000000" w:rsidP="00000000" w:rsidRDefault="00000000" w:rsidRPr="00000000" w14:paraId="0000000D">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E">
      <w:pPr>
        <w:shd w:fill="fffaee"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Avant de démarrer votre travail sur ce projet, nous vous conseillons de:</w:t>
      </w:r>
    </w:p>
    <w:p w:rsidR="00000000" w:rsidDel="00000000" w:rsidP="00000000" w:rsidRDefault="00000000" w:rsidRPr="00000000" w14:paraId="0000000F">
      <w:pPr>
        <w:numPr>
          <w:ilvl w:val="0"/>
          <w:numId w:val="17"/>
        </w:numPr>
        <w:spacing w:after="0" w:afterAutospacing="0" w:before="620" w:lineRule="auto"/>
        <w:ind w:left="1000" w:right="280" w:hanging="360"/>
      </w:pPr>
      <w:r w:rsidDel="00000000" w:rsidR="00000000" w:rsidRPr="00000000">
        <w:rPr>
          <w:color w:val="271a38"/>
          <w:sz w:val="24"/>
          <w:szCs w:val="24"/>
          <w:shd w:fill="e6f4fa" w:val="clear"/>
          <w:rtl w:val="0"/>
        </w:rPr>
        <w:t xml:space="preserve">lire toutes les sections du projet ;</w:t>
      </w:r>
    </w:p>
    <w:p w:rsidR="00000000" w:rsidDel="00000000" w:rsidP="00000000" w:rsidRDefault="00000000" w:rsidRPr="00000000" w14:paraId="00000010">
      <w:pPr>
        <w:numPr>
          <w:ilvl w:val="0"/>
          <w:numId w:val="17"/>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prendre des notes sur ce que vous avez compris ;</w:t>
      </w:r>
    </w:p>
    <w:p w:rsidR="00000000" w:rsidDel="00000000" w:rsidP="00000000" w:rsidRDefault="00000000" w:rsidRPr="00000000" w14:paraId="00000011">
      <w:pPr>
        <w:numPr>
          <w:ilvl w:val="0"/>
          <w:numId w:val="17"/>
        </w:numPr>
        <w:spacing w:after="540" w:before="0" w:beforeAutospacing="0" w:lineRule="auto"/>
        <w:ind w:left="1000" w:right="280" w:hanging="360"/>
      </w:pPr>
      <w:r w:rsidDel="00000000" w:rsidR="00000000" w:rsidRPr="00000000">
        <w:rPr>
          <w:color w:val="271a38"/>
          <w:sz w:val="24"/>
          <w:szCs w:val="24"/>
          <w:shd w:fill="e6f4fa" w:val="clear"/>
          <w:rtl w:val="0"/>
        </w:rPr>
        <w:t xml:space="preserve">préparer une liste de questions pour votre première session de mentorat.</w:t>
      </w:r>
    </w:p>
    <w:p w:rsidR="00000000" w:rsidDel="00000000" w:rsidP="00000000" w:rsidRDefault="00000000" w:rsidRPr="00000000" w14:paraId="00000012">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3">
      <w:pPr>
        <w:pStyle w:val="Heading3"/>
        <w:keepNext w:val="0"/>
        <w:keepLines w:val="0"/>
        <w:shd w:fill="fffaee" w:val="clear"/>
        <w:spacing w:after="0" w:before="0" w:line="347.14285714285717" w:lineRule="auto"/>
        <w:rPr>
          <w:b w:val="1"/>
          <w:bCs w:val="1"/>
          <w:color w:val="000000"/>
        </w:rPr>
      </w:pPr>
      <w:bookmarkStart w:colFirst="0" w:colLast="0" w:name="_mgdo65o732a8" w:id="4"/>
      <w:bookmarkEnd w:id="4"/>
      <w:r w:rsidDel="00000000" w:rsidR="00000000" w:rsidRPr="00000000">
        <w:rPr>
          <w:b w:val="1"/>
          <w:bCs w:val="1"/>
          <w:color w:val="000000"/>
          <w:rtl w:val="0"/>
        </w:rPr>
        <w:t xml:space="preserve">Objectifs pédagogiques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aee"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Cadrer un projet UX en collaboration avec une équipe projet technique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Introduction au no-code</w:t>
      </w:r>
    </w:p>
    <w:p w:rsidR="00000000" w:rsidDel="00000000" w:rsidP="00000000" w:rsidRDefault="00000000" w:rsidRPr="00000000" w14:paraId="00000017">
      <w:pPr>
        <w:shd w:fill="ffffff" w:val="clear"/>
        <w:rPr>
          <w:sz w:val="24"/>
          <w:szCs w:val="24"/>
        </w:rPr>
      </w:pPr>
      <w:r w:rsidDel="00000000" w:rsidR="00000000" w:rsidRPr="00000000">
        <w:rPr>
          <w:sz w:val="24"/>
          <w:szCs w:val="24"/>
        </w:rPr>
        <w:drawing>
          <wp:inline distB="114300" distT="114300" distL="114300" distR="114300">
            <wp:extent cx="5731200" cy="48387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rPr>
          <w:color w:val="271a38"/>
          <w:sz w:val="24"/>
          <w:szCs w:val="24"/>
        </w:rPr>
      </w:pPr>
      <w:r w:rsidDel="00000000" w:rsidR="00000000" w:rsidRPr="00000000">
        <w:rPr>
          <w:color w:val="271a38"/>
          <w:sz w:val="24"/>
          <w:szCs w:val="24"/>
          <w:rtl w:val="0"/>
        </w:rPr>
        <w:t xml:space="preserve">Statut du projet</w:t>
      </w:r>
    </w:p>
    <w:p w:rsidR="00000000" w:rsidDel="00000000" w:rsidP="00000000" w:rsidRDefault="00000000" w:rsidRPr="00000000" w14:paraId="00000019">
      <w:pPr>
        <w:pStyle w:val="Heading5"/>
        <w:keepNext w:val="0"/>
        <w:keepLines w:val="0"/>
        <w:shd w:fill="ffffff" w:val="clear"/>
        <w:spacing w:after="0" w:before="220" w:line="441.8181818181818" w:lineRule="auto"/>
        <w:rPr>
          <w:b w:val="1"/>
          <w:bCs w:val="1"/>
          <w:color w:val="2e7e32"/>
        </w:rPr>
      </w:pPr>
      <w:bookmarkStart w:colFirst="0" w:colLast="0" w:name="_wxhnbzo8nksx" w:id="5"/>
      <w:bookmarkEnd w:id="5"/>
      <w:r w:rsidDel="00000000" w:rsidR="00000000" w:rsidRPr="00000000">
        <w:rPr>
          <w:b w:val="1"/>
          <w:bCs w:val="1"/>
          <w:color w:val="2e7e32"/>
          <w:rtl w:val="0"/>
        </w:rPr>
        <w:t xml:space="preserve">Validé</w:t>
      </w:r>
    </w:p>
    <w:p w:rsidR="00000000" w:rsidDel="00000000" w:rsidP="00000000" w:rsidRDefault="00000000" w:rsidRPr="00000000" w14:paraId="0000001A">
      <w:pPr>
        <w:pStyle w:val="Heading4"/>
        <w:keepNext w:val="0"/>
        <w:keepLines w:val="0"/>
        <w:shd w:fill="ffffff" w:val="clear"/>
        <w:spacing w:after="40" w:before="0" w:line="450" w:lineRule="auto"/>
        <w:rPr>
          <w:b w:val="1"/>
          <w:bCs w:val="1"/>
          <w:color w:val="271a38"/>
        </w:rPr>
      </w:pPr>
      <w:bookmarkStart w:colFirst="0" w:colLast="0" w:name="_i9j42w3gbat5" w:id="6"/>
      <w:bookmarkEnd w:id="6"/>
      <w:r w:rsidDel="00000000" w:rsidR="00000000" w:rsidRPr="00000000">
        <w:rPr>
          <w:b w:val="1"/>
          <w:bCs w:val="1"/>
          <w:color w:val="271a38"/>
          <w:rtl w:val="0"/>
        </w:rPr>
        <w:t xml:space="preserve">Contenu du projet</w:t>
      </w:r>
    </w:p>
    <w:p w:rsidR="00000000" w:rsidDel="00000000" w:rsidP="00000000" w:rsidRDefault="00000000" w:rsidRPr="00000000" w14:paraId="0000001B">
      <w:pPr>
        <w:shd w:fill="ffffff" w:val="clear"/>
        <w:spacing w:line="390" w:lineRule="auto"/>
        <w:rPr>
          <w:color w:val="271a38"/>
          <w:sz w:val="24"/>
          <w:szCs w:val="24"/>
          <w:u w:val="single"/>
        </w:rPr>
      </w:pPr>
      <w:r w:rsidDel="00000000" w:rsidR="00000000" w:rsidRPr="00000000">
        <w:fldChar w:fldCharType="begin"/>
        <w:instrText xml:space="preserve"> HYPERLINK "https://openclassrooms.com/fr/paths/778/projects/1428/1155-scenario---familiarisez-vous-avec-le-scenario" </w:instrText>
        <w:fldChar w:fldCharType="separate"/>
      </w:r>
      <w:r w:rsidDel="00000000" w:rsidR="00000000" w:rsidRPr="00000000">
        <w:rPr>
          <w:color w:val="271a38"/>
          <w:sz w:val="24"/>
          <w:szCs w:val="24"/>
          <w:u w:val="single"/>
          <w:rtl w:val="0"/>
        </w:rPr>
        <w:t xml:space="preserve">Scénario - Familiarisez-vous avec le scénario</w:t>
      </w:r>
    </w:p>
    <w:p w:rsidR="00000000" w:rsidDel="00000000" w:rsidP="00000000" w:rsidRDefault="00000000" w:rsidRPr="00000000" w14:paraId="0000001C">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"https://openclassrooms.com/fr/paths/778/projects/1428/1156-realisez-des-interfaces-utilisateur-" </w:instrText>
        <w:fldChar w:fldCharType="separate"/>
      </w:r>
      <w:r w:rsidDel="00000000" w:rsidR="00000000" w:rsidRPr="00000000">
        <w:rPr>
          <w:color w:val="271a38"/>
          <w:sz w:val="24"/>
          <w:szCs w:val="24"/>
          <w:u w:val="single"/>
          <w:rtl w:val="0"/>
        </w:rPr>
        <w:t xml:space="preserve">Réalisez des interfaces utilisateur</w:t>
      </w:r>
    </w:p>
    <w:p w:rsidR="00000000" w:rsidDel="00000000" w:rsidP="00000000" w:rsidRDefault="00000000" w:rsidRPr="00000000" w14:paraId="0000001D">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"https://openclassrooms.com/fr/paths/778/projects/1428/1157-preparez-un-flow-chart-de-la-nouvelle-fonctionnalite-et-un-style-guide" </w:instrText>
        <w:fldChar w:fldCharType="separate"/>
      </w:r>
      <w:r w:rsidDel="00000000" w:rsidR="00000000" w:rsidRPr="00000000">
        <w:rPr>
          <w:color w:val="271a38"/>
          <w:sz w:val="24"/>
          <w:szCs w:val="24"/>
          <w:u w:val="single"/>
          <w:rtl w:val="0"/>
        </w:rPr>
        <w:t xml:space="preserve">Préparez un Flow Chart de la nouvelle fonctionnalité et un Style Guide</w:t>
      </w:r>
    </w:p>
    <w:p w:rsidR="00000000" w:rsidDel="00000000" w:rsidP="00000000" w:rsidRDefault="00000000" w:rsidRPr="00000000" w14:paraId="0000001E">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"https://openclassrooms.com/fr/paths/778/projects/1428/1158-livrables-et-soutenance" </w:instrText>
        <w:fldChar w:fldCharType="separate"/>
      </w:r>
      <w:r w:rsidDel="00000000" w:rsidR="00000000" w:rsidRPr="00000000">
        <w:rPr>
          <w:color w:val="271a38"/>
          <w:sz w:val="24"/>
          <w:szCs w:val="24"/>
          <w:u w:val="single"/>
          <w:rtl w:val="0"/>
        </w:rPr>
        <w:t xml:space="preserve">Livrables et soutenance</w:t>
      </w:r>
    </w:p>
    <w:p w:rsidR="00000000" w:rsidDel="00000000" w:rsidP="00000000" w:rsidRDefault="00000000" w:rsidRPr="00000000" w14:paraId="0000001F">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shrwc38ezyc1"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1">
      <w:pPr>
        <w:pStyle w:val="Heading1"/>
        <w:keepNext w:val="0"/>
        <w:keepLines w:val="0"/>
        <w:spacing w:after="0" w:before="0" w:line="195" w:lineRule="auto"/>
        <w:rPr/>
      </w:pPr>
      <w:bookmarkStart w:colFirst="0" w:colLast="0" w:name="_6ie6lin4ldag" w:id="8"/>
      <w:bookmarkEnd w:id="8"/>
      <w:r w:rsidDel="00000000" w:rsidR="00000000" w:rsidRPr="00000000">
        <w:fldChar w:fldCharType="begin"/>
        <w:instrText xml:space="preserve"> HYPERLINK "https://openclassrooms.com/fr/paths/778/projects/1428" </w:instrText>
        <w:fldChar w:fldCharType="separate"/>
      </w:r>
      <w:r w:rsidDel="00000000" w:rsidR="00000000" w:rsidRPr="00000000">
        <w:rPr>
          <w:rtl w:val="0"/>
        </w:rPr>
      </w:r>
    </w:p>
    <w:p w:rsidR="00000000" w:rsidDel="00000000" w:rsidP="00000000" w:rsidRDefault="00000000" w:rsidRPr="00000000" w14:paraId="00000022">
      <w:pPr>
        <w:pStyle w:val="Heading1"/>
        <w:keepNext w:val="0"/>
        <w:keepLines w:val="0"/>
        <w:spacing w:after="0" w:before="0" w:line="195" w:lineRule="auto"/>
        <w:rPr>
          <w:color w:val="271a38"/>
          <w:sz w:val="48"/>
          <w:szCs w:val="48"/>
          <w:highlight w:val="white"/>
        </w:rPr>
      </w:pPr>
      <w:bookmarkStart w:colFirst="0" w:colLast="0" w:name="_6ie6lin4ldag" w:id="8"/>
      <w:bookmarkEnd w:id="8"/>
      <w:r w:rsidDel="00000000" w:rsidR="00000000" w:rsidRPr="00000000">
        <w:fldChar w:fldCharType="end"/>
      </w:r>
      <w:hyperlink r:id="rId7">
        <w:r w:rsidDel="00000000" w:rsidR="00000000" w:rsidRPr="00000000">
          <w:rPr>
            <w:color w:val="271a38"/>
            <w:sz w:val="48"/>
            <w:szCs w:val="48"/>
            <w:highlight w:val="white"/>
            <w:rtl w:val="0"/>
          </w:rPr>
          <w:t xml:space="preserve">Mettez-vous dans la peau d'un développeur</w:t>
        </w:r>
      </w:hyperlink>
      <w:r w:rsidDel="00000000" w:rsidR="00000000" w:rsidRPr="00000000">
        <w:rPr>
          <w:rtl w:val="0"/>
        </w:rPr>
      </w:r>
    </w:p>
    <w:p w:rsidR="00000000" w:rsidDel="00000000" w:rsidP="00000000" w:rsidRDefault="00000000" w:rsidRPr="00000000" w14:paraId="00000023">
      <w:pPr>
        <w:numPr>
          <w:ilvl w:val="0"/>
          <w:numId w:val="11"/>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24">
      <w:pPr>
        <w:numPr>
          <w:ilvl w:val="1"/>
          <w:numId w:val="11"/>
        </w:numPr>
        <w:ind w:left="1440" w:hanging="360"/>
      </w:pPr>
      <w:r w:rsidDel="00000000" w:rsidR="00000000" w:rsidRPr="00000000">
        <w:fldChar w:fldCharType="begin"/>
        <w:instrText xml:space="preserve"> HYPERLINK "https://openclassrooms.com/fr/paths/778/projects/1428/1155-scenario---familiarisez-vous-avec-le-scenario" </w:instrText>
        <w:fldChar w:fldCharType="separate"/>
      </w:r>
      <w:r w:rsidDel="00000000" w:rsidR="00000000" w:rsidRPr="00000000">
        <w:rPr>
          <w:color w:val="271a38"/>
          <w:sz w:val="24"/>
          <w:szCs w:val="24"/>
          <w:shd w:fill="f6f4fd" w:val="clear"/>
          <w:rtl w:val="0"/>
        </w:rPr>
        <w:t xml:space="preserve">Scénario - Familiarisez-vous avec le scénario</w:t>
      </w:r>
    </w:p>
    <w:p w:rsidR="00000000" w:rsidDel="00000000" w:rsidP="00000000" w:rsidRDefault="00000000" w:rsidRPr="00000000" w14:paraId="00000025">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"https://openclassrooms.com/fr/paths/778/projects/1428/1156-realisez-des-interfaces-utilisateur-" </w:instrText>
        <w:fldChar w:fldCharType="separate"/>
      </w:r>
      <w:r w:rsidDel="00000000" w:rsidR="00000000" w:rsidRPr="00000000">
        <w:rPr>
          <w:color w:val="271a38"/>
          <w:sz w:val="24"/>
          <w:szCs w:val="24"/>
          <w:highlight w:val="white"/>
          <w:rtl w:val="0"/>
        </w:rPr>
        <w:t xml:space="preserve">Réalisez des interfaces utilisateur</w:t>
      </w:r>
    </w:p>
    <w:p w:rsidR="00000000" w:rsidDel="00000000" w:rsidP="00000000" w:rsidRDefault="00000000" w:rsidRPr="00000000" w14:paraId="00000026">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"https://openclassrooms.com/fr/paths/778/projects/1428/1157-preparez-un-flow-chart-de-la-nouvelle-fonctionnalite-et-un-style-guide" </w:instrText>
        <w:fldChar w:fldCharType="separate"/>
      </w:r>
      <w:r w:rsidDel="00000000" w:rsidR="00000000" w:rsidRPr="00000000">
        <w:rPr>
          <w:color w:val="271a38"/>
          <w:sz w:val="24"/>
          <w:szCs w:val="24"/>
          <w:highlight w:val="white"/>
          <w:rtl w:val="0"/>
        </w:rPr>
        <w:t xml:space="preserve">Préparez un Flow Chart de la nouvelle fonctionnalité et un Style Guide</w:t>
      </w:r>
    </w:p>
    <w:p w:rsidR="00000000" w:rsidDel="00000000" w:rsidP="00000000" w:rsidRDefault="00000000" w:rsidRPr="00000000" w14:paraId="00000027">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"https://openclassrooms.com/fr/paths/778/projects/1428/1158-livrables-et-soutenance"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28">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29">
      <w:pPr>
        <w:numPr>
          <w:ilvl w:val="0"/>
          <w:numId w:val="11"/>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2A">
      <w:pPr>
        <w:numPr>
          <w:ilvl w:val="1"/>
          <w:numId w:val="11"/>
        </w:numPr>
        <w:ind w:left="1440" w:hanging="360"/>
      </w:pPr>
      <w:hyperlink r:id="rId8">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"https://openclassrooms.com/fr/paths/778/projects/1428/1155-scenario---familiarisez-vous-avec-le-scenario"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2B">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2C">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2D">
      <w:pPr>
        <w:pStyle w:val="Heading2"/>
        <w:keepNext w:val="0"/>
        <w:keepLines w:val="0"/>
        <w:spacing w:after="80" w:line="360" w:lineRule="auto"/>
        <w:rPr>
          <w:b w:val="1"/>
          <w:bCs w:val="1"/>
          <w:sz w:val="36"/>
          <w:szCs w:val="36"/>
          <w:highlight w:val="white"/>
        </w:rPr>
      </w:pPr>
      <w:bookmarkStart w:colFirst="0" w:colLast="0" w:name="_s5rtr6hs3s91" w:id="9"/>
      <w:bookmarkEnd w:id="9"/>
      <w:r w:rsidDel="00000000" w:rsidR="00000000" w:rsidRPr="00000000">
        <w:fldChar w:fldCharType="end"/>
      </w:r>
      <w:r w:rsidDel="00000000" w:rsidR="00000000" w:rsidRPr="00000000">
        <w:rPr>
          <w:b w:val="1"/>
          <w:bCs w:val="1"/>
          <w:sz w:val="36"/>
          <w:szCs w:val="36"/>
          <w:highlight w:val="white"/>
          <w:rtl w:val="0"/>
        </w:rPr>
        <w:t xml:space="preserve">Scénario - Familiarisez-vous avec le scénario</w:t>
      </w:r>
    </w:p>
    <w:p w:rsidR="00000000" w:rsidDel="00000000" w:rsidP="00000000" w:rsidRDefault="00000000" w:rsidRPr="00000000" w14:paraId="0000002E">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450" w:lineRule="auto"/>
        <w:rPr>
          <w:b w:val="1"/>
          <w:bCs w:val="1"/>
          <w:color w:val="271a38"/>
          <w:highlight w:val="white"/>
        </w:rPr>
      </w:pPr>
      <w:bookmarkStart w:colFirst="0" w:colLast="0" w:name="_w5k2i2n2e9o7" w:id="10"/>
      <w:bookmarkEnd w:id="10"/>
      <w:r w:rsidDel="00000000" w:rsidR="00000000" w:rsidRPr="00000000">
        <w:rPr>
          <w:b w:val="1"/>
          <w:bCs w:val="1"/>
          <w:color w:val="271a38"/>
          <w:highlight w:val="white"/>
          <w:rtl w:val="0"/>
        </w:rPr>
        <w:t xml:space="preserve">Comment allez-vous procéder ?</w:t>
      </w:r>
    </w:p>
    <w:p w:rsidR="00000000" w:rsidDel="00000000" w:rsidP="00000000" w:rsidRDefault="00000000" w:rsidRPr="00000000" w14:paraId="00000030">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4" name="image2.png"/>
            <a:graphic>
              <a:graphicData uri="http://schemas.openxmlformats.org/drawingml/2006/picture">
                <pic:pic>
                  <pic:nvPicPr>
                    <pic:cNvPr descr="Barres titres" id="0" name="image2.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Cette mission suit un scénario de projet professionnel. </w:t>
      </w:r>
    </w:p>
    <w:p w:rsidR="00000000" w:rsidDel="00000000" w:rsidP="00000000" w:rsidRDefault="00000000" w:rsidRPr="00000000" w14:paraId="0000003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Avant de démarrer, nous vous conseillons de :</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color w:val="271a38"/>
          <w:sz w:val="24"/>
          <w:szCs w:val="24"/>
          <w:highlight w:val="white"/>
          <w:rtl w:val="0"/>
        </w:rPr>
        <w:t xml:space="preserve">lire toute la mission et ses documents liés ;</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color w:val="271a38"/>
          <w:sz w:val="24"/>
          <w:szCs w:val="24"/>
          <w:highlight w:val="white"/>
          <w:rtl w:val="0"/>
        </w:rPr>
        <w:t xml:space="preserve">prendre des notes sur ce que vous avez compris ;</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color w:val="271a38"/>
          <w:sz w:val="24"/>
          <w:szCs w:val="24"/>
          <w:highlight w:val="white"/>
          <w:rtl w:val="0"/>
        </w:rPr>
        <w:t xml:space="preserve">préparer une liste de questions pour votre première session de mentorat.</w:t>
      </w:r>
    </w:p>
    <w:p w:rsidR="00000000" w:rsidDel="00000000" w:rsidP="00000000" w:rsidRDefault="00000000" w:rsidRPr="00000000" w14:paraId="00000038">
      <w:pPr>
        <w:pStyle w:val="Heading3"/>
        <w:keepNext w:val="0"/>
        <w:keepLines w:val="0"/>
        <w:spacing w:before="280" w:line="462.85714285714283" w:lineRule="auto"/>
        <w:rPr>
          <w:b w:val="1"/>
          <w:bCs w:val="1"/>
          <w:color w:val="271a38"/>
          <w:highlight w:val="white"/>
        </w:rPr>
      </w:pPr>
      <w:bookmarkStart w:colFirst="0" w:colLast="0" w:name="_u6uxcxfkvgkz" w:id="11"/>
      <w:bookmarkEnd w:id="11"/>
      <w:r w:rsidDel="00000000" w:rsidR="00000000" w:rsidRPr="00000000">
        <w:rPr>
          <w:b w:val="1"/>
          <w:bCs w:val="1"/>
          <w:color w:val="271a38"/>
          <w:highlight w:val="white"/>
          <w:rtl w:val="0"/>
        </w:rPr>
        <w:t xml:space="preserve"> </w:t>
      </w:r>
    </w:p>
    <w:p w:rsidR="00000000" w:rsidDel="00000000" w:rsidP="00000000" w:rsidRDefault="00000000" w:rsidRPr="00000000" w14:paraId="00000039">
      <w:pPr>
        <w:pStyle w:val="Heading4"/>
        <w:keepNext w:val="0"/>
        <w:keepLines w:val="0"/>
        <w:spacing w:after="40" w:before="240" w:line="450" w:lineRule="auto"/>
        <w:rPr>
          <w:b w:val="1"/>
          <w:bCs w:val="1"/>
          <w:color w:val="271a38"/>
          <w:highlight w:val="white"/>
        </w:rPr>
      </w:pPr>
      <w:bookmarkStart w:colFirst="0" w:colLast="0" w:name="_3ti2ptulgo0b" w:id="12"/>
      <w:bookmarkEnd w:id="12"/>
      <w:r w:rsidDel="00000000" w:rsidR="00000000" w:rsidRPr="00000000">
        <w:rPr>
          <w:b w:val="1"/>
          <w:bCs w:val="1"/>
          <w:color w:val="271a38"/>
          <w:highlight w:val="white"/>
          <w:rtl w:val="0"/>
        </w:rPr>
        <w:t xml:space="preserve">Prêt à mener la mission ?</w:t>
      </w:r>
    </w:p>
    <w:p w:rsidR="00000000" w:rsidDel="00000000" w:rsidP="00000000" w:rsidRDefault="00000000" w:rsidRPr="00000000" w14:paraId="0000003A">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 name="image5.png"/>
            <a:graphic>
              <a:graphicData uri="http://schemas.openxmlformats.org/drawingml/2006/picture">
                <pic:pic>
                  <pic:nvPicPr>
                    <pic:cNvPr descr="Barres titres" id="0" name="image5.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venez d’être embauché comme UX Designer chez </w:t>
      </w:r>
      <w:r w:rsidDel="00000000" w:rsidR="00000000" w:rsidRPr="00000000">
        <w:rPr>
          <w:i w:val="1"/>
          <w:iCs w:val="1"/>
          <w:color w:val="271a38"/>
          <w:sz w:val="24"/>
          <w:szCs w:val="24"/>
          <w:highlight w:val="white"/>
          <w:rtl w:val="0"/>
        </w:rPr>
        <w:t xml:space="preserve">Omega</w:t>
      </w:r>
      <w:r w:rsidDel="00000000" w:rsidR="00000000" w:rsidRPr="00000000">
        <w:rPr>
          <w:color w:val="271a38"/>
          <w:sz w:val="24"/>
          <w:szCs w:val="24"/>
          <w:highlight w:val="white"/>
          <w:rtl w:val="0"/>
        </w:rPr>
        <w:t xml:space="preserve">, une agence de communication digitale qui propose la conception de sites internet et d’applications mobiles.</w:t>
      </w:r>
    </w:p>
    <w:p w:rsidR="00000000" w:rsidDel="00000000" w:rsidP="00000000" w:rsidRDefault="00000000" w:rsidRPr="00000000" w14:paraId="0000003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Voici votre équipe :</w:t>
      </w:r>
    </w:p>
    <w:p w:rsidR="00000000" w:rsidDel="00000000" w:rsidP="00000000" w:rsidRDefault="00000000" w:rsidRPr="00000000" w14:paraId="0000003F">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4292600"/>
            <wp:effectExtent b="0" l="0" r="0" t="0"/>
            <wp:docPr descr="Julia - Fondatrice&#10;Ancienne UX Designer, Julia a créé l'agence Omega en 2021 pour se concentrer sur des projets à impact social et ainsi lier les valeurs humaines auxquelles elle croit et la puissance des technologies (&quot;Techforgood&quot;).&#10;&#10;Zoé - Dev Back-End&#10;Grâce à ses compétences en programmation orientée objet et en bases de données, elle est capable de créer des applications web robustes et performantes.&#10;&#10;Issa - Dev Front End&#10;Avec ses compétences en HTML, CSS et JavaScript, il est capable de créer des interfaces utilisateur élégantes et fonctionnelles.&#10;&#10;Daniella - UX Designer&#10;Passionnée par l'analyse des comportements et des besoins des utilisateurs, elle est capable de mener des études de recherches qualitatives et quantitatives pour identifier les défis auxquels sont confrontés les utilisateurs et proposer des solutions innovantes.&#10;&#10;Vous&#10;Binôme de Daniella, vous complétez sa tâche en vous focalisant sur l'aspect fonctionnel et en permettant le lien avec Issa le développeur Front-End. &#10;Votre spécialité est le prototypage avancé pour le mettre au service du client et ainsi délivrer toute la puissance d'un MVP." id="8" name="image11.png"/>
            <a:graphic>
              <a:graphicData uri="http://schemas.openxmlformats.org/drawingml/2006/picture">
                <pic:pic>
                  <pic:nvPicPr>
                    <pic:cNvPr descr="Julia - Fondatrice&#10;Ancienne UX Designer, Julia a créé l'agence Omega en 2021 pour se concentrer sur des projets à impact social et ainsi lier les valeurs humaines auxquelles elle croit et la puissance des technologies (&quot;Techforgood&quot;).&#10;&#10;Zoé - Dev Back-End&#10;Grâce à ses compétences en programmation orientée objet et en bases de données, elle est capable de créer des applications web robustes et performantes.&#10;&#10;Issa - Dev Front End&#10;Avec ses compétences en HTML, CSS et JavaScript, il est capable de créer des interfaces utilisateur élégantes et fonctionnelles.&#10;&#10;Daniella - UX Designer&#10;Passionnée par l'analyse des comportements et des besoins des utilisateurs, elle est capable de mener des études de recherches qualitatives et quantitatives pour identifier les défis auxquels sont confrontés les utilisateurs et proposer des solutions innovantes.&#10;&#10;Vous&#10;Binôme de Daniella, vous complétez sa tâche en vous focalisant sur l'aspect fonctionnel et en permettant le lien avec Issa le développeur Front-End. &#10;Votre spécialité est le prototypage avancé pour le mettre au service du client et ainsi délivrer toute la puissance d'un MVP." id="0" name="image11.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Récemment, Julia a décroché un contrat avec </w:t>
      </w:r>
      <w:hyperlink r:id="rId12">
        <w:r w:rsidDel="00000000" w:rsidR="00000000" w:rsidRPr="00000000">
          <w:rPr>
            <w:color w:val="7451eb"/>
            <w:sz w:val="24"/>
            <w:szCs w:val="24"/>
            <w:highlight w:val="white"/>
            <w:u w:val="single"/>
            <w:rtl w:val="0"/>
          </w:rPr>
          <w:t xml:space="preserve">l’association Avenirs</w:t>
        </w:r>
      </w:hyperlink>
      <w:r w:rsidDel="00000000" w:rsidR="00000000" w:rsidRPr="00000000">
        <w:rPr>
          <w:color w:val="271a38"/>
          <w:sz w:val="24"/>
          <w:szCs w:val="24"/>
          <w:highlight w:val="white"/>
          <w:rtl w:val="0"/>
        </w:rPr>
        <w:t xml:space="preserve">. </w:t>
      </w:r>
    </w:p>
    <w:p w:rsidR="00000000" w:rsidDel="00000000" w:rsidP="00000000" w:rsidRDefault="00000000" w:rsidRPr="00000000" w14:paraId="0000004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Il s’agit de créer la première version de leur application mobile et la nouvelle landing page du site internet.</w:t>
      </w:r>
    </w:p>
    <w:p w:rsidR="00000000" w:rsidDel="00000000" w:rsidP="00000000" w:rsidRDefault="00000000" w:rsidRPr="00000000" w14:paraId="0000004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Julia a déjà eu un rendez-vous avec Sabri, la responsable communication de l’association, pour cadrer leurs besoins.</w:t>
      </w:r>
    </w:p>
    <w:p w:rsidR="00000000" w:rsidDel="00000000" w:rsidP="00000000" w:rsidRDefault="00000000" w:rsidRPr="00000000" w14:paraId="0000004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Devant partir en vacances dans deux jours, elle vous envoie un message : </w:t>
      </w:r>
    </w:p>
    <w:p w:rsidR="00000000" w:rsidDel="00000000" w:rsidP="00000000" w:rsidRDefault="00000000" w:rsidRPr="00000000" w14:paraId="00000047">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“Hello, </w:t>
      </w:r>
    </w:p>
    <w:p w:rsidR="00000000" w:rsidDel="00000000" w:rsidP="00000000" w:rsidRDefault="00000000" w:rsidRPr="00000000" w14:paraId="0000004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9">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Dis, Sabri souhaite dans un premier temps savoir comment ce genre de projet se déroule.  </w:t>
      </w:r>
    </w:p>
    <w:p w:rsidR="00000000" w:rsidDel="00000000" w:rsidP="00000000" w:rsidRDefault="00000000" w:rsidRPr="00000000" w14:paraId="0000004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B">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Est-ce que tu peux lui préparer une </w:t>
      </w:r>
      <w:r w:rsidDel="00000000" w:rsidR="00000000" w:rsidRPr="00000000">
        <w:rPr>
          <w:b w:val="1"/>
          <w:bCs w:val="1"/>
          <w:i w:val="1"/>
          <w:iCs w:val="1"/>
          <w:color w:val="271a38"/>
          <w:sz w:val="24"/>
          <w:szCs w:val="24"/>
          <w:highlight w:val="white"/>
          <w:rtl w:val="0"/>
        </w:rPr>
        <w:t xml:space="preserve">présentation </w:t>
      </w:r>
      <w:r w:rsidDel="00000000" w:rsidR="00000000" w:rsidRPr="00000000">
        <w:rPr>
          <w:i w:val="1"/>
          <w:iCs w:val="1"/>
          <w:color w:val="271a38"/>
          <w:sz w:val="24"/>
          <w:szCs w:val="24"/>
          <w:highlight w:val="white"/>
          <w:rtl w:val="0"/>
        </w:rPr>
        <w:t xml:space="preserve">?</w:t>
      </w:r>
    </w:p>
    <w:p w:rsidR="00000000" w:rsidDel="00000000" w:rsidP="00000000" w:rsidRDefault="00000000" w:rsidRPr="00000000" w14:paraId="0000004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D">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Je te mets </w:t>
      </w:r>
      <w:hyperlink r:id="rId13">
        <w:r w:rsidDel="00000000" w:rsidR="00000000" w:rsidRPr="00000000">
          <w:rPr>
            <w:i w:val="1"/>
            <w:iCs w:val="1"/>
            <w:color w:val="7451eb"/>
            <w:sz w:val="24"/>
            <w:szCs w:val="24"/>
            <w:highlight w:val="white"/>
            <w:u w:val="single"/>
            <w:rtl w:val="0"/>
          </w:rPr>
          <w:t xml:space="preserve">les points importants à traiter dans ce template</w:t>
        </w:r>
      </w:hyperlink>
      <w:r w:rsidDel="00000000" w:rsidR="00000000" w:rsidRPr="00000000">
        <w:rPr>
          <w:i w:val="1"/>
          <w:iCs w:val="1"/>
          <w:color w:val="271a38"/>
          <w:sz w:val="24"/>
          <w:szCs w:val="24"/>
          <w:highlight w:val="white"/>
          <w:rtl w:val="0"/>
        </w:rPr>
        <w:t xml:space="preserve"> avec des notes et des ressources pour le compléter. </w:t>
      </w:r>
    </w:p>
    <w:p w:rsidR="00000000" w:rsidDel="00000000" w:rsidP="00000000" w:rsidRDefault="00000000" w:rsidRPr="00000000" w14:paraId="0000004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F">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Demain, je t’enverrai un mail avec les docs nécessaires pour la création de leurs interfaces. </w:t>
      </w:r>
    </w:p>
    <w:p w:rsidR="00000000" w:rsidDel="00000000" w:rsidP="00000000" w:rsidRDefault="00000000" w:rsidRPr="00000000" w14:paraId="0000005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1">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Merci et bonne journée !”</w:t>
      </w:r>
    </w:p>
    <w:p w:rsidR="00000000" w:rsidDel="00000000" w:rsidP="00000000" w:rsidRDefault="00000000" w:rsidRPr="00000000" w14:paraId="0000005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3">
      <w:pPr>
        <w:rPr>
          <w:color w:val="7451eb"/>
          <w:sz w:val="24"/>
          <w:szCs w:val="24"/>
          <w:highlight w:val="white"/>
          <w:u w:val="single"/>
        </w:rPr>
      </w:pPr>
      <w:hyperlink r:id="rId14">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54">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tx6fyv9uu2fp"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7">
      <w:pPr>
        <w:pStyle w:val="Heading1"/>
        <w:keepNext w:val="0"/>
        <w:keepLines w:val="0"/>
        <w:spacing w:after="0" w:before="0" w:line="195" w:lineRule="auto"/>
        <w:rPr/>
      </w:pPr>
      <w:bookmarkStart w:colFirst="0" w:colLast="0" w:name="_ho461rua6jxv" w:id="14"/>
      <w:bookmarkEnd w:id="14"/>
      <w:r w:rsidDel="00000000" w:rsidR="00000000" w:rsidRPr="00000000">
        <w:fldChar w:fldCharType="begin"/>
        <w:instrText xml:space="preserve"> HYPERLINK "https://openclassrooms.com/fr/paths/778/projects/1428" </w:instrText>
        <w:fldChar w:fldCharType="separate"/>
      </w:r>
      <w:r w:rsidDel="00000000" w:rsidR="00000000" w:rsidRPr="00000000">
        <w:rPr>
          <w:rtl w:val="0"/>
        </w:rPr>
      </w:r>
    </w:p>
    <w:p w:rsidR="00000000" w:rsidDel="00000000" w:rsidP="00000000" w:rsidRDefault="00000000" w:rsidRPr="00000000" w14:paraId="00000058">
      <w:pPr>
        <w:pStyle w:val="Heading1"/>
        <w:keepNext w:val="0"/>
        <w:keepLines w:val="0"/>
        <w:spacing w:after="0" w:before="0" w:line="195" w:lineRule="auto"/>
        <w:rPr>
          <w:color w:val="271a38"/>
          <w:sz w:val="48"/>
          <w:szCs w:val="48"/>
          <w:highlight w:val="white"/>
        </w:rPr>
      </w:pPr>
      <w:bookmarkStart w:colFirst="0" w:colLast="0" w:name="_ho461rua6jxv" w:id="14"/>
      <w:bookmarkEnd w:id="14"/>
      <w:r w:rsidDel="00000000" w:rsidR="00000000" w:rsidRPr="00000000">
        <w:fldChar w:fldCharType="end"/>
      </w:r>
      <w:hyperlink r:id="rId15">
        <w:r w:rsidDel="00000000" w:rsidR="00000000" w:rsidRPr="00000000">
          <w:rPr>
            <w:color w:val="271a38"/>
            <w:sz w:val="48"/>
            <w:szCs w:val="48"/>
            <w:highlight w:val="white"/>
            <w:rtl w:val="0"/>
          </w:rPr>
          <w:t xml:space="preserve">Mettez-vous dans la peau d'un développeur</w:t>
        </w:r>
      </w:hyperlink>
      <w:r w:rsidDel="00000000" w:rsidR="00000000" w:rsidRPr="00000000">
        <w:rPr>
          <w:rtl w:val="0"/>
        </w:rPr>
      </w:r>
    </w:p>
    <w:p w:rsidR="00000000" w:rsidDel="00000000" w:rsidP="00000000" w:rsidRDefault="00000000" w:rsidRPr="00000000" w14:paraId="00000059">
      <w:pPr>
        <w:numPr>
          <w:ilvl w:val="0"/>
          <w:numId w:val="9"/>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5A">
      <w:pPr>
        <w:numPr>
          <w:ilvl w:val="1"/>
          <w:numId w:val="9"/>
        </w:numPr>
        <w:ind w:left="1440" w:hanging="360"/>
      </w:pPr>
      <w:r w:rsidDel="00000000" w:rsidR="00000000" w:rsidRPr="00000000">
        <w:fldChar w:fldCharType="begin"/>
        <w:instrText xml:space="preserve"> HYPERLINK "https://openclassrooms.com/fr/paths/778/projects/1428/1155-scenario---familiarisez-vous-avec-le-scenario" </w:instrText>
        <w:fldChar w:fldCharType="separate"/>
      </w:r>
      <w:r w:rsidDel="00000000" w:rsidR="00000000" w:rsidRPr="00000000">
        <w:rPr>
          <w:color w:val="271a38"/>
          <w:sz w:val="24"/>
          <w:szCs w:val="24"/>
          <w:highlight w:val="white"/>
          <w:rtl w:val="0"/>
        </w:rPr>
        <w:t xml:space="preserve">Scénario - Familiarisez-vous avec le scénario</w:t>
      </w:r>
    </w:p>
    <w:p w:rsidR="00000000" w:rsidDel="00000000" w:rsidP="00000000" w:rsidRDefault="00000000" w:rsidRPr="00000000" w14:paraId="0000005B">
      <w:pPr>
        <w:numPr>
          <w:ilvl w:val="1"/>
          <w:numId w:val="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"https://openclassrooms.com/fr/paths/778/projects/1428/1156-realisez-des-interfaces-utilisateur-" </w:instrText>
        <w:fldChar w:fldCharType="separate"/>
      </w:r>
      <w:r w:rsidDel="00000000" w:rsidR="00000000" w:rsidRPr="00000000">
        <w:rPr>
          <w:color w:val="271a38"/>
          <w:sz w:val="24"/>
          <w:szCs w:val="24"/>
          <w:shd w:fill="f6f4fd" w:val="clear"/>
          <w:rtl w:val="0"/>
        </w:rPr>
        <w:t xml:space="preserve">Réalisez des interfaces utilisateur</w:t>
      </w:r>
    </w:p>
    <w:p w:rsidR="00000000" w:rsidDel="00000000" w:rsidP="00000000" w:rsidRDefault="00000000" w:rsidRPr="00000000" w14:paraId="0000005C">
      <w:pPr>
        <w:numPr>
          <w:ilvl w:val="1"/>
          <w:numId w:val="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"https://openclassrooms.com/fr/paths/778/projects/1428/1157-preparez-un-flow-chart-de-la-nouvelle-fonctionnalite-et-un-style-guide" </w:instrText>
        <w:fldChar w:fldCharType="separate"/>
      </w:r>
      <w:r w:rsidDel="00000000" w:rsidR="00000000" w:rsidRPr="00000000">
        <w:rPr>
          <w:color w:val="271a38"/>
          <w:sz w:val="24"/>
          <w:szCs w:val="24"/>
          <w:highlight w:val="white"/>
          <w:rtl w:val="0"/>
        </w:rPr>
        <w:t xml:space="preserve">Préparez un Flow Chart de la nouvelle fonctionnalité et un Style Guide</w:t>
      </w:r>
    </w:p>
    <w:p w:rsidR="00000000" w:rsidDel="00000000" w:rsidP="00000000" w:rsidRDefault="00000000" w:rsidRPr="00000000" w14:paraId="0000005D">
      <w:pPr>
        <w:numPr>
          <w:ilvl w:val="1"/>
          <w:numId w:val="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"https://openclassrooms.com/fr/paths/778/projects/1428/1158-livrables-et-soutenance"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5E">
      <w:pPr>
        <w:numPr>
          <w:ilvl w:val="1"/>
          <w:numId w:val="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5F">
      <w:pPr>
        <w:numPr>
          <w:ilvl w:val="0"/>
          <w:numId w:val="9"/>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60">
      <w:pPr>
        <w:numPr>
          <w:ilvl w:val="1"/>
          <w:numId w:val="9"/>
        </w:numPr>
        <w:ind w:left="1440" w:hanging="360"/>
      </w:pPr>
      <w:hyperlink r:id="rId16">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"https://openclassrooms.com/fr/paths/778/projects/1428/1156-realisez-des-interfaces-utilisateur-"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61">
      <w:pPr>
        <w:numPr>
          <w:ilvl w:val="1"/>
          <w:numId w:val="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62">
      <w:pPr>
        <w:numPr>
          <w:ilvl w:val="1"/>
          <w:numId w:val="9"/>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63">
      <w:pPr>
        <w:pStyle w:val="Heading2"/>
        <w:keepNext w:val="0"/>
        <w:keepLines w:val="0"/>
        <w:spacing w:after="80" w:line="360" w:lineRule="auto"/>
        <w:rPr>
          <w:b w:val="1"/>
          <w:bCs w:val="1"/>
          <w:sz w:val="36"/>
          <w:szCs w:val="36"/>
          <w:highlight w:val="white"/>
        </w:rPr>
      </w:pPr>
      <w:bookmarkStart w:colFirst="0" w:colLast="0" w:name="_m4id2h64jtwn" w:id="15"/>
      <w:bookmarkEnd w:id="15"/>
      <w:r w:rsidDel="00000000" w:rsidR="00000000" w:rsidRPr="00000000">
        <w:fldChar w:fldCharType="end"/>
      </w:r>
      <w:r w:rsidDel="00000000" w:rsidR="00000000" w:rsidRPr="00000000">
        <w:rPr>
          <w:b w:val="1"/>
          <w:bCs w:val="1"/>
          <w:sz w:val="36"/>
          <w:szCs w:val="36"/>
          <w:highlight w:val="white"/>
          <w:rtl w:val="0"/>
        </w:rPr>
        <w:t xml:space="preserve">Réalisez des interfaces utilisateur</w:t>
      </w:r>
    </w:p>
    <w:p w:rsidR="00000000" w:rsidDel="00000000" w:rsidP="00000000" w:rsidRDefault="00000000" w:rsidRPr="00000000" w14:paraId="00000064">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Ce projet a été mis à jour le 15/04/26. Vous pouvez accéder à </w:t>
      </w:r>
      <w:hyperlink r:id="rId17">
        <w:r w:rsidDel="00000000" w:rsidR="00000000" w:rsidRPr="00000000">
          <w:rPr>
            <w:b w:val="1"/>
            <w:bCs w:val="1"/>
            <w:color w:val="271a38"/>
            <w:sz w:val="24"/>
            <w:szCs w:val="24"/>
            <w:u w:val="single"/>
            <w:shd w:fill="fdefe1" w:val="clear"/>
            <w:rtl w:val="0"/>
          </w:rPr>
          <w:t xml:space="preserve">l'ancienne version du projet ici</w:t>
        </w:r>
      </w:hyperlink>
      <w:r w:rsidDel="00000000" w:rsidR="00000000" w:rsidRPr="00000000">
        <w:rPr>
          <w:color w:val="271a38"/>
          <w:sz w:val="24"/>
          <w:szCs w:val="24"/>
          <w:shd w:fill="fdefe1" w:val="clear"/>
          <w:rtl w:val="0"/>
        </w:rPr>
        <w:t xml:space="preserve">.</w:t>
      </w:r>
    </w:p>
    <w:p w:rsidR="00000000" w:rsidDel="00000000" w:rsidP="00000000" w:rsidRDefault="00000000" w:rsidRPr="00000000" w14:paraId="00000065">
      <w:pPr>
        <w:pStyle w:val="Heading4"/>
        <w:keepNext w:val="0"/>
        <w:keepLines w:val="0"/>
        <w:spacing w:after="40" w:before="240" w:line="450" w:lineRule="auto"/>
        <w:rPr>
          <w:b w:val="1"/>
          <w:bCs w:val="1"/>
          <w:color w:val="271a38"/>
          <w:highlight w:val="white"/>
        </w:rPr>
      </w:pPr>
      <w:bookmarkStart w:colFirst="0" w:colLast="0" w:name="_7szud9ooah3d" w:id="16"/>
      <w:bookmarkEnd w:id="16"/>
      <w:r w:rsidDel="00000000" w:rsidR="00000000" w:rsidRPr="00000000">
        <w:rPr>
          <w:b w:val="1"/>
          <w:bCs w:val="1"/>
          <w:color w:val="271a38"/>
          <w:highlight w:val="white"/>
          <w:rtl w:val="0"/>
        </w:rPr>
        <w:t xml:space="preserve">Le lendemain</w:t>
      </w:r>
    </w:p>
    <w:p w:rsidR="00000000" w:rsidDel="00000000" w:rsidP="00000000" w:rsidRDefault="00000000" w:rsidRPr="00000000" w14:paraId="00000066">
      <w:pPr>
        <w:pStyle w:val="Heading4"/>
        <w:keepNext w:val="0"/>
        <w:keepLines w:val="0"/>
        <w:spacing w:after="40" w:before="240" w:line="450" w:lineRule="auto"/>
        <w:rPr>
          <w:b w:val="1"/>
          <w:bCs w:val="1"/>
          <w:color w:val="271a38"/>
          <w:highlight w:val="white"/>
        </w:rPr>
      </w:pPr>
      <w:bookmarkStart w:colFirst="0" w:colLast="0" w:name="_dexaandz2om2" w:id="17"/>
      <w:bookmarkEnd w:id="17"/>
      <w:r w:rsidDel="00000000" w:rsidR="00000000" w:rsidRPr="00000000">
        <w:rPr>
          <w:b w:val="1"/>
          <w:bCs w:val="1"/>
          <w:color w:val="271a38"/>
          <w:highlight w:val="white"/>
        </w:rPr>
        <w:drawing>
          <wp:inline distB="114300" distT="114300" distL="114300" distR="114300">
            <wp:extent cx="5731200" cy="38100"/>
            <wp:effectExtent b="0" l="0" r="0" t="0"/>
            <wp:docPr descr="Barres titres" id="3" name="image8.png"/>
            <a:graphic>
              <a:graphicData uri="http://schemas.openxmlformats.org/drawingml/2006/picture">
                <pic:pic>
                  <pic:nvPicPr>
                    <pic:cNvPr descr="Barres titres" id="0" name="image8.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Votre présentation pour Sabri est terminée.</w:t>
      </w:r>
    </w:p>
    <w:p w:rsidR="00000000" w:rsidDel="00000000" w:rsidP="00000000" w:rsidRDefault="00000000" w:rsidRPr="00000000" w14:paraId="0000006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êtes prêt à vous mettre à la conception des interfaces !</w:t>
      </w:r>
    </w:p>
    <w:p w:rsidR="00000000" w:rsidDel="00000000" w:rsidP="00000000" w:rsidRDefault="00000000" w:rsidRPr="00000000" w14:paraId="0000006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recevez un mail de Julia :</w:t>
      </w:r>
    </w:p>
    <w:tbl>
      <w:tblPr>
        <w:tblStyle w:val="Table1"/>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De</w:t>
            </w:r>
            <w:r w:rsidDel="00000000" w:rsidR="00000000" w:rsidRPr="00000000">
              <w:rPr>
                <w:color w:val="271a38"/>
                <w:sz w:val="24"/>
                <w:szCs w:val="24"/>
                <w:highlight w:val="white"/>
                <w:rtl w:val="0"/>
              </w:rPr>
              <w:t xml:space="preserve"> : Julia</w:t>
            </w:r>
          </w:p>
          <w:p w:rsidR="00000000" w:rsidDel="00000000" w:rsidP="00000000" w:rsidRDefault="00000000" w:rsidRPr="00000000" w14:paraId="0000006B">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À</w:t>
            </w:r>
            <w:r w:rsidDel="00000000" w:rsidR="00000000" w:rsidRPr="00000000">
              <w:rPr>
                <w:color w:val="271a38"/>
                <w:sz w:val="24"/>
                <w:szCs w:val="24"/>
                <w:highlight w:val="white"/>
                <w:rtl w:val="0"/>
              </w:rPr>
              <w:t xml:space="preserve"> : Moi</w:t>
            </w:r>
          </w:p>
          <w:p w:rsidR="00000000" w:rsidDel="00000000" w:rsidP="00000000" w:rsidRDefault="00000000" w:rsidRPr="00000000" w14:paraId="0000006C">
            <w:pPr>
              <w:rPr>
                <w:color w:val="271a38"/>
                <w:sz w:val="24"/>
                <w:szCs w:val="24"/>
                <w:highlight w:val="white"/>
              </w:rPr>
            </w:pPr>
            <w:r w:rsidDel="00000000" w:rsidR="00000000" w:rsidRPr="00000000">
              <w:rPr>
                <w:b w:val="1"/>
                <w:bCs w:val="1"/>
                <w:color w:val="271a38"/>
                <w:sz w:val="24"/>
                <w:szCs w:val="24"/>
                <w:highlight w:val="white"/>
                <w:rtl w:val="0"/>
              </w:rPr>
              <w:t xml:space="preserve">Objet</w:t>
            </w:r>
            <w:r w:rsidDel="00000000" w:rsidR="00000000" w:rsidRPr="00000000">
              <w:rPr>
                <w:color w:val="271a38"/>
                <w:sz w:val="24"/>
                <w:szCs w:val="24"/>
                <w:highlight w:val="white"/>
                <w:rtl w:val="0"/>
              </w:rPr>
              <w:t xml:space="preserve"> : Brief sur la mission</w:t>
            </w:r>
          </w:p>
        </w:tc>
      </w:tr>
      <w:tr>
        <w:trPr>
          <w:cantSplit w:val="0"/>
          <w:trHeight w:val="17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after="240" w:lineRule="auto"/>
              <w:rPr>
                <w:color w:val="271a38"/>
                <w:sz w:val="24"/>
                <w:szCs w:val="24"/>
                <w:highlight w:val="white"/>
              </w:rPr>
            </w:pPr>
            <w:r w:rsidDel="00000000" w:rsidR="00000000" w:rsidRPr="00000000">
              <w:rPr>
                <w:color w:val="271a38"/>
                <w:sz w:val="24"/>
                <w:szCs w:val="24"/>
                <w:highlight w:val="white"/>
                <w:rtl w:val="0"/>
              </w:rPr>
              <w:t xml:space="preserve">Hello,</w:t>
            </w:r>
          </w:p>
          <w:p w:rsidR="00000000" w:rsidDel="00000000" w:rsidP="00000000" w:rsidRDefault="00000000" w:rsidRPr="00000000" w14:paraId="0000006E">
            <w:pPr>
              <w:spacing w:after="240" w:lineRule="auto"/>
              <w:rPr>
                <w:color w:val="271a38"/>
                <w:sz w:val="24"/>
                <w:szCs w:val="24"/>
                <w:highlight w:val="white"/>
              </w:rPr>
            </w:pPr>
            <w:r w:rsidDel="00000000" w:rsidR="00000000" w:rsidRPr="00000000">
              <w:rPr>
                <w:color w:val="271a38"/>
                <w:sz w:val="24"/>
                <w:szCs w:val="24"/>
                <w:highlight w:val="white"/>
                <w:rtl w:val="0"/>
              </w:rPr>
              <w:t xml:space="preserve">J’espère que tu vas bien.</w:t>
            </w:r>
          </w:p>
          <w:p w:rsidR="00000000" w:rsidDel="00000000" w:rsidP="00000000" w:rsidRDefault="00000000" w:rsidRPr="00000000" w14:paraId="0000006F">
            <w:pPr>
              <w:spacing w:after="240" w:lineRule="auto"/>
              <w:rPr>
                <w:color w:val="271a38"/>
                <w:sz w:val="24"/>
                <w:szCs w:val="24"/>
                <w:highlight w:val="white"/>
              </w:rPr>
            </w:pPr>
            <w:r w:rsidDel="00000000" w:rsidR="00000000" w:rsidRPr="00000000">
              <w:rPr>
                <w:color w:val="271a38"/>
                <w:sz w:val="24"/>
                <w:szCs w:val="24"/>
                <w:highlight w:val="white"/>
                <w:rtl w:val="0"/>
              </w:rPr>
              <w:t xml:space="preserve">Pour rappel, j’ai besoin de toi à deux niveaux pour la mission “Avenirs” :</w:t>
            </w:r>
          </w:p>
          <w:p w:rsidR="00000000" w:rsidDel="00000000" w:rsidP="00000000" w:rsidRDefault="00000000" w:rsidRPr="00000000" w14:paraId="00000070">
            <w:pPr>
              <w:numPr>
                <w:ilvl w:val="0"/>
                <w:numId w:val="4"/>
              </w:numPr>
              <w:ind w:left="720" w:hanging="360"/>
            </w:pPr>
            <w:r w:rsidDel="00000000" w:rsidR="00000000" w:rsidRPr="00000000">
              <w:rPr>
                <w:color w:val="271a38"/>
                <w:sz w:val="24"/>
                <w:szCs w:val="24"/>
                <w:highlight w:val="white"/>
                <w:rtl w:val="0"/>
              </w:rPr>
              <w:t xml:space="preserve">Concevoir </w:t>
            </w:r>
            <w:r w:rsidDel="00000000" w:rsidR="00000000" w:rsidRPr="00000000">
              <w:rPr>
                <w:b w:val="1"/>
                <w:bCs w:val="1"/>
                <w:color w:val="271a38"/>
                <w:sz w:val="24"/>
                <w:szCs w:val="24"/>
                <w:highlight w:val="white"/>
                <w:rtl w:val="0"/>
              </w:rPr>
              <w:t xml:space="preserve">une première version de l’application à l’usage des parents</w:t>
            </w:r>
            <w:r w:rsidDel="00000000" w:rsidR="00000000" w:rsidRPr="00000000">
              <w:rPr>
                <w:color w:val="271a38"/>
                <w:sz w:val="24"/>
                <w:szCs w:val="24"/>
                <w:highlight w:val="white"/>
                <w:rtl w:val="0"/>
              </w:rPr>
              <w:t xml:space="preserve">, avec deux écrans principaux : </w:t>
            </w:r>
          </w:p>
          <w:p w:rsidR="00000000" w:rsidDel="00000000" w:rsidP="00000000" w:rsidRDefault="00000000" w:rsidRPr="00000000" w14:paraId="00000071">
            <w:pPr>
              <w:numPr>
                <w:ilvl w:val="1"/>
                <w:numId w:val="4"/>
              </w:numPr>
              <w:ind w:left="1440" w:hanging="360"/>
            </w:pPr>
            <w:r w:rsidDel="00000000" w:rsidR="00000000" w:rsidRPr="00000000">
              <w:rPr>
                <w:color w:val="271a38"/>
                <w:sz w:val="24"/>
                <w:szCs w:val="24"/>
                <w:highlight w:val="white"/>
                <w:rtl w:val="0"/>
              </w:rPr>
              <w:t xml:space="preserve">Le premier propose le profil de son enfant dans lequel on retrouverait ses compétences acquises et celles en cours d’acquisition ainsi que le livre recommandé du moment ;</w:t>
            </w:r>
          </w:p>
          <w:p w:rsidR="00000000" w:rsidDel="00000000" w:rsidP="00000000" w:rsidRDefault="00000000" w:rsidRPr="00000000" w14:paraId="00000072">
            <w:pPr>
              <w:numPr>
                <w:ilvl w:val="1"/>
                <w:numId w:val="4"/>
              </w:numPr>
              <w:ind w:left="1440" w:hanging="360"/>
            </w:pPr>
            <w:r w:rsidDel="00000000" w:rsidR="00000000" w:rsidRPr="00000000">
              <w:rPr>
                <w:color w:val="271a38"/>
                <w:sz w:val="24"/>
                <w:szCs w:val="24"/>
                <w:highlight w:val="white"/>
                <w:rtl w:val="0"/>
              </w:rPr>
              <w:t xml:space="preserve">La deuxième affiche un agenda des sorties et événements prévus ainsi que leurs détails.</w:t>
            </w:r>
          </w:p>
          <w:p w:rsidR="00000000" w:rsidDel="00000000" w:rsidP="00000000" w:rsidRDefault="00000000" w:rsidRPr="00000000" w14:paraId="00000073">
            <w:pPr>
              <w:numPr>
                <w:ilvl w:val="0"/>
                <w:numId w:val="26"/>
              </w:numPr>
              <w:ind w:left="720" w:hanging="360"/>
            </w:pPr>
            <w:r w:rsidDel="00000000" w:rsidR="00000000" w:rsidRPr="00000000">
              <w:rPr>
                <w:color w:val="271a38"/>
                <w:sz w:val="24"/>
                <w:szCs w:val="24"/>
                <w:highlight w:val="white"/>
                <w:rtl w:val="0"/>
              </w:rPr>
              <w:t xml:space="preserve">Créer </w:t>
            </w:r>
            <w:r w:rsidDel="00000000" w:rsidR="00000000" w:rsidRPr="00000000">
              <w:rPr>
                <w:b w:val="1"/>
                <w:bCs w:val="1"/>
                <w:color w:val="271a38"/>
                <w:sz w:val="24"/>
                <w:szCs w:val="24"/>
                <w:highlight w:val="white"/>
                <w:rtl w:val="0"/>
              </w:rPr>
              <w:t xml:space="preserve">une landing page</w:t>
            </w:r>
            <w:r w:rsidDel="00000000" w:rsidR="00000000" w:rsidRPr="00000000">
              <w:rPr>
                <w:color w:val="271a38"/>
                <w:sz w:val="24"/>
                <w:szCs w:val="24"/>
                <w:highlight w:val="white"/>
                <w:rtl w:val="0"/>
              </w:rPr>
              <w:t xml:space="preserve"> </w:t>
            </w:r>
            <w:r w:rsidDel="00000000" w:rsidR="00000000" w:rsidRPr="00000000">
              <w:rPr>
                <w:b w:val="1"/>
                <w:bCs w:val="1"/>
                <w:color w:val="271a38"/>
                <w:sz w:val="24"/>
                <w:szCs w:val="24"/>
                <w:highlight w:val="white"/>
                <w:rtl w:val="0"/>
              </w:rPr>
              <w:t xml:space="preserve">pour le grand public</w:t>
            </w:r>
            <w:r w:rsidDel="00000000" w:rsidR="00000000" w:rsidRPr="00000000">
              <w:rPr>
                <w:color w:val="271a38"/>
                <w:sz w:val="24"/>
                <w:szCs w:val="24"/>
                <w:highlight w:val="white"/>
                <w:rtl w:val="0"/>
              </w:rPr>
              <w:t xml:space="preserve"> afin de faire connaître l’association et de permettre aux personnes intéressées de faire un don et/ou de devenir bénévole.</w:t>
            </w:r>
          </w:p>
          <w:p w:rsidR="00000000" w:rsidDel="00000000" w:rsidP="00000000" w:rsidRDefault="00000000" w:rsidRPr="00000000" w14:paraId="00000074">
            <w:pPr>
              <w:rPr>
                <w:color w:val="271a38"/>
                <w:sz w:val="24"/>
                <w:szCs w:val="24"/>
                <w:highlight w:val="white"/>
              </w:rPr>
            </w:pPr>
            <w:r w:rsidDel="00000000" w:rsidR="00000000" w:rsidRPr="00000000">
              <w:rPr>
                <w:rtl w:val="0"/>
              </w:rPr>
            </w:r>
          </w:p>
          <w:p w:rsidR="00000000" w:rsidDel="00000000" w:rsidP="00000000" w:rsidRDefault="00000000" w:rsidRPr="00000000" w14:paraId="00000075">
            <w:pPr>
              <w:spacing w:after="240" w:lineRule="auto"/>
              <w:rPr>
                <w:color w:val="271a38"/>
                <w:sz w:val="24"/>
                <w:szCs w:val="24"/>
                <w:highlight w:val="white"/>
              </w:rPr>
            </w:pPr>
            <w:r w:rsidDel="00000000" w:rsidR="00000000" w:rsidRPr="00000000">
              <w:rPr>
                <w:color w:val="271a38"/>
                <w:sz w:val="24"/>
                <w:szCs w:val="24"/>
                <w:highlight w:val="white"/>
                <w:rtl w:val="0"/>
              </w:rPr>
              <w:t xml:space="preserve">On va les développer en no-code dans un premier temps. Tu peux utiliser un outil comme </w:t>
            </w:r>
            <w:hyperlink r:id="rId18">
              <w:r w:rsidDel="00000000" w:rsidR="00000000" w:rsidRPr="00000000">
                <w:rPr>
                  <w:color w:val="7451eb"/>
                  <w:sz w:val="24"/>
                  <w:szCs w:val="24"/>
                  <w:highlight w:val="white"/>
                  <w:u w:val="single"/>
                  <w:rtl w:val="0"/>
                </w:rPr>
                <w:t xml:space="preserve">Adalo</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076">
            <w:pPr>
              <w:spacing w:after="240" w:lineRule="auto"/>
              <w:rPr>
                <w:color w:val="271a38"/>
                <w:sz w:val="24"/>
                <w:szCs w:val="24"/>
                <w:highlight w:val="white"/>
              </w:rPr>
            </w:pPr>
            <w:r w:rsidDel="00000000" w:rsidR="00000000" w:rsidRPr="00000000">
              <w:rPr>
                <w:color w:val="271a38"/>
                <w:sz w:val="24"/>
                <w:szCs w:val="24"/>
                <w:highlight w:val="white"/>
                <w:rtl w:val="0"/>
              </w:rPr>
              <w:t xml:space="preserve">Je te glisse en pièces jointes deux dossiers ainsi que la charte graphique de l’association. Dans Landing Page, tu trouveras : </w:t>
            </w:r>
          </w:p>
          <w:p w:rsidR="00000000" w:rsidDel="00000000" w:rsidP="00000000" w:rsidRDefault="00000000" w:rsidRPr="00000000" w14:paraId="00000077">
            <w:pPr>
              <w:numPr>
                <w:ilvl w:val="0"/>
                <w:numId w:val="3"/>
              </w:numPr>
              <w:ind w:left="720" w:hanging="360"/>
            </w:pPr>
            <w:r w:rsidDel="00000000" w:rsidR="00000000" w:rsidRPr="00000000">
              <w:rPr>
                <w:color w:val="271a38"/>
                <w:sz w:val="24"/>
                <w:szCs w:val="24"/>
                <w:highlight w:val="white"/>
                <w:rtl w:val="0"/>
              </w:rPr>
              <w:t xml:space="preserve">la maquette de l’interface ;</w:t>
            </w:r>
          </w:p>
          <w:p w:rsidR="00000000" w:rsidDel="00000000" w:rsidP="00000000" w:rsidRDefault="00000000" w:rsidRPr="00000000" w14:paraId="00000078">
            <w:pPr>
              <w:numPr>
                <w:ilvl w:val="0"/>
                <w:numId w:val="3"/>
              </w:numPr>
              <w:ind w:left="720" w:hanging="360"/>
            </w:pPr>
            <w:r w:rsidDel="00000000" w:rsidR="00000000" w:rsidRPr="00000000">
              <w:rPr>
                <w:color w:val="271a38"/>
                <w:sz w:val="24"/>
                <w:szCs w:val="24"/>
                <w:highlight w:val="white"/>
                <w:rtl w:val="0"/>
              </w:rPr>
              <w:t xml:space="preserve">le texte de la page ;</w:t>
            </w:r>
          </w:p>
          <w:p w:rsidR="00000000" w:rsidDel="00000000" w:rsidP="00000000" w:rsidRDefault="00000000" w:rsidRPr="00000000" w14:paraId="00000079">
            <w:pPr>
              <w:numPr>
                <w:ilvl w:val="0"/>
                <w:numId w:val="3"/>
              </w:numPr>
              <w:ind w:left="720" w:hanging="360"/>
            </w:pPr>
            <w:r w:rsidDel="00000000" w:rsidR="00000000" w:rsidRPr="00000000">
              <w:rPr>
                <w:color w:val="271a38"/>
                <w:sz w:val="24"/>
                <w:szCs w:val="24"/>
                <w:highlight w:val="white"/>
                <w:rtl w:val="0"/>
              </w:rPr>
              <w:t xml:space="preserve">les antennes à mettre dans la carte.</w:t>
            </w:r>
          </w:p>
          <w:p w:rsidR="00000000" w:rsidDel="00000000" w:rsidP="00000000" w:rsidRDefault="00000000" w:rsidRPr="00000000" w14:paraId="0000007A">
            <w:pPr>
              <w:spacing w:after="240" w:lineRule="auto"/>
              <w:rPr>
                <w:color w:val="271a38"/>
                <w:sz w:val="24"/>
                <w:szCs w:val="24"/>
                <w:highlight w:val="white"/>
              </w:rPr>
            </w:pPr>
            <w:r w:rsidDel="00000000" w:rsidR="00000000" w:rsidRPr="00000000">
              <w:rPr>
                <w:color w:val="271a38"/>
                <w:sz w:val="24"/>
                <w:szCs w:val="24"/>
                <w:highlight w:val="white"/>
                <w:rtl w:val="0"/>
              </w:rPr>
              <w:t xml:space="preserve">Dans App, tu trouveras : </w:t>
            </w:r>
          </w:p>
          <w:p w:rsidR="00000000" w:rsidDel="00000000" w:rsidP="00000000" w:rsidRDefault="00000000" w:rsidRPr="00000000" w14:paraId="0000007B">
            <w:pPr>
              <w:numPr>
                <w:ilvl w:val="0"/>
                <w:numId w:val="1"/>
              </w:numPr>
              <w:ind w:left="720" w:hanging="360"/>
            </w:pPr>
            <w:r w:rsidDel="00000000" w:rsidR="00000000" w:rsidRPr="00000000">
              <w:rPr>
                <w:color w:val="271a38"/>
                <w:sz w:val="24"/>
                <w:szCs w:val="24"/>
                <w:highlight w:val="white"/>
                <w:rtl w:val="0"/>
              </w:rPr>
              <w:t xml:space="preserve">la maquette des interfaces ;</w:t>
            </w:r>
          </w:p>
          <w:p w:rsidR="00000000" w:rsidDel="00000000" w:rsidP="00000000" w:rsidRDefault="00000000" w:rsidRPr="00000000" w14:paraId="0000007C">
            <w:pPr>
              <w:numPr>
                <w:ilvl w:val="0"/>
                <w:numId w:val="1"/>
              </w:numPr>
              <w:ind w:left="720" w:hanging="360"/>
            </w:pPr>
            <w:r w:rsidDel="00000000" w:rsidR="00000000" w:rsidRPr="00000000">
              <w:rPr>
                <w:color w:val="271a38"/>
                <w:sz w:val="24"/>
                <w:szCs w:val="24"/>
                <w:highlight w:val="white"/>
                <w:rtl w:val="0"/>
              </w:rPr>
              <w:t xml:space="preserve">les données à intégrer dans l’App. </w:t>
            </w:r>
          </w:p>
          <w:p w:rsidR="00000000" w:rsidDel="00000000" w:rsidP="00000000" w:rsidRDefault="00000000" w:rsidRPr="00000000" w14:paraId="0000007D">
            <w:pPr>
              <w:spacing w:after="240" w:lineRule="auto"/>
              <w:rPr>
                <w:color w:val="271a38"/>
                <w:sz w:val="24"/>
                <w:szCs w:val="24"/>
                <w:highlight w:val="white"/>
              </w:rPr>
            </w:pPr>
            <w:r w:rsidDel="00000000" w:rsidR="00000000" w:rsidRPr="00000000">
              <w:rPr>
                <w:color w:val="271a38"/>
                <w:sz w:val="24"/>
                <w:szCs w:val="24"/>
                <w:highlight w:val="white"/>
                <w:rtl w:val="0"/>
              </w:rPr>
              <w:t xml:space="preserve">Tu peux utiliser les images que tu souhaites (libres de droit comme sur </w:t>
            </w:r>
            <w:hyperlink r:id="rId19">
              <w:r w:rsidDel="00000000" w:rsidR="00000000" w:rsidRPr="00000000">
                <w:rPr>
                  <w:color w:val="7451eb"/>
                  <w:sz w:val="24"/>
                  <w:szCs w:val="24"/>
                  <w:highlight w:val="white"/>
                  <w:u w:val="single"/>
                  <w:rtl w:val="0"/>
                </w:rPr>
                <w:t xml:space="preserve">Unsplash</w:t>
              </w:r>
            </w:hyperlink>
            <w:r w:rsidDel="00000000" w:rsidR="00000000" w:rsidRPr="00000000">
              <w:rPr>
                <w:color w:val="271a38"/>
                <w:sz w:val="24"/>
                <w:szCs w:val="24"/>
                <w:highlight w:val="white"/>
                <w:rtl w:val="0"/>
              </w:rPr>
              <w:t xml:space="preserve">) tant qu’elles restent dans le même thème. </w:t>
            </w:r>
          </w:p>
          <w:p w:rsidR="00000000" w:rsidDel="00000000" w:rsidP="00000000" w:rsidRDefault="00000000" w:rsidRPr="00000000" w14:paraId="0000007E">
            <w:pPr>
              <w:spacing w:after="240" w:lineRule="auto"/>
              <w:rPr>
                <w:color w:val="271a38"/>
                <w:sz w:val="24"/>
                <w:szCs w:val="24"/>
                <w:highlight w:val="white"/>
              </w:rPr>
            </w:pPr>
            <w:r w:rsidDel="00000000" w:rsidR="00000000" w:rsidRPr="00000000">
              <w:rPr>
                <w:color w:val="271a38"/>
                <w:sz w:val="24"/>
                <w:szCs w:val="24"/>
                <w:highlight w:val="white"/>
                <w:rtl w:val="0"/>
              </w:rPr>
              <w:t xml:space="preserve">Pour les textes, soit tu importes le fichier CSV directement sur Adalo, soit tu construis la base de données (les colonnes) et tu copies-colles les données.</w:t>
            </w:r>
          </w:p>
          <w:p w:rsidR="00000000" w:rsidDel="00000000" w:rsidP="00000000" w:rsidRDefault="00000000" w:rsidRPr="00000000" w14:paraId="0000007F">
            <w:pPr>
              <w:rPr>
                <w:color w:val="271a38"/>
                <w:sz w:val="24"/>
                <w:szCs w:val="24"/>
                <w:highlight w:val="white"/>
              </w:rPr>
            </w:pPr>
            <w:r w:rsidDel="00000000" w:rsidR="00000000" w:rsidRPr="00000000">
              <w:rPr>
                <w:rtl w:val="0"/>
              </w:rPr>
            </w:r>
          </w:p>
          <w:p w:rsidR="00000000" w:rsidDel="00000000" w:rsidP="00000000" w:rsidRDefault="00000000" w:rsidRPr="00000000" w14:paraId="00000080">
            <w:pPr>
              <w:spacing w:after="240" w:lineRule="auto"/>
              <w:rPr>
                <w:color w:val="271a38"/>
                <w:sz w:val="24"/>
                <w:szCs w:val="24"/>
                <w:highlight w:val="white"/>
              </w:rPr>
            </w:pPr>
            <w:r w:rsidDel="00000000" w:rsidR="00000000" w:rsidRPr="00000000">
              <w:rPr>
                <w:color w:val="271a38"/>
                <w:sz w:val="24"/>
                <w:szCs w:val="24"/>
                <w:highlight w:val="white"/>
                <w:rtl w:val="0"/>
              </w:rPr>
              <w:t xml:space="preserve">Il faudra que tu crées ou complètes les bases de données complémentaires dont tu auras besoin.</w:t>
            </w:r>
          </w:p>
          <w:p w:rsidR="00000000" w:rsidDel="00000000" w:rsidP="00000000" w:rsidRDefault="00000000" w:rsidRPr="00000000" w14:paraId="00000081">
            <w:pPr>
              <w:rPr>
                <w:color w:val="271a38"/>
                <w:sz w:val="24"/>
                <w:szCs w:val="24"/>
                <w:highlight w:val="white"/>
              </w:rPr>
            </w:pPr>
            <w:r w:rsidDel="00000000" w:rsidR="00000000" w:rsidRPr="00000000">
              <w:rPr>
                <w:rtl w:val="0"/>
              </w:rPr>
            </w:r>
          </w:p>
          <w:p w:rsidR="00000000" w:rsidDel="00000000" w:rsidP="00000000" w:rsidRDefault="00000000" w:rsidRPr="00000000" w14:paraId="00000082">
            <w:pPr>
              <w:spacing w:after="240" w:lineRule="auto"/>
              <w:rPr>
                <w:color w:val="271a38"/>
                <w:sz w:val="24"/>
                <w:szCs w:val="24"/>
                <w:highlight w:val="white"/>
              </w:rPr>
            </w:pPr>
            <w:r w:rsidDel="00000000" w:rsidR="00000000" w:rsidRPr="00000000">
              <w:rPr>
                <w:color w:val="271a38"/>
                <w:sz w:val="24"/>
                <w:szCs w:val="24"/>
                <w:highlight w:val="white"/>
                <w:rtl w:val="0"/>
              </w:rPr>
              <w:t xml:space="preserve">A ce stade, sur l’application, on ne va pas chercher à ajouter un nouvel enfant. Mais dans la navigation, l’utilisateur doit pouvoir voir le contenu des autres fiches “enfant”.</w:t>
            </w:r>
          </w:p>
          <w:p w:rsidR="00000000" w:rsidDel="00000000" w:rsidP="00000000" w:rsidRDefault="00000000" w:rsidRPr="00000000" w14:paraId="00000083">
            <w:pPr>
              <w:spacing w:after="240" w:lineRule="auto"/>
              <w:rPr>
                <w:color w:val="271a38"/>
                <w:sz w:val="24"/>
                <w:szCs w:val="24"/>
                <w:highlight w:val="white"/>
              </w:rPr>
            </w:pPr>
            <w:r w:rsidDel="00000000" w:rsidR="00000000" w:rsidRPr="00000000">
              <w:rPr>
                <w:color w:val="271a38"/>
                <w:sz w:val="24"/>
                <w:szCs w:val="24"/>
                <w:highlight w:val="white"/>
                <w:rtl w:val="0"/>
              </w:rPr>
              <w:t xml:space="preserve">Par ailleurs, l’utilisateur doit pouvoir ajouter des allergies à la liste sur le dernier écran.</w:t>
            </w:r>
          </w:p>
          <w:p w:rsidR="00000000" w:rsidDel="00000000" w:rsidP="00000000" w:rsidRDefault="00000000" w:rsidRPr="00000000" w14:paraId="00000084">
            <w:pPr>
              <w:spacing w:after="240" w:lineRule="auto"/>
              <w:rPr>
                <w:b w:val="1"/>
                <w:bCs w:val="1"/>
                <w:color w:val="271a38"/>
                <w:sz w:val="24"/>
                <w:szCs w:val="24"/>
                <w:highlight w:val="white"/>
              </w:rPr>
            </w:pPr>
            <w:r w:rsidDel="00000000" w:rsidR="00000000" w:rsidRPr="00000000">
              <w:rPr>
                <w:color w:val="271a38"/>
                <w:sz w:val="24"/>
                <w:szCs w:val="24"/>
                <w:highlight w:val="white"/>
                <w:rtl w:val="0"/>
              </w:rPr>
              <w:t xml:space="preserve">La majeure partie des fonctionnalités sont disponibles dans la version gratuite. Mais certaines, comme l’affichage de la carte sur la landing page, pourra être faite en activant la période d’essai. </w:t>
            </w:r>
            <w:r w:rsidDel="00000000" w:rsidR="00000000" w:rsidRPr="00000000">
              <w:rPr>
                <w:b w:val="1"/>
                <w:bCs w:val="1"/>
                <w:color w:val="271a38"/>
                <w:sz w:val="24"/>
                <w:szCs w:val="24"/>
                <w:highlight w:val="white"/>
                <w:rtl w:val="0"/>
              </w:rPr>
              <w:t xml:space="preserve">Je t’invite à l’anticiper dans ton organisation du temps.</w:t>
            </w:r>
          </w:p>
          <w:p w:rsidR="00000000" w:rsidDel="00000000" w:rsidP="00000000" w:rsidRDefault="00000000" w:rsidRPr="00000000" w14:paraId="00000085">
            <w:pPr>
              <w:rPr>
                <w:color w:val="271a38"/>
                <w:sz w:val="24"/>
                <w:szCs w:val="24"/>
                <w:highlight w:val="white"/>
              </w:rPr>
            </w:pPr>
            <w:r w:rsidDel="00000000" w:rsidR="00000000" w:rsidRPr="00000000">
              <w:rPr>
                <w:rtl w:val="0"/>
              </w:rPr>
            </w:r>
          </w:p>
          <w:p w:rsidR="00000000" w:rsidDel="00000000" w:rsidP="00000000" w:rsidRDefault="00000000" w:rsidRPr="00000000" w14:paraId="00000086">
            <w:pPr>
              <w:spacing w:after="240" w:lineRule="auto"/>
              <w:rPr>
                <w:color w:val="271a38"/>
                <w:sz w:val="24"/>
                <w:szCs w:val="24"/>
                <w:highlight w:val="white"/>
              </w:rPr>
            </w:pPr>
            <w:r w:rsidDel="00000000" w:rsidR="00000000" w:rsidRPr="00000000">
              <w:rPr>
                <w:color w:val="271a38"/>
                <w:sz w:val="24"/>
                <w:szCs w:val="24"/>
                <w:highlight w:val="white"/>
                <w:rtl w:val="0"/>
              </w:rPr>
              <w:t xml:space="preserve">N’hésite pas si tu as des questions. </w:t>
            </w:r>
          </w:p>
          <w:p w:rsidR="00000000" w:rsidDel="00000000" w:rsidP="00000000" w:rsidRDefault="00000000" w:rsidRPr="00000000" w14:paraId="00000087">
            <w:pPr>
              <w:spacing w:after="240" w:lineRule="auto"/>
              <w:rPr>
                <w:color w:val="271a38"/>
                <w:sz w:val="24"/>
                <w:szCs w:val="24"/>
                <w:highlight w:val="white"/>
              </w:rPr>
            </w:pPr>
            <w:r w:rsidDel="00000000" w:rsidR="00000000" w:rsidRPr="00000000">
              <w:rPr>
                <w:color w:val="271a38"/>
                <w:sz w:val="24"/>
                <w:szCs w:val="24"/>
                <w:highlight w:val="white"/>
                <w:rtl w:val="0"/>
              </w:rPr>
              <w:t xml:space="preserve">Merci et bonne journée !</w:t>
            </w:r>
          </w:p>
          <w:p w:rsidR="00000000" w:rsidDel="00000000" w:rsidP="00000000" w:rsidRDefault="00000000" w:rsidRPr="00000000" w14:paraId="00000088">
            <w:pPr>
              <w:spacing w:after="240" w:lineRule="auto"/>
              <w:rPr>
                <w:color w:val="271a38"/>
                <w:sz w:val="24"/>
                <w:szCs w:val="24"/>
                <w:highlight w:val="white"/>
              </w:rPr>
            </w:pPr>
            <w:r w:rsidDel="00000000" w:rsidR="00000000" w:rsidRPr="00000000">
              <w:rPr>
                <w:color w:val="271a38"/>
                <w:sz w:val="24"/>
                <w:szCs w:val="24"/>
                <w:highlight w:val="white"/>
                <w:rtl w:val="0"/>
              </w:rPr>
              <w:t xml:space="preserve">Julia</w:t>
            </w:r>
          </w:p>
          <w:p w:rsidR="00000000" w:rsidDel="00000000" w:rsidP="00000000" w:rsidRDefault="00000000" w:rsidRPr="00000000" w14:paraId="00000089">
            <w:pPr>
              <w:rPr>
                <w:color w:val="271a38"/>
                <w:sz w:val="24"/>
                <w:szCs w:val="24"/>
                <w:highlight w:val="white"/>
              </w:rPr>
            </w:pPr>
            <w:r w:rsidDel="00000000" w:rsidR="00000000" w:rsidRPr="00000000">
              <w:rPr>
                <w:rtl w:val="0"/>
              </w:rPr>
            </w:r>
          </w:p>
          <w:p w:rsidR="00000000" w:rsidDel="00000000" w:rsidP="00000000" w:rsidRDefault="00000000" w:rsidRPr="00000000" w14:paraId="0000008A">
            <w:pPr>
              <w:rPr>
                <w:color w:val="271a38"/>
                <w:sz w:val="24"/>
                <w:szCs w:val="24"/>
                <w:highlight w:val="white"/>
              </w:rPr>
            </w:pPr>
            <w:r w:rsidDel="00000000" w:rsidR="00000000" w:rsidRPr="00000000">
              <w:rPr>
                <w:color w:val="271a38"/>
                <w:sz w:val="24"/>
                <w:szCs w:val="24"/>
                <w:highlight w:val="white"/>
                <w:rtl w:val="0"/>
              </w:rPr>
              <w:t xml:space="preserve">PS : Je te recommande de créer un user et un mot de passe qui correspond au parent des 3 enfants. Tu pourras me communiquer les log ins lors de notre prochain point.</w:t>
            </w:r>
          </w:p>
        </w:tc>
      </w:tr>
      <w:tr>
        <w:trPr>
          <w:cantSplit w:val="0"/>
          <w:trHeight w:val="17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after="24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Pièces jointes : </w:t>
            </w:r>
          </w:p>
          <w:p w:rsidR="00000000" w:rsidDel="00000000" w:rsidP="00000000" w:rsidRDefault="00000000" w:rsidRPr="00000000" w14:paraId="0000008C">
            <w:pPr>
              <w:numPr>
                <w:ilvl w:val="0"/>
                <w:numId w:val="19"/>
              </w:numPr>
              <w:ind w:left="720" w:hanging="360"/>
            </w:pPr>
            <w:hyperlink r:id="rId20">
              <w:r w:rsidDel="00000000" w:rsidR="00000000" w:rsidRPr="00000000">
                <w:rPr>
                  <w:color w:val="7451eb"/>
                  <w:sz w:val="24"/>
                  <w:szCs w:val="24"/>
                  <w:highlight w:val="white"/>
                  <w:u w:val="single"/>
                  <w:rtl w:val="0"/>
                </w:rPr>
                <w:t xml:space="preserve">Landing Page</w:t>
              </w:r>
            </w:hyperlink>
            <w:r w:rsidDel="00000000" w:rsidR="00000000" w:rsidRPr="00000000">
              <w:rPr>
                <w:rtl w:val="0"/>
              </w:rPr>
            </w:r>
          </w:p>
          <w:p w:rsidR="00000000" w:rsidDel="00000000" w:rsidP="00000000" w:rsidRDefault="00000000" w:rsidRPr="00000000" w14:paraId="0000008D">
            <w:pPr>
              <w:numPr>
                <w:ilvl w:val="0"/>
                <w:numId w:val="19"/>
              </w:numPr>
              <w:ind w:left="720" w:hanging="360"/>
            </w:pPr>
            <w:hyperlink r:id="rId21">
              <w:r w:rsidDel="00000000" w:rsidR="00000000" w:rsidRPr="00000000">
                <w:rPr>
                  <w:color w:val="7451eb"/>
                  <w:sz w:val="24"/>
                  <w:szCs w:val="24"/>
                  <w:highlight w:val="white"/>
                  <w:u w:val="single"/>
                  <w:rtl w:val="0"/>
                </w:rPr>
                <w:t xml:space="preserve">App</w:t>
              </w:r>
            </w:hyperlink>
            <w:r w:rsidDel="00000000" w:rsidR="00000000" w:rsidRPr="00000000">
              <w:rPr>
                <w:rtl w:val="0"/>
              </w:rPr>
            </w:r>
          </w:p>
          <w:p w:rsidR="00000000" w:rsidDel="00000000" w:rsidP="00000000" w:rsidRDefault="00000000" w:rsidRPr="00000000" w14:paraId="0000008E">
            <w:pPr>
              <w:numPr>
                <w:ilvl w:val="0"/>
                <w:numId w:val="19"/>
              </w:numPr>
              <w:ind w:left="720" w:hanging="360"/>
            </w:pPr>
            <w:hyperlink r:id="rId22">
              <w:r w:rsidDel="00000000" w:rsidR="00000000" w:rsidRPr="00000000">
                <w:rPr>
                  <w:color w:val="7451eb"/>
                  <w:sz w:val="24"/>
                  <w:szCs w:val="24"/>
                  <w:highlight w:val="white"/>
                  <w:u w:val="single"/>
                  <w:rtl w:val="0"/>
                </w:rPr>
                <w:t xml:space="preserve">La charte graphique de l’association</w:t>
              </w:r>
            </w:hyperlink>
            <w:r w:rsidDel="00000000" w:rsidR="00000000" w:rsidRPr="00000000">
              <w:rPr>
                <w:rtl w:val="0"/>
              </w:rPr>
            </w:r>
          </w:p>
        </w:tc>
      </w:tr>
    </w:tbl>
    <w:p w:rsidR="00000000" w:rsidDel="00000000" w:rsidP="00000000" w:rsidRDefault="00000000" w:rsidRPr="00000000" w14:paraId="0000008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Pour réaliser ces interfaces, vous utilisez des outils no-code comme </w:t>
      </w:r>
      <w:hyperlink r:id="rId23">
        <w:r w:rsidDel="00000000" w:rsidR="00000000" w:rsidRPr="00000000">
          <w:rPr>
            <w:b w:val="1"/>
            <w:bCs w:val="1"/>
            <w:color w:val="7451eb"/>
            <w:sz w:val="24"/>
            <w:szCs w:val="24"/>
            <w:highlight w:val="white"/>
            <w:u w:val="single"/>
            <w:rtl w:val="0"/>
          </w:rPr>
          <w:t xml:space="preserve">Adalo</w:t>
        </w:r>
      </w:hyperlink>
      <w:r w:rsidDel="00000000" w:rsidR="00000000" w:rsidRPr="00000000">
        <w:rPr>
          <w:color w:val="271a38"/>
          <w:sz w:val="24"/>
          <w:szCs w:val="24"/>
          <w:highlight w:val="white"/>
          <w:rtl w:val="0"/>
        </w:rPr>
        <w:t xml:space="preserve"> (pour les débutants). Vous trouverez des tutoriels et articles dans la partie ressources de ce projet.</w:t>
      </w:r>
    </w:p>
    <w:p w:rsidR="00000000" w:rsidDel="00000000" w:rsidP="00000000" w:rsidRDefault="00000000" w:rsidRPr="00000000" w14:paraId="0000009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Si vous êtes à l’aise avec les outils no-code, vous pouvez vous servir d’outils plus avancés (</w:t>
      </w:r>
      <w:hyperlink r:id="rId24">
        <w:r w:rsidDel="00000000" w:rsidR="00000000" w:rsidRPr="00000000">
          <w:rPr>
            <w:b w:val="1"/>
            <w:bCs w:val="1"/>
            <w:color w:val="7451eb"/>
            <w:sz w:val="24"/>
            <w:szCs w:val="24"/>
            <w:highlight w:val="white"/>
            <w:u w:val="single"/>
            <w:rtl w:val="0"/>
          </w:rPr>
          <w:t xml:space="preserve">Webflow</w:t>
        </w:r>
      </w:hyperlink>
      <w:r w:rsidDel="00000000" w:rsidR="00000000" w:rsidRPr="00000000">
        <w:rPr>
          <w:color w:val="271a38"/>
          <w:sz w:val="24"/>
          <w:szCs w:val="24"/>
          <w:highlight w:val="white"/>
          <w:rtl w:val="0"/>
        </w:rPr>
        <w:t xml:space="preserve">, </w:t>
      </w:r>
      <w:hyperlink r:id="rId25">
        <w:r w:rsidDel="00000000" w:rsidR="00000000" w:rsidRPr="00000000">
          <w:rPr>
            <w:b w:val="1"/>
            <w:bCs w:val="1"/>
            <w:color w:val="7451eb"/>
            <w:sz w:val="24"/>
            <w:szCs w:val="24"/>
            <w:highlight w:val="white"/>
            <w:u w:val="single"/>
            <w:rtl w:val="0"/>
          </w:rPr>
          <w:t xml:space="preserve">Softr</w:t>
        </w:r>
      </w:hyperlink>
      <w:r w:rsidDel="00000000" w:rsidR="00000000" w:rsidRPr="00000000">
        <w:rPr>
          <w:color w:val="271a38"/>
          <w:sz w:val="24"/>
          <w:szCs w:val="24"/>
          <w:highlight w:val="white"/>
          <w:rtl w:val="0"/>
        </w:rPr>
        <w:t xml:space="preserve">, </w:t>
      </w:r>
      <w:hyperlink r:id="rId26">
        <w:r w:rsidDel="00000000" w:rsidR="00000000" w:rsidRPr="00000000">
          <w:rPr>
            <w:b w:val="1"/>
            <w:bCs w:val="1"/>
            <w:color w:val="7451eb"/>
            <w:sz w:val="24"/>
            <w:szCs w:val="24"/>
            <w:highlight w:val="white"/>
            <w:u w:val="single"/>
            <w:rtl w:val="0"/>
          </w:rPr>
          <w:t xml:space="preserve">Dorik</w:t>
        </w:r>
      </w:hyperlink>
      <w:r w:rsidDel="00000000" w:rsidR="00000000" w:rsidRPr="00000000">
        <w:rPr>
          <w:color w:val="271a38"/>
          <w:sz w:val="24"/>
          <w:szCs w:val="24"/>
          <w:highlight w:val="white"/>
          <w:rtl w:val="0"/>
        </w:rPr>
        <w:t xml:space="preserve">, </w:t>
      </w:r>
      <w:hyperlink r:id="rId27">
        <w:r w:rsidDel="00000000" w:rsidR="00000000" w:rsidRPr="00000000">
          <w:rPr>
            <w:b w:val="1"/>
            <w:bCs w:val="1"/>
            <w:color w:val="7451eb"/>
            <w:sz w:val="24"/>
            <w:szCs w:val="24"/>
            <w:highlight w:val="white"/>
            <w:u w:val="single"/>
            <w:rtl w:val="0"/>
          </w:rPr>
          <w:t xml:space="preserve">WeWeb</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09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Si vous utilisez Adalo, afin de rester dans les limites de la version gratuite de l’outil vous pouvez :</w:t>
      </w:r>
    </w:p>
    <w:p w:rsidR="00000000" w:rsidDel="00000000" w:rsidP="00000000" w:rsidRDefault="00000000" w:rsidRPr="00000000" w14:paraId="00000092">
      <w:pPr>
        <w:numPr>
          <w:ilvl w:val="0"/>
          <w:numId w:val="15"/>
        </w:numPr>
        <w:spacing w:after="0" w:afterAutospacing="0" w:before="240" w:lineRule="auto"/>
        <w:ind w:left="720" w:hanging="360"/>
      </w:pPr>
      <w:r w:rsidDel="00000000" w:rsidR="00000000" w:rsidRPr="00000000">
        <w:rPr>
          <w:color w:val="271a38"/>
          <w:sz w:val="24"/>
          <w:szCs w:val="24"/>
          <w:highlight w:val="white"/>
          <w:rtl w:val="0"/>
        </w:rPr>
        <w:t xml:space="preserve">créer l’application et la landing page dans le même projet,</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color w:val="271a38"/>
          <w:sz w:val="24"/>
          <w:szCs w:val="24"/>
          <w:highlight w:val="white"/>
          <w:rtl w:val="0"/>
        </w:rPr>
        <w:t xml:space="preserve">partager le lien de prévisualisation avec les prototypes interactifs,</w:t>
      </w:r>
    </w:p>
    <w:p w:rsidR="00000000" w:rsidDel="00000000" w:rsidP="00000000" w:rsidRDefault="00000000" w:rsidRPr="00000000" w14:paraId="00000094">
      <w:pPr>
        <w:numPr>
          <w:ilvl w:val="0"/>
          <w:numId w:val="15"/>
        </w:numPr>
        <w:spacing w:after="240" w:before="0" w:beforeAutospacing="0" w:lineRule="auto"/>
        <w:ind w:left="720" w:hanging="360"/>
      </w:pPr>
      <w:r w:rsidDel="00000000" w:rsidR="00000000" w:rsidRPr="00000000">
        <w:rPr>
          <w:color w:val="271a38"/>
          <w:sz w:val="24"/>
          <w:szCs w:val="24"/>
          <w:highlight w:val="white"/>
          <w:rtl w:val="0"/>
        </w:rPr>
        <w:t xml:space="preserve">lier les deux prototypes via un bouton sur l’une des pages.</w:t>
      </w:r>
    </w:p>
    <w:p w:rsidR="00000000" w:rsidDel="00000000" w:rsidP="00000000" w:rsidRDefault="00000000" w:rsidRPr="00000000" w14:paraId="0000009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Bon courage !</w:t>
      </w:r>
    </w:p>
    <w:p w:rsidR="00000000" w:rsidDel="00000000" w:rsidP="00000000" w:rsidRDefault="00000000" w:rsidRPr="00000000" w14:paraId="00000096">
      <w:pPr>
        <w:rPr>
          <w:color w:val="7451eb"/>
          <w:sz w:val="24"/>
          <w:szCs w:val="24"/>
          <w:highlight w:val="white"/>
          <w:u w:val="single"/>
        </w:rPr>
      </w:pPr>
      <w:hyperlink r:id="rId28">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97">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2j2h2m2n8cx6"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9A">
      <w:pPr>
        <w:pStyle w:val="Heading1"/>
        <w:keepNext w:val="0"/>
        <w:keepLines w:val="0"/>
        <w:spacing w:after="0" w:before="0" w:line="195" w:lineRule="auto"/>
        <w:rPr/>
      </w:pPr>
      <w:bookmarkStart w:colFirst="0" w:colLast="0" w:name="_w6gtq09ia9s1" w:id="19"/>
      <w:bookmarkEnd w:id="19"/>
      <w:r w:rsidDel="00000000" w:rsidR="00000000" w:rsidRPr="00000000">
        <w:fldChar w:fldCharType="begin"/>
        <w:instrText xml:space="preserve"> HYPERLINK "https://openclassrooms.com/fr/paths/778/projects/1428" </w:instrText>
        <w:fldChar w:fldCharType="separate"/>
      </w:r>
      <w:r w:rsidDel="00000000" w:rsidR="00000000" w:rsidRPr="00000000">
        <w:rPr>
          <w:rtl w:val="0"/>
        </w:rPr>
      </w:r>
    </w:p>
    <w:p w:rsidR="00000000" w:rsidDel="00000000" w:rsidP="00000000" w:rsidRDefault="00000000" w:rsidRPr="00000000" w14:paraId="0000009B">
      <w:pPr>
        <w:pStyle w:val="Heading1"/>
        <w:keepNext w:val="0"/>
        <w:keepLines w:val="0"/>
        <w:spacing w:after="0" w:before="0" w:line="195" w:lineRule="auto"/>
        <w:rPr>
          <w:color w:val="271a38"/>
          <w:sz w:val="48"/>
          <w:szCs w:val="48"/>
          <w:highlight w:val="white"/>
        </w:rPr>
      </w:pPr>
      <w:bookmarkStart w:colFirst="0" w:colLast="0" w:name="_w6gtq09ia9s1" w:id="19"/>
      <w:bookmarkEnd w:id="19"/>
      <w:r w:rsidDel="00000000" w:rsidR="00000000" w:rsidRPr="00000000">
        <w:fldChar w:fldCharType="end"/>
      </w:r>
      <w:hyperlink r:id="rId29">
        <w:r w:rsidDel="00000000" w:rsidR="00000000" w:rsidRPr="00000000">
          <w:rPr>
            <w:color w:val="271a38"/>
            <w:sz w:val="48"/>
            <w:szCs w:val="48"/>
            <w:highlight w:val="white"/>
            <w:rtl w:val="0"/>
          </w:rPr>
          <w:t xml:space="preserve">Mettez-vous dans la peau d'un développeur</w:t>
        </w:r>
      </w:hyperlink>
      <w:r w:rsidDel="00000000" w:rsidR="00000000" w:rsidRPr="00000000">
        <w:rPr>
          <w:rtl w:val="0"/>
        </w:rPr>
      </w:r>
    </w:p>
    <w:p w:rsidR="00000000" w:rsidDel="00000000" w:rsidP="00000000" w:rsidRDefault="00000000" w:rsidRPr="00000000" w14:paraId="0000009C">
      <w:pPr>
        <w:numPr>
          <w:ilvl w:val="0"/>
          <w:numId w:val="24"/>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9D">
      <w:pPr>
        <w:numPr>
          <w:ilvl w:val="1"/>
          <w:numId w:val="24"/>
        </w:numPr>
        <w:ind w:left="1440" w:hanging="360"/>
      </w:pPr>
      <w:r w:rsidDel="00000000" w:rsidR="00000000" w:rsidRPr="00000000">
        <w:fldChar w:fldCharType="begin"/>
        <w:instrText xml:space="preserve"> HYPERLINK "https://openclassrooms.com/fr/paths/778/projects/1428/1155-scenario---familiarisez-vous-avec-le-scenario" </w:instrText>
        <w:fldChar w:fldCharType="separate"/>
      </w:r>
      <w:r w:rsidDel="00000000" w:rsidR="00000000" w:rsidRPr="00000000">
        <w:rPr>
          <w:color w:val="271a38"/>
          <w:sz w:val="24"/>
          <w:szCs w:val="24"/>
          <w:highlight w:val="white"/>
          <w:rtl w:val="0"/>
        </w:rPr>
        <w:t xml:space="preserve">Scénario - Familiarisez-vous avec le scénario</w:t>
      </w:r>
    </w:p>
    <w:p w:rsidR="00000000" w:rsidDel="00000000" w:rsidP="00000000" w:rsidRDefault="00000000" w:rsidRPr="00000000" w14:paraId="0000009E">
      <w:pPr>
        <w:numPr>
          <w:ilvl w:val="1"/>
          <w:numId w:val="2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"https://openclassrooms.com/fr/paths/778/projects/1428/1156-realisez-des-interfaces-utilisateur-" </w:instrText>
        <w:fldChar w:fldCharType="separate"/>
      </w:r>
      <w:r w:rsidDel="00000000" w:rsidR="00000000" w:rsidRPr="00000000">
        <w:rPr>
          <w:color w:val="271a38"/>
          <w:sz w:val="24"/>
          <w:szCs w:val="24"/>
          <w:highlight w:val="white"/>
          <w:rtl w:val="0"/>
        </w:rPr>
        <w:t xml:space="preserve">Réalisez des interfaces utilisateur</w:t>
      </w:r>
    </w:p>
    <w:p w:rsidR="00000000" w:rsidDel="00000000" w:rsidP="00000000" w:rsidRDefault="00000000" w:rsidRPr="00000000" w14:paraId="0000009F">
      <w:pPr>
        <w:numPr>
          <w:ilvl w:val="1"/>
          <w:numId w:val="2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"https://openclassrooms.com/fr/paths/778/projects/1428/1157-preparez-un-flow-chart-de-la-nouvelle-fonctionnalite-et-un-style-guide" </w:instrText>
        <w:fldChar w:fldCharType="separate"/>
      </w:r>
      <w:r w:rsidDel="00000000" w:rsidR="00000000" w:rsidRPr="00000000">
        <w:rPr>
          <w:color w:val="271a38"/>
          <w:sz w:val="24"/>
          <w:szCs w:val="24"/>
          <w:shd w:fill="f6f4fd" w:val="clear"/>
          <w:rtl w:val="0"/>
        </w:rPr>
        <w:t xml:space="preserve">Préparez un Flow Chart de la nouvelle fonctionnalité et un Style Guide</w:t>
      </w:r>
    </w:p>
    <w:p w:rsidR="00000000" w:rsidDel="00000000" w:rsidP="00000000" w:rsidRDefault="00000000" w:rsidRPr="00000000" w14:paraId="000000A0">
      <w:pPr>
        <w:numPr>
          <w:ilvl w:val="1"/>
          <w:numId w:val="2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"https://openclassrooms.com/fr/paths/778/projects/1428/1158-livrables-et-soutenance"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A1">
      <w:pPr>
        <w:numPr>
          <w:ilvl w:val="1"/>
          <w:numId w:val="2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A2">
      <w:pPr>
        <w:numPr>
          <w:ilvl w:val="0"/>
          <w:numId w:val="24"/>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A3">
      <w:pPr>
        <w:numPr>
          <w:ilvl w:val="1"/>
          <w:numId w:val="24"/>
        </w:numPr>
        <w:ind w:left="1440" w:hanging="360"/>
      </w:pPr>
      <w:hyperlink r:id="rId30">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"https://openclassrooms.com/fr/paths/778/projects/1428/1157-preparez-un-flow-chart-de-la-nouvelle-fonctionnalite-et-un-style-guide"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A4">
      <w:pPr>
        <w:numPr>
          <w:ilvl w:val="1"/>
          <w:numId w:val="2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A5">
      <w:pPr>
        <w:numPr>
          <w:ilvl w:val="1"/>
          <w:numId w:val="24"/>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A6">
      <w:pPr>
        <w:pStyle w:val="Heading2"/>
        <w:keepNext w:val="0"/>
        <w:keepLines w:val="0"/>
        <w:spacing w:after="80" w:line="360" w:lineRule="auto"/>
        <w:rPr>
          <w:b w:val="1"/>
          <w:bCs w:val="1"/>
          <w:sz w:val="36"/>
          <w:szCs w:val="36"/>
          <w:highlight w:val="white"/>
        </w:rPr>
      </w:pPr>
      <w:bookmarkStart w:colFirst="0" w:colLast="0" w:name="_yaujrlxu89i0" w:id="20"/>
      <w:bookmarkEnd w:id="20"/>
      <w:r w:rsidDel="00000000" w:rsidR="00000000" w:rsidRPr="00000000">
        <w:fldChar w:fldCharType="end"/>
      </w:r>
      <w:r w:rsidDel="00000000" w:rsidR="00000000" w:rsidRPr="00000000">
        <w:rPr>
          <w:b w:val="1"/>
          <w:bCs w:val="1"/>
          <w:sz w:val="36"/>
          <w:szCs w:val="36"/>
          <w:highlight w:val="white"/>
          <w:rtl w:val="0"/>
        </w:rPr>
        <w:t xml:space="preserve">Préparez un Flow Chart de la nouvelle fonctionnalité et un Style Guide</w:t>
      </w:r>
    </w:p>
    <w:p w:rsidR="00000000" w:rsidDel="00000000" w:rsidP="00000000" w:rsidRDefault="00000000" w:rsidRPr="00000000" w14:paraId="000000A7">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Ce projet a été mis à jour le 15/04/26. Vous pouvez accéder à </w:t>
      </w:r>
      <w:hyperlink r:id="rId31">
        <w:r w:rsidDel="00000000" w:rsidR="00000000" w:rsidRPr="00000000">
          <w:rPr>
            <w:b w:val="1"/>
            <w:bCs w:val="1"/>
            <w:color w:val="271a38"/>
            <w:sz w:val="24"/>
            <w:szCs w:val="24"/>
            <w:u w:val="single"/>
            <w:shd w:fill="fdefe1" w:val="clear"/>
            <w:rtl w:val="0"/>
          </w:rPr>
          <w:t xml:space="preserve">l'ancienne version du projet ici</w:t>
        </w:r>
      </w:hyperlink>
      <w:r w:rsidDel="00000000" w:rsidR="00000000" w:rsidRPr="00000000">
        <w:rPr>
          <w:color w:val="271a38"/>
          <w:sz w:val="24"/>
          <w:szCs w:val="24"/>
          <w:shd w:fill="fdefe1" w:val="clear"/>
          <w:rtl w:val="0"/>
        </w:rPr>
        <w:t xml:space="preserve">.</w:t>
      </w:r>
    </w:p>
    <w:p w:rsidR="00000000" w:rsidDel="00000000" w:rsidP="00000000" w:rsidRDefault="00000000" w:rsidRPr="00000000" w14:paraId="000000A8">
      <w:pPr>
        <w:pStyle w:val="Heading4"/>
        <w:keepNext w:val="0"/>
        <w:keepLines w:val="0"/>
        <w:spacing w:after="40" w:before="240" w:line="450" w:lineRule="auto"/>
        <w:rPr>
          <w:b w:val="1"/>
          <w:bCs w:val="1"/>
          <w:color w:val="271a38"/>
          <w:highlight w:val="white"/>
        </w:rPr>
      </w:pPr>
      <w:bookmarkStart w:colFirst="0" w:colLast="0" w:name="_lajjfs83qeci" w:id="21"/>
      <w:bookmarkEnd w:id="21"/>
      <w:r w:rsidDel="00000000" w:rsidR="00000000" w:rsidRPr="00000000">
        <w:rPr>
          <w:b w:val="1"/>
          <w:bCs w:val="1"/>
          <w:color w:val="271a38"/>
          <w:highlight w:val="white"/>
          <w:rtl w:val="0"/>
        </w:rPr>
        <w:t xml:space="preserve">3 jours plus tard</w:t>
      </w:r>
    </w:p>
    <w:p w:rsidR="00000000" w:rsidDel="00000000" w:rsidP="00000000" w:rsidRDefault="00000000" w:rsidRPr="00000000" w14:paraId="000000A9">
      <w:pPr>
        <w:pStyle w:val="Heading4"/>
        <w:keepNext w:val="0"/>
        <w:keepLines w:val="0"/>
        <w:spacing w:after="40" w:before="240" w:line="450" w:lineRule="auto"/>
        <w:rPr>
          <w:b w:val="1"/>
          <w:bCs w:val="1"/>
          <w:color w:val="271a38"/>
          <w:highlight w:val="white"/>
        </w:rPr>
      </w:pPr>
      <w:bookmarkStart w:colFirst="0" w:colLast="0" w:name="_xnf3sg2u2nwh" w:id="22"/>
      <w:bookmarkEnd w:id="22"/>
      <w:r w:rsidDel="00000000" w:rsidR="00000000" w:rsidRPr="00000000">
        <w:rPr>
          <w:b w:val="1"/>
          <w:bCs w:val="1"/>
          <w:color w:val="271a38"/>
          <w:highlight w:val="white"/>
        </w:rPr>
        <w:drawing>
          <wp:inline distB="114300" distT="114300" distL="114300" distR="114300">
            <wp:extent cx="5731200" cy="38100"/>
            <wp:effectExtent b="0" l="0" r="0" t="0"/>
            <wp:docPr descr="Barres titres" id="7" name="image1.png"/>
            <a:graphic>
              <a:graphicData uri="http://schemas.openxmlformats.org/drawingml/2006/picture">
                <pic:pic>
                  <pic:nvPicPr>
                    <pic:cNvPr descr="Barres titres" id="0" name="image1.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Vos interfaces no-code sont terminées !</w:t>
      </w:r>
    </w:p>
    <w:p w:rsidR="00000000" w:rsidDel="00000000" w:rsidP="00000000" w:rsidRDefault="00000000" w:rsidRPr="00000000" w14:paraId="000000A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les avez envoyées à Julia et Sabri qui sont très satisfaits ! </w:t>
      </w:r>
    </w:p>
    <w:p w:rsidR="00000000" w:rsidDel="00000000" w:rsidP="00000000" w:rsidRDefault="00000000" w:rsidRPr="00000000" w14:paraId="000000A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En plus des félicitations de Sabri, ce dernier vous fait part de son souhait d’ajouter l’option de dons monétaires : </w:t>
      </w:r>
    </w:p>
    <w:p w:rsidR="00000000" w:rsidDel="00000000" w:rsidP="00000000" w:rsidRDefault="00000000" w:rsidRPr="00000000" w14:paraId="000000AD">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Ce serait top d’ajouter la possibilité de faire :</w:t>
      </w:r>
    </w:p>
    <w:p w:rsidR="00000000" w:rsidDel="00000000" w:rsidP="00000000" w:rsidRDefault="00000000" w:rsidRPr="00000000" w14:paraId="000000AE">
      <w:pPr>
        <w:numPr>
          <w:ilvl w:val="0"/>
          <w:numId w:val="28"/>
        </w:numPr>
        <w:spacing w:after="0" w:afterAutospacing="0" w:before="240" w:lineRule="auto"/>
        <w:ind w:left="720" w:hanging="360"/>
      </w:pPr>
      <w:r w:rsidDel="00000000" w:rsidR="00000000" w:rsidRPr="00000000">
        <w:rPr>
          <w:i w:val="1"/>
          <w:iCs w:val="1"/>
          <w:color w:val="271a38"/>
          <w:sz w:val="24"/>
          <w:szCs w:val="24"/>
          <w:highlight w:val="white"/>
          <w:rtl w:val="0"/>
        </w:rPr>
        <w:t xml:space="preserve">un don unique sans contrepartie de la part de l’association ;</w:t>
      </w:r>
    </w:p>
    <w:p w:rsidR="00000000" w:rsidDel="00000000" w:rsidP="00000000" w:rsidRDefault="00000000" w:rsidRPr="00000000" w14:paraId="000000AF">
      <w:pPr>
        <w:numPr>
          <w:ilvl w:val="0"/>
          <w:numId w:val="28"/>
        </w:numPr>
        <w:spacing w:after="0" w:afterAutospacing="0" w:before="0" w:beforeAutospacing="0" w:lineRule="auto"/>
        <w:ind w:left="720" w:hanging="360"/>
      </w:pPr>
      <w:r w:rsidDel="00000000" w:rsidR="00000000" w:rsidRPr="00000000">
        <w:rPr>
          <w:i w:val="1"/>
          <w:iCs w:val="1"/>
          <w:color w:val="271a38"/>
          <w:sz w:val="24"/>
          <w:szCs w:val="24"/>
          <w:highlight w:val="white"/>
          <w:rtl w:val="0"/>
        </w:rPr>
        <w:t xml:space="preserve">un don mensuel avec contrepartie donnant la possibilité à la personne de :</w:t>
      </w:r>
    </w:p>
    <w:p w:rsidR="00000000" w:rsidDel="00000000" w:rsidP="00000000" w:rsidRDefault="00000000" w:rsidRPr="00000000" w14:paraId="000000B0">
      <w:pPr>
        <w:numPr>
          <w:ilvl w:val="1"/>
          <w:numId w:val="28"/>
        </w:numPr>
        <w:spacing w:after="0" w:afterAutospacing="0" w:before="0" w:beforeAutospacing="0" w:lineRule="auto"/>
        <w:ind w:left="1440" w:hanging="360"/>
      </w:pPr>
      <w:r w:rsidDel="00000000" w:rsidR="00000000" w:rsidRPr="00000000">
        <w:rPr>
          <w:i w:val="1"/>
          <w:iCs w:val="1"/>
          <w:color w:val="271a38"/>
          <w:sz w:val="24"/>
          <w:szCs w:val="24"/>
          <w:highlight w:val="white"/>
          <w:rtl w:val="0"/>
        </w:rPr>
        <w:t xml:space="preserve">parrainer un enfant ;</w:t>
      </w:r>
    </w:p>
    <w:p w:rsidR="00000000" w:rsidDel="00000000" w:rsidP="00000000" w:rsidRDefault="00000000" w:rsidRPr="00000000" w14:paraId="000000B1">
      <w:pPr>
        <w:numPr>
          <w:ilvl w:val="1"/>
          <w:numId w:val="28"/>
        </w:numPr>
        <w:spacing w:after="0" w:afterAutospacing="0" w:before="0" w:beforeAutospacing="0" w:lineRule="auto"/>
        <w:ind w:left="1440" w:hanging="360"/>
      </w:pPr>
      <w:r w:rsidDel="00000000" w:rsidR="00000000" w:rsidRPr="00000000">
        <w:rPr>
          <w:i w:val="1"/>
          <w:iCs w:val="1"/>
          <w:color w:val="271a38"/>
          <w:sz w:val="24"/>
          <w:szCs w:val="24"/>
          <w:highlight w:val="white"/>
          <w:rtl w:val="0"/>
        </w:rPr>
        <w:t xml:space="preserve">avoir accès au suivi pédagogique de l’enfant ;</w:t>
      </w:r>
    </w:p>
    <w:p w:rsidR="00000000" w:rsidDel="00000000" w:rsidP="00000000" w:rsidRDefault="00000000" w:rsidRPr="00000000" w14:paraId="000000B2">
      <w:pPr>
        <w:numPr>
          <w:ilvl w:val="1"/>
          <w:numId w:val="28"/>
        </w:numPr>
        <w:spacing w:after="240" w:before="0" w:beforeAutospacing="0" w:lineRule="auto"/>
        <w:ind w:left="1440" w:hanging="360"/>
      </w:pPr>
      <w:r w:rsidDel="00000000" w:rsidR="00000000" w:rsidRPr="00000000">
        <w:rPr>
          <w:i w:val="1"/>
          <w:iCs w:val="1"/>
          <w:color w:val="271a38"/>
          <w:sz w:val="24"/>
          <w:szCs w:val="24"/>
          <w:highlight w:val="white"/>
          <w:rtl w:val="0"/>
        </w:rPr>
        <w:t xml:space="preserve">avoir la possibilité de voter parmi une liste d’activités proposées par l’association.</w:t>
      </w:r>
    </w:p>
    <w:p w:rsidR="00000000" w:rsidDel="00000000" w:rsidP="00000000" w:rsidRDefault="00000000" w:rsidRPr="00000000" w14:paraId="000000B3">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Sachant que si :</w:t>
      </w:r>
    </w:p>
    <w:p w:rsidR="00000000" w:rsidDel="00000000" w:rsidP="00000000" w:rsidRDefault="00000000" w:rsidRPr="00000000" w14:paraId="000000B4">
      <w:pPr>
        <w:numPr>
          <w:ilvl w:val="0"/>
          <w:numId w:val="21"/>
        </w:numPr>
        <w:spacing w:after="0" w:afterAutospacing="0" w:before="240" w:lineRule="auto"/>
        <w:ind w:left="720" w:hanging="360"/>
      </w:pPr>
      <w:r w:rsidDel="00000000" w:rsidR="00000000" w:rsidRPr="00000000">
        <w:rPr>
          <w:i w:val="1"/>
          <w:iCs w:val="1"/>
          <w:color w:val="271a38"/>
          <w:sz w:val="24"/>
          <w:szCs w:val="24"/>
          <w:highlight w:val="white"/>
          <w:rtl w:val="0"/>
        </w:rPr>
        <w:t xml:space="preserve">l’utilisateur interrompt son abonnement, il reçoit dans ce cas un mail de confirmation ;</w:t>
      </w:r>
    </w:p>
    <w:p w:rsidR="00000000" w:rsidDel="00000000" w:rsidP="00000000" w:rsidRDefault="00000000" w:rsidRPr="00000000" w14:paraId="000000B5">
      <w:pPr>
        <w:numPr>
          <w:ilvl w:val="0"/>
          <w:numId w:val="21"/>
        </w:numPr>
        <w:spacing w:after="240" w:before="0" w:beforeAutospacing="0" w:lineRule="auto"/>
        <w:ind w:left="720" w:hanging="360"/>
      </w:pPr>
      <w:r w:rsidDel="00000000" w:rsidR="00000000" w:rsidRPr="00000000">
        <w:rPr>
          <w:i w:val="1"/>
          <w:iCs w:val="1"/>
          <w:color w:val="271a38"/>
          <w:sz w:val="24"/>
          <w:szCs w:val="24"/>
          <w:highlight w:val="white"/>
          <w:rtl w:val="0"/>
        </w:rPr>
        <w:t xml:space="preserve">l’utilisateur n’interrompt pas son abonnement, il reçoit un mail 1-2 jours avant la date du prochain paiement pour l’avertir du renouvellement.</w:t>
      </w:r>
    </w:p>
    <w:p w:rsidR="00000000" w:rsidDel="00000000" w:rsidP="00000000" w:rsidRDefault="00000000" w:rsidRPr="00000000" w14:paraId="000000B6">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C’est possible ?</w:t>
      </w:r>
    </w:p>
    <w:p w:rsidR="00000000" w:rsidDel="00000000" w:rsidP="00000000" w:rsidRDefault="00000000" w:rsidRPr="00000000" w14:paraId="000000B7">
      <w:pPr>
        <w:spacing w:after="240" w:line="390" w:lineRule="auto"/>
        <w:rPr>
          <w:i w:val="1"/>
          <w:iCs w:val="1"/>
          <w:color w:val="271a38"/>
          <w:sz w:val="24"/>
          <w:szCs w:val="24"/>
          <w:highlight w:val="white"/>
        </w:rPr>
      </w:pPr>
      <w:r w:rsidDel="00000000" w:rsidR="00000000" w:rsidRPr="00000000">
        <w:rPr>
          <w:i w:val="1"/>
          <w:iCs w:val="1"/>
          <w:color w:val="271a38"/>
          <w:sz w:val="24"/>
          <w:szCs w:val="24"/>
          <w:highlight w:val="white"/>
          <w:rtl w:val="0"/>
        </w:rPr>
        <w:t xml:space="preserve">Merci et bonne journée.</w:t>
      </w:r>
    </w:p>
    <w:p w:rsidR="00000000" w:rsidDel="00000000" w:rsidP="00000000" w:rsidRDefault="00000000" w:rsidRPr="00000000" w14:paraId="000000B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Hélas, ce type de scénario n’est pas aussi simple à mettre en place avec le no-code ! Vous avez atteint vos limites sur Adalo. </w:t>
      </w:r>
    </w:p>
    <w:p w:rsidR="00000000" w:rsidDel="00000000" w:rsidP="00000000" w:rsidRDefault="00000000" w:rsidRPr="00000000" w14:paraId="000000B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allez devoir briefer un de vos développeurs : Issa (Front-End) ou Zoé (Back-End) en réalisant un </w:t>
      </w:r>
      <w:r w:rsidDel="00000000" w:rsidR="00000000" w:rsidRPr="00000000">
        <w:rPr>
          <w:b w:val="1"/>
          <w:bCs w:val="1"/>
          <w:color w:val="271a38"/>
          <w:sz w:val="24"/>
          <w:szCs w:val="24"/>
          <w:highlight w:val="white"/>
          <w:rtl w:val="0"/>
        </w:rPr>
        <w:t xml:space="preserve">Flow Chart </w:t>
      </w:r>
      <w:r w:rsidDel="00000000" w:rsidR="00000000" w:rsidRPr="00000000">
        <w:rPr>
          <w:color w:val="271a38"/>
          <w:sz w:val="24"/>
          <w:szCs w:val="24"/>
          <w:highlight w:val="white"/>
          <w:rtl w:val="0"/>
        </w:rPr>
        <w:t xml:space="preserve">(</w:t>
      </w:r>
      <w:hyperlink r:id="rId32">
        <w:r w:rsidDel="00000000" w:rsidR="00000000" w:rsidRPr="00000000">
          <w:rPr>
            <w:color w:val="7451eb"/>
            <w:sz w:val="24"/>
            <w:szCs w:val="24"/>
            <w:highlight w:val="white"/>
            <w:u w:val="single"/>
            <w:rtl w:val="0"/>
          </w:rPr>
          <w:t xml:space="preserve">logigramme de la fonctionnalité</w:t>
        </w:r>
      </w:hyperlink>
      <w:r w:rsidDel="00000000" w:rsidR="00000000" w:rsidRPr="00000000">
        <w:rPr>
          <w:color w:val="271a38"/>
          <w:sz w:val="24"/>
          <w:szCs w:val="24"/>
          <w:highlight w:val="white"/>
          <w:rtl w:val="0"/>
        </w:rPr>
        <w:t xml:space="preserve">) qui lui servira à comprendre les besoins.</w:t>
      </w:r>
    </w:p>
    <w:p w:rsidR="00000000" w:rsidDel="00000000" w:rsidP="00000000" w:rsidRDefault="00000000" w:rsidRPr="00000000" w14:paraId="000000B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Le développeur pourra ainsi travailler sur cette nouvelle fonctionnalité et l’implanter sur la prochaine version. </w:t>
      </w:r>
    </w:p>
    <w:p w:rsidR="00000000" w:rsidDel="00000000" w:rsidP="00000000" w:rsidRDefault="00000000" w:rsidRPr="00000000" w14:paraId="000000B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le réalisez grâce à des outils tels que Whimsical, Figma ou Miro et le convertissez en pdf. </w:t>
      </w:r>
    </w:p>
    <w:p w:rsidR="00000000" w:rsidDel="00000000" w:rsidP="00000000" w:rsidRDefault="00000000" w:rsidRPr="00000000" w14:paraId="000000B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Toujours en vue de la V2, vous préparez un </w:t>
      </w:r>
      <w:r w:rsidDel="00000000" w:rsidR="00000000" w:rsidRPr="00000000">
        <w:rPr>
          <w:b w:val="1"/>
          <w:bCs w:val="1"/>
          <w:color w:val="271a38"/>
          <w:sz w:val="24"/>
          <w:szCs w:val="24"/>
          <w:highlight w:val="white"/>
          <w:rtl w:val="0"/>
        </w:rPr>
        <w:t xml:space="preserve">“Style Guide”</w:t>
      </w:r>
      <w:r w:rsidDel="00000000" w:rsidR="00000000" w:rsidRPr="00000000">
        <w:rPr>
          <w:color w:val="271a38"/>
          <w:sz w:val="24"/>
          <w:szCs w:val="24"/>
          <w:highlight w:val="white"/>
          <w:rtl w:val="0"/>
        </w:rPr>
        <w:t xml:space="preserve"> pour les interfaces d’Avenirs sur Figma en reprenant la charte graphique de l’association.</w:t>
      </w:r>
    </w:p>
    <w:p w:rsidR="00000000" w:rsidDel="00000000" w:rsidP="00000000" w:rsidRDefault="00000000" w:rsidRPr="00000000" w14:paraId="000000B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Cela permettra : </w:t>
      </w:r>
    </w:p>
    <w:p w:rsidR="00000000" w:rsidDel="00000000" w:rsidP="00000000" w:rsidRDefault="00000000" w:rsidRPr="00000000" w14:paraId="000000BE">
      <w:pPr>
        <w:numPr>
          <w:ilvl w:val="0"/>
          <w:numId w:val="13"/>
        </w:numPr>
        <w:spacing w:after="0" w:afterAutospacing="0" w:before="240" w:lineRule="auto"/>
        <w:ind w:left="720" w:hanging="360"/>
      </w:pPr>
      <w:r w:rsidDel="00000000" w:rsidR="00000000" w:rsidRPr="00000000">
        <w:rPr>
          <w:color w:val="271a38"/>
          <w:sz w:val="24"/>
          <w:szCs w:val="24"/>
          <w:highlight w:val="white"/>
          <w:rtl w:val="0"/>
        </w:rPr>
        <w:t xml:space="preserve">de favoriser la collaboration de l’équipe en fournissant un ensemble de directives et de composants partagés ; </w:t>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color w:val="271a38"/>
          <w:sz w:val="24"/>
          <w:szCs w:val="24"/>
          <w:highlight w:val="white"/>
          <w:rtl w:val="0"/>
        </w:rPr>
        <w:t xml:space="preserve">de maintenir une cohérence visuelle ; </w:t>
      </w:r>
    </w:p>
    <w:p w:rsidR="00000000" w:rsidDel="00000000" w:rsidP="00000000" w:rsidRDefault="00000000" w:rsidRPr="00000000" w14:paraId="000000C0">
      <w:pPr>
        <w:numPr>
          <w:ilvl w:val="0"/>
          <w:numId w:val="13"/>
        </w:numPr>
        <w:spacing w:after="240" w:before="0" w:beforeAutospacing="0" w:lineRule="auto"/>
        <w:ind w:left="720" w:hanging="360"/>
      </w:pPr>
      <w:r w:rsidDel="00000000" w:rsidR="00000000" w:rsidRPr="00000000">
        <w:rPr>
          <w:color w:val="271a38"/>
          <w:sz w:val="24"/>
          <w:szCs w:val="24"/>
          <w:highlight w:val="white"/>
          <w:rtl w:val="0"/>
        </w:rPr>
        <w:t xml:space="preserve">d’économiser du temps et de l’argent en automatisant les mises à jour de style et de composant côté Designer et développeur.</w:t>
      </w:r>
    </w:p>
    <w:p w:rsidR="00000000" w:rsidDel="00000000" w:rsidP="00000000" w:rsidRDefault="00000000" w:rsidRPr="00000000" w14:paraId="000000C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L’expérience utilisateur sera plus cohérente.</w:t>
      </w:r>
    </w:p>
    <w:p w:rsidR="00000000" w:rsidDel="00000000" w:rsidP="00000000" w:rsidRDefault="00000000" w:rsidRPr="00000000" w14:paraId="000000C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vous appuyez sur </w:t>
      </w:r>
      <w:hyperlink r:id="rId33">
        <w:r w:rsidDel="00000000" w:rsidR="00000000" w:rsidRPr="00000000">
          <w:rPr>
            <w:color w:val="7451eb"/>
            <w:sz w:val="24"/>
            <w:szCs w:val="24"/>
            <w:highlight w:val="white"/>
            <w:u w:val="single"/>
            <w:rtl w:val="0"/>
          </w:rPr>
          <w:t xml:space="preserve">ce modèle dans Figma</w:t>
        </w:r>
      </w:hyperlink>
      <w:r w:rsidDel="00000000" w:rsidR="00000000" w:rsidRPr="00000000">
        <w:rPr>
          <w:color w:val="271a38"/>
          <w:sz w:val="24"/>
          <w:szCs w:val="24"/>
          <w:highlight w:val="white"/>
          <w:rtl w:val="0"/>
        </w:rPr>
        <w:t xml:space="preserve"> et modifiez les pages présentes dans la colonne de gauche : </w:t>
      </w:r>
    </w:p>
    <w:p w:rsidR="00000000" w:rsidDel="00000000" w:rsidP="00000000" w:rsidRDefault="00000000" w:rsidRPr="00000000" w14:paraId="000000C3">
      <w:pPr>
        <w:numPr>
          <w:ilvl w:val="0"/>
          <w:numId w:val="25"/>
        </w:numPr>
        <w:spacing w:after="0" w:afterAutospacing="0" w:before="240" w:lineRule="auto"/>
        <w:ind w:left="720" w:hanging="360"/>
      </w:pPr>
      <w:r w:rsidDel="00000000" w:rsidR="00000000" w:rsidRPr="00000000">
        <w:rPr>
          <w:color w:val="271a38"/>
          <w:sz w:val="24"/>
          <w:szCs w:val="24"/>
          <w:highlight w:val="white"/>
          <w:rtl w:val="0"/>
        </w:rPr>
        <w:t xml:space="preserve">Logo</w:t>
      </w:r>
    </w:p>
    <w:p w:rsidR="00000000" w:rsidDel="00000000" w:rsidP="00000000" w:rsidRDefault="00000000" w:rsidRPr="00000000" w14:paraId="000000C4">
      <w:pPr>
        <w:numPr>
          <w:ilvl w:val="0"/>
          <w:numId w:val="25"/>
        </w:numPr>
        <w:spacing w:after="0" w:afterAutospacing="0" w:before="0" w:beforeAutospacing="0" w:lineRule="auto"/>
        <w:ind w:left="720" w:hanging="360"/>
      </w:pPr>
      <w:r w:rsidDel="00000000" w:rsidR="00000000" w:rsidRPr="00000000">
        <w:rPr>
          <w:color w:val="271a38"/>
          <w:sz w:val="24"/>
          <w:szCs w:val="24"/>
          <w:highlight w:val="white"/>
          <w:rtl w:val="0"/>
        </w:rPr>
        <w:t xml:space="preserve">Couleurs</w:t>
      </w:r>
    </w:p>
    <w:p w:rsidR="00000000" w:rsidDel="00000000" w:rsidP="00000000" w:rsidRDefault="00000000" w:rsidRPr="00000000" w14:paraId="000000C5">
      <w:pPr>
        <w:numPr>
          <w:ilvl w:val="0"/>
          <w:numId w:val="25"/>
        </w:numPr>
        <w:spacing w:after="0" w:afterAutospacing="0" w:before="0" w:beforeAutospacing="0" w:lineRule="auto"/>
        <w:ind w:left="720" w:hanging="360"/>
      </w:pPr>
      <w:r w:rsidDel="00000000" w:rsidR="00000000" w:rsidRPr="00000000">
        <w:rPr>
          <w:color w:val="271a38"/>
          <w:sz w:val="24"/>
          <w:szCs w:val="24"/>
          <w:highlight w:val="white"/>
          <w:rtl w:val="0"/>
        </w:rPr>
        <w:t xml:space="preserve">Typographie</w:t>
      </w:r>
    </w:p>
    <w:p w:rsidR="00000000" w:rsidDel="00000000" w:rsidP="00000000" w:rsidRDefault="00000000" w:rsidRPr="00000000" w14:paraId="000000C6">
      <w:pPr>
        <w:numPr>
          <w:ilvl w:val="0"/>
          <w:numId w:val="25"/>
        </w:numPr>
        <w:spacing w:after="0" w:afterAutospacing="0" w:before="0" w:beforeAutospacing="0" w:lineRule="auto"/>
        <w:ind w:left="720" w:hanging="360"/>
      </w:pPr>
      <w:r w:rsidDel="00000000" w:rsidR="00000000" w:rsidRPr="00000000">
        <w:rPr>
          <w:color w:val="271a38"/>
          <w:sz w:val="24"/>
          <w:szCs w:val="24"/>
          <w:highlight w:val="white"/>
          <w:rtl w:val="0"/>
        </w:rPr>
        <w:t xml:space="preserve">Iconographie</w:t>
      </w:r>
    </w:p>
    <w:p w:rsidR="00000000" w:rsidDel="00000000" w:rsidP="00000000" w:rsidRDefault="00000000" w:rsidRPr="00000000" w14:paraId="000000C7">
      <w:pPr>
        <w:numPr>
          <w:ilvl w:val="0"/>
          <w:numId w:val="25"/>
        </w:numPr>
        <w:spacing w:after="0" w:afterAutospacing="0" w:before="0" w:beforeAutospacing="0" w:lineRule="auto"/>
        <w:ind w:left="720" w:hanging="360"/>
      </w:pPr>
      <w:r w:rsidDel="00000000" w:rsidR="00000000" w:rsidRPr="00000000">
        <w:rPr>
          <w:color w:val="271a38"/>
          <w:sz w:val="24"/>
          <w:szCs w:val="24"/>
          <w:highlight w:val="white"/>
          <w:rtl w:val="0"/>
        </w:rPr>
        <w:t xml:space="preserve">Illustrations</w:t>
      </w:r>
    </w:p>
    <w:p w:rsidR="00000000" w:rsidDel="00000000" w:rsidP="00000000" w:rsidRDefault="00000000" w:rsidRPr="00000000" w14:paraId="000000C8">
      <w:pPr>
        <w:numPr>
          <w:ilvl w:val="0"/>
          <w:numId w:val="25"/>
        </w:numPr>
        <w:spacing w:after="240" w:before="0" w:beforeAutospacing="0" w:lineRule="auto"/>
        <w:ind w:left="720" w:hanging="360"/>
      </w:pPr>
      <w:r w:rsidDel="00000000" w:rsidR="00000000" w:rsidRPr="00000000">
        <w:rPr>
          <w:color w:val="271a38"/>
          <w:sz w:val="24"/>
          <w:szCs w:val="24"/>
          <w:highlight w:val="white"/>
          <w:rtl w:val="0"/>
        </w:rPr>
        <w:t xml:space="preserve">Composants</w:t>
      </w:r>
    </w:p>
    <w:p w:rsidR="00000000" w:rsidDel="00000000" w:rsidP="00000000" w:rsidRDefault="00000000" w:rsidRPr="00000000" w14:paraId="000000C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avez maintenant toutes les clés en main pour mener à bien votre mission !</w:t>
      </w:r>
    </w:p>
    <w:p w:rsidR="00000000" w:rsidDel="00000000" w:rsidP="00000000" w:rsidRDefault="00000000" w:rsidRPr="00000000" w14:paraId="000000CA">
      <w:pPr>
        <w:rPr>
          <w:color w:val="7451eb"/>
          <w:sz w:val="24"/>
          <w:szCs w:val="24"/>
          <w:highlight w:val="white"/>
          <w:u w:val="single"/>
        </w:rPr>
      </w:pPr>
      <w:hyperlink r:id="rId34">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CB">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40ucafyldd3x"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CE">
      <w:pPr>
        <w:pStyle w:val="Heading1"/>
        <w:keepNext w:val="0"/>
        <w:keepLines w:val="0"/>
        <w:spacing w:after="0" w:before="0" w:line="195" w:lineRule="auto"/>
        <w:rPr/>
      </w:pPr>
      <w:bookmarkStart w:colFirst="0" w:colLast="0" w:name="_8jo7t7gvgnv8" w:id="24"/>
      <w:bookmarkEnd w:id="24"/>
      <w:r w:rsidDel="00000000" w:rsidR="00000000" w:rsidRPr="00000000">
        <w:fldChar w:fldCharType="begin"/>
        <w:instrText xml:space="preserve"> HYPERLINK "https://openclassrooms.com/fr/paths/778/projects/1428" </w:instrText>
        <w:fldChar w:fldCharType="separate"/>
      </w:r>
      <w:r w:rsidDel="00000000" w:rsidR="00000000" w:rsidRPr="00000000">
        <w:rPr>
          <w:rtl w:val="0"/>
        </w:rPr>
      </w:r>
    </w:p>
    <w:p w:rsidR="00000000" w:rsidDel="00000000" w:rsidP="00000000" w:rsidRDefault="00000000" w:rsidRPr="00000000" w14:paraId="000000CF">
      <w:pPr>
        <w:pStyle w:val="Heading1"/>
        <w:keepNext w:val="0"/>
        <w:keepLines w:val="0"/>
        <w:spacing w:after="0" w:before="0" w:line="195" w:lineRule="auto"/>
        <w:rPr>
          <w:color w:val="271a38"/>
          <w:sz w:val="48"/>
          <w:szCs w:val="48"/>
          <w:highlight w:val="white"/>
        </w:rPr>
      </w:pPr>
      <w:bookmarkStart w:colFirst="0" w:colLast="0" w:name="_8jo7t7gvgnv8" w:id="24"/>
      <w:bookmarkEnd w:id="24"/>
      <w:r w:rsidDel="00000000" w:rsidR="00000000" w:rsidRPr="00000000">
        <w:fldChar w:fldCharType="end"/>
      </w:r>
      <w:hyperlink r:id="rId35">
        <w:r w:rsidDel="00000000" w:rsidR="00000000" w:rsidRPr="00000000">
          <w:rPr>
            <w:color w:val="271a38"/>
            <w:sz w:val="48"/>
            <w:szCs w:val="48"/>
            <w:highlight w:val="white"/>
            <w:rtl w:val="0"/>
          </w:rPr>
          <w:t xml:space="preserve">Mettez-vous dans la peau d'un développeur</w:t>
        </w:r>
      </w:hyperlink>
      <w:r w:rsidDel="00000000" w:rsidR="00000000" w:rsidRPr="00000000">
        <w:rPr>
          <w:rtl w:val="0"/>
        </w:rPr>
      </w:r>
    </w:p>
    <w:p w:rsidR="00000000" w:rsidDel="00000000" w:rsidP="00000000" w:rsidRDefault="00000000" w:rsidRPr="00000000" w14:paraId="000000D0">
      <w:pPr>
        <w:numPr>
          <w:ilvl w:val="0"/>
          <w:numId w:val="22"/>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D1">
      <w:pPr>
        <w:numPr>
          <w:ilvl w:val="1"/>
          <w:numId w:val="22"/>
        </w:numPr>
        <w:ind w:left="1440" w:hanging="360"/>
      </w:pPr>
      <w:r w:rsidDel="00000000" w:rsidR="00000000" w:rsidRPr="00000000">
        <w:fldChar w:fldCharType="begin"/>
        <w:instrText xml:space="preserve"> HYPERLINK "https://openclassrooms.com/fr/paths/778/projects/1428/1155-scenario---familiarisez-vous-avec-le-scenario" </w:instrText>
        <w:fldChar w:fldCharType="separate"/>
      </w:r>
      <w:r w:rsidDel="00000000" w:rsidR="00000000" w:rsidRPr="00000000">
        <w:rPr>
          <w:color w:val="271a38"/>
          <w:sz w:val="24"/>
          <w:szCs w:val="24"/>
          <w:highlight w:val="white"/>
          <w:rtl w:val="0"/>
        </w:rPr>
        <w:t xml:space="preserve">Scénario - Familiarisez-vous avec le scénario</w:t>
      </w:r>
    </w:p>
    <w:p w:rsidR="00000000" w:rsidDel="00000000" w:rsidP="00000000" w:rsidRDefault="00000000" w:rsidRPr="00000000" w14:paraId="000000D2">
      <w:pPr>
        <w:numPr>
          <w:ilvl w:val="1"/>
          <w:numId w:val="2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"https://openclassrooms.com/fr/paths/778/projects/1428/1156-realisez-des-interfaces-utilisateur-" </w:instrText>
        <w:fldChar w:fldCharType="separate"/>
      </w:r>
      <w:r w:rsidDel="00000000" w:rsidR="00000000" w:rsidRPr="00000000">
        <w:rPr>
          <w:color w:val="271a38"/>
          <w:sz w:val="24"/>
          <w:szCs w:val="24"/>
          <w:highlight w:val="white"/>
          <w:rtl w:val="0"/>
        </w:rPr>
        <w:t xml:space="preserve">Réalisez des interfaces utilisateur</w:t>
      </w:r>
    </w:p>
    <w:p w:rsidR="00000000" w:rsidDel="00000000" w:rsidP="00000000" w:rsidRDefault="00000000" w:rsidRPr="00000000" w14:paraId="000000D3">
      <w:pPr>
        <w:numPr>
          <w:ilvl w:val="1"/>
          <w:numId w:val="2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"https://openclassrooms.com/fr/paths/778/projects/1428/1157-preparez-un-flow-chart-de-la-nouvelle-fonctionnalite-et-un-style-guide" </w:instrText>
        <w:fldChar w:fldCharType="separate"/>
      </w:r>
      <w:r w:rsidDel="00000000" w:rsidR="00000000" w:rsidRPr="00000000">
        <w:rPr>
          <w:color w:val="271a38"/>
          <w:sz w:val="24"/>
          <w:szCs w:val="24"/>
          <w:highlight w:val="white"/>
          <w:rtl w:val="0"/>
        </w:rPr>
        <w:t xml:space="preserve">Préparez un Flow Chart de la nouvelle fonctionnalité et un Style Guide</w:t>
      </w:r>
    </w:p>
    <w:p w:rsidR="00000000" w:rsidDel="00000000" w:rsidP="00000000" w:rsidRDefault="00000000" w:rsidRPr="00000000" w14:paraId="000000D4">
      <w:pPr>
        <w:numPr>
          <w:ilvl w:val="1"/>
          <w:numId w:val="2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"https://openclassrooms.com/fr/paths/778/projects/1428/1158-livrables-et-soutenance" </w:instrText>
        <w:fldChar w:fldCharType="separate"/>
      </w:r>
      <w:r w:rsidDel="00000000" w:rsidR="00000000" w:rsidRPr="00000000">
        <w:rPr>
          <w:color w:val="271a38"/>
          <w:sz w:val="24"/>
          <w:szCs w:val="24"/>
          <w:shd w:fill="f6f4fd" w:val="clear"/>
          <w:rtl w:val="0"/>
        </w:rPr>
        <w:t xml:space="preserve">Livrables et soutenance</w:t>
      </w:r>
    </w:p>
    <w:p w:rsidR="00000000" w:rsidDel="00000000" w:rsidP="00000000" w:rsidRDefault="00000000" w:rsidRPr="00000000" w14:paraId="000000D5">
      <w:pPr>
        <w:numPr>
          <w:ilvl w:val="1"/>
          <w:numId w:val="2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D6">
      <w:pPr>
        <w:numPr>
          <w:ilvl w:val="0"/>
          <w:numId w:val="22"/>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D7">
      <w:pPr>
        <w:numPr>
          <w:ilvl w:val="1"/>
          <w:numId w:val="22"/>
        </w:numPr>
        <w:ind w:left="1440" w:hanging="360"/>
      </w:pPr>
      <w:hyperlink r:id="rId36">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"https://openclassrooms.com/fr/paths/778/projects/1428/1158-livrables-et-soutenance"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D8">
      <w:pPr>
        <w:numPr>
          <w:ilvl w:val="1"/>
          <w:numId w:val="2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D9">
      <w:pPr>
        <w:numPr>
          <w:ilvl w:val="1"/>
          <w:numId w:val="2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DA">
      <w:pPr>
        <w:pStyle w:val="Heading2"/>
        <w:keepNext w:val="0"/>
        <w:keepLines w:val="0"/>
        <w:spacing w:after="80" w:line="360" w:lineRule="auto"/>
        <w:rPr>
          <w:b w:val="1"/>
          <w:bCs w:val="1"/>
          <w:sz w:val="36"/>
          <w:szCs w:val="36"/>
          <w:highlight w:val="white"/>
        </w:rPr>
      </w:pPr>
      <w:bookmarkStart w:colFirst="0" w:colLast="0" w:name="_j47dqp1c84oc" w:id="25"/>
      <w:bookmarkEnd w:id="25"/>
      <w:r w:rsidDel="00000000" w:rsidR="00000000" w:rsidRPr="00000000">
        <w:fldChar w:fldCharType="end"/>
      </w:r>
      <w:r w:rsidDel="00000000" w:rsidR="00000000" w:rsidRPr="00000000">
        <w:rPr>
          <w:b w:val="1"/>
          <w:bCs w:val="1"/>
          <w:sz w:val="36"/>
          <w:szCs w:val="36"/>
          <w:highlight w:val="white"/>
          <w:rtl w:val="0"/>
        </w:rPr>
        <w:t xml:space="preserve">Livrables et soutenance</w:t>
      </w:r>
    </w:p>
    <w:p w:rsidR="00000000" w:rsidDel="00000000" w:rsidP="00000000" w:rsidRDefault="00000000" w:rsidRPr="00000000" w14:paraId="000000DB">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Ce projet a été mis à jour le 15/04/26. Vous pouvez accéder à </w:t>
      </w:r>
      <w:hyperlink r:id="rId37">
        <w:r w:rsidDel="00000000" w:rsidR="00000000" w:rsidRPr="00000000">
          <w:rPr>
            <w:b w:val="1"/>
            <w:bCs w:val="1"/>
            <w:color w:val="271a38"/>
            <w:sz w:val="24"/>
            <w:szCs w:val="24"/>
            <w:u w:val="single"/>
            <w:shd w:fill="fdefe1" w:val="clear"/>
            <w:rtl w:val="0"/>
          </w:rPr>
          <w:t xml:space="preserve">l'ancienne version du projet ici</w:t>
        </w:r>
      </w:hyperlink>
      <w:r w:rsidDel="00000000" w:rsidR="00000000" w:rsidRPr="00000000">
        <w:rPr>
          <w:color w:val="271a38"/>
          <w:sz w:val="24"/>
          <w:szCs w:val="24"/>
          <w:shd w:fill="fdefe1" w:val="clear"/>
          <w:rtl w:val="0"/>
        </w:rPr>
        <w:t xml:space="preserve">.</w:t>
      </w:r>
    </w:p>
    <w:p w:rsidR="00000000" w:rsidDel="00000000" w:rsidP="00000000" w:rsidRDefault="00000000" w:rsidRPr="00000000" w14:paraId="000000DC">
      <w:pPr>
        <w:spacing w:after="240" w:line="390" w:lineRule="auto"/>
        <w:rPr>
          <w:color w:val="271a38"/>
          <w:sz w:val="24"/>
          <w:szCs w:val="24"/>
          <w:shd w:fill="fdefe1" w:val="clear"/>
        </w:rPr>
      </w:pPr>
      <w:r w:rsidDel="00000000" w:rsidR="00000000" w:rsidRPr="00000000">
        <w:rPr>
          <w:color w:val="271a38"/>
          <w:sz w:val="24"/>
          <w:szCs w:val="24"/>
          <w:shd w:fill="fdefe1" w:val="clear"/>
        </w:rPr>
        <w:drawing>
          <wp:inline distB="114300" distT="114300" distL="114300" distR="114300">
            <wp:extent cx="5731200" cy="965200"/>
            <wp:effectExtent b="0" l="0" r="0" t="0"/>
            <wp:docPr id="5"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450" w:lineRule="auto"/>
        <w:rPr>
          <w:b w:val="1"/>
          <w:bCs w:val="1"/>
          <w:color w:val="271a38"/>
          <w:highlight w:val="white"/>
        </w:rPr>
      </w:pPr>
      <w:bookmarkStart w:colFirst="0" w:colLast="0" w:name="_qvc0rfwrzr6v" w:id="26"/>
      <w:bookmarkEnd w:id="26"/>
      <w:r w:rsidDel="00000000" w:rsidR="00000000" w:rsidRPr="00000000">
        <w:rPr>
          <w:b w:val="1"/>
          <w:bCs w:val="1"/>
          <w:color w:val="271a38"/>
          <w:highlight w:val="white"/>
          <w:rtl w:val="0"/>
        </w:rPr>
        <w:t xml:space="preserve">Livrables</w:t>
      </w:r>
    </w:p>
    <w:p w:rsidR="00000000" w:rsidDel="00000000" w:rsidP="00000000" w:rsidRDefault="00000000" w:rsidRPr="00000000" w14:paraId="000000DE">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1" name="image4.png"/>
            <a:graphic>
              <a:graphicData uri="http://schemas.openxmlformats.org/drawingml/2006/picture">
                <pic:pic>
                  <pic:nvPicPr>
                    <pic:cNvPr descr="Barres titres" id="0" name="image4.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18"/>
        </w:numPr>
        <w:spacing w:after="0" w:afterAutospacing="0" w:before="240" w:lineRule="auto"/>
        <w:ind w:left="720" w:hanging="360"/>
      </w:pPr>
      <w:r w:rsidDel="00000000" w:rsidR="00000000" w:rsidRPr="00000000">
        <w:rPr>
          <w:color w:val="271a38"/>
          <w:sz w:val="24"/>
          <w:szCs w:val="24"/>
          <w:highlight w:val="white"/>
          <w:rtl w:val="0"/>
        </w:rPr>
        <w:t xml:space="preserve">Une </w:t>
      </w:r>
      <w:r w:rsidDel="00000000" w:rsidR="00000000" w:rsidRPr="00000000">
        <w:rPr>
          <w:b w:val="1"/>
          <w:bCs w:val="1"/>
          <w:color w:val="271a38"/>
          <w:sz w:val="24"/>
          <w:szCs w:val="24"/>
          <w:highlight w:val="white"/>
          <w:rtl w:val="0"/>
        </w:rPr>
        <w:t xml:space="preserve">présentation pour Sabri</w:t>
      </w:r>
      <w:r w:rsidDel="00000000" w:rsidR="00000000" w:rsidRPr="00000000">
        <w:rPr>
          <w:color w:val="271a38"/>
          <w:sz w:val="24"/>
          <w:szCs w:val="24"/>
          <w:highlight w:val="white"/>
          <w:rtl w:val="0"/>
        </w:rPr>
        <w:t xml:space="preserve"> au format type PowerPoint de maximum 20 diapositives </w:t>
      </w:r>
    </w:p>
    <w:p w:rsidR="00000000" w:rsidDel="00000000" w:rsidP="00000000" w:rsidRDefault="00000000" w:rsidRPr="00000000" w14:paraId="000000E0">
      <w:pPr>
        <w:numPr>
          <w:ilvl w:val="0"/>
          <w:numId w:val="18"/>
        </w:numPr>
        <w:spacing w:after="0" w:afterAutospacing="0" w:before="0" w:beforeAutospacing="0" w:lineRule="auto"/>
        <w:ind w:left="720" w:hanging="360"/>
      </w:pPr>
      <w:r w:rsidDel="00000000" w:rsidR="00000000" w:rsidRPr="00000000">
        <w:rPr>
          <w:color w:val="271a38"/>
          <w:sz w:val="24"/>
          <w:szCs w:val="24"/>
          <w:highlight w:val="white"/>
          <w:rtl w:val="0"/>
        </w:rPr>
        <w:t xml:space="preserve">Le lien vers votre prototype, qui doit contenir :</w:t>
      </w:r>
    </w:p>
    <w:p w:rsidR="00000000" w:rsidDel="00000000" w:rsidP="00000000" w:rsidRDefault="00000000" w:rsidRPr="00000000" w14:paraId="000000E1">
      <w:pPr>
        <w:numPr>
          <w:ilvl w:val="1"/>
          <w:numId w:val="18"/>
        </w:numPr>
        <w:spacing w:after="0" w:afterAutospacing="0" w:before="0" w:beforeAutospacing="0" w:lineRule="auto"/>
        <w:ind w:left="1440" w:hanging="360"/>
      </w:pPr>
      <w:r w:rsidDel="00000000" w:rsidR="00000000" w:rsidRPr="00000000">
        <w:rPr>
          <w:b w:val="1"/>
          <w:bCs w:val="1"/>
          <w:color w:val="271a38"/>
          <w:sz w:val="24"/>
          <w:szCs w:val="24"/>
          <w:highlight w:val="white"/>
          <w:rtl w:val="0"/>
        </w:rPr>
        <w:t xml:space="preserve">l’application </w:t>
      </w:r>
      <w:r w:rsidDel="00000000" w:rsidR="00000000" w:rsidRPr="00000000">
        <w:rPr>
          <w:color w:val="271a38"/>
          <w:sz w:val="24"/>
          <w:szCs w:val="24"/>
          <w:highlight w:val="white"/>
          <w:rtl w:val="0"/>
        </w:rPr>
        <w:t xml:space="preserve">de l’association Avenirs sur Adalo (ou autre outil)</w:t>
      </w:r>
    </w:p>
    <w:p w:rsidR="00000000" w:rsidDel="00000000" w:rsidP="00000000" w:rsidRDefault="00000000" w:rsidRPr="00000000" w14:paraId="000000E2">
      <w:pPr>
        <w:numPr>
          <w:ilvl w:val="1"/>
          <w:numId w:val="18"/>
        </w:numPr>
        <w:spacing w:after="0" w:afterAutospacing="0" w:before="0" w:beforeAutospacing="0" w:lineRule="auto"/>
        <w:ind w:left="1440" w:hanging="360"/>
      </w:pPr>
      <w:r w:rsidDel="00000000" w:rsidR="00000000" w:rsidRPr="00000000">
        <w:rPr>
          <w:color w:val="271a38"/>
          <w:sz w:val="24"/>
          <w:szCs w:val="24"/>
          <w:highlight w:val="white"/>
          <w:rtl w:val="0"/>
        </w:rPr>
        <w:t xml:space="preserve">le lien vers </w:t>
      </w:r>
      <w:r w:rsidDel="00000000" w:rsidR="00000000" w:rsidRPr="00000000">
        <w:rPr>
          <w:b w:val="1"/>
          <w:bCs w:val="1"/>
          <w:color w:val="271a38"/>
          <w:sz w:val="24"/>
          <w:szCs w:val="24"/>
          <w:highlight w:val="white"/>
          <w:rtl w:val="0"/>
        </w:rPr>
        <w:t xml:space="preserve">la landing page</w:t>
      </w:r>
      <w:r w:rsidDel="00000000" w:rsidR="00000000" w:rsidRPr="00000000">
        <w:rPr>
          <w:color w:val="271a38"/>
          <w:sz w:val="24"/>
          <w:szCs w:val="24"/>
          <w:highlight w:val="white"/>
          <w:rtl w:val="0"/>
        </w:rPr>
        <w:t xml:space="preserve"> du site internet de l’association Avenirs sur Adalo (ou autre outil)</w:t>
      </w:r>
    </w:p>
    <w:p w:rsidR="00000000" w:rsidDel="00000000" w:rsidP="00000000" w:rsidRDefault="00000000" w:rsidRPr="00000000" w14:paraId="000000E3">
      <w:pPr>
        <w:numPr>
          <w:ilvl w:val="0"/>
          <w:numId w:val="18"/>
        </w:numPr>
        <w:spacing w:after="0" w:afterAutospacing="0" w:before="0" w:beforeAutospacing="0" w:lineRule="auto"/>
        <w:ind w:left="720" w:hanging="360"/>
      </w:pPr>
      <w:r w:rsidDel="00000000" w:rsidR="00000000" w:rsidRPr="00000000">
        <w:rPr>
          <w:color w:val="271a38"/>
          <w:sz w:val="24"/>
          <w:szCs w:val="24"/>
          <w:highlight w:val="white"/>
          <w:rtl w:val="0"/>
        </w:rPr>
        <w:t xml:space="preserve">Le </w:t>
      </w:r>
      <w:r w:rsidDel="00000000" w:rsidR="00000000" w:rsidRPr="00000000">
        <w:rPr>
          <w:b w:val="1"/>
          <w:bCs w:val="1"/>
          <w:color w:val="271a38"/>
          <w:sz w:val="24"/>
          <w:szCs w:val="24"/>
          <w:highlight w:val="white"/>
          <w:rtl w:val="0"/>
        </w:rPr>
        <w:t xml:space="preserve">flow chart</w:t>
      </w:r>
      <w:r w:rsidDel="00000000" w:rsidR="00000000" w:rsidRPr="00000000">
        <w:rPr>
          <w:color w:val="271a38"/>
          <w:sz w:val="24"/>
          <w:szCs w:val="24"/>
          <w:highlight w:val="white"/>
          <w:rtl w:val="0"/>
        </w:rPr>
        <w:t xml:space="preserve"> de la nouvelle fonctionnalité pour un développeur sur un outil de votre choix, converti en pdf</w:t>
      </w:r>
    </w:p>
    <w:p w:rsidR="00000000" w:rsidDel="00000000" w:rsidP="00000000" w:rsidRDefault="00000000" w:rsidRPr="00000000" w14:paraId="000000E4">
      <w:pPr>
        <w:numPr>
          <w:ilvl w:val="0"/>
          <w:numId w:val="18"/>
        </w:numPr>
        <w:spacing w:after="240" w:before="0" w:beforeAutospacing="0" w:lineRule="auto"/>
        <w:ind w:left="720" w:hanging="360"/>
      </w:pPr>
      <w:r w:rsidDel="00000000" w:rsidR="00000000" w:rsidRPr="00000000">
        <w:rPr>
          <w:color w:val="271a38"/>
          <w:sz w:val="24"/>
          <w:szCs w:val="24"/>
          <w:highlight w:val="white"/>
          <w:rtl w:val="0"/>
        </w:rPr>
        <w:t xml:space="preserve">Un </w:t>
      </w:r>
      <w:r w:rsidDel="00000000" w:rsidR="00000000" w:rsidRPr="00000000">
        <w:rPr>
          <w:b w:val="1"/>
          <w:bCs w:val="1"/>
          <w:color w:val="271a38"/>
          <w:sz w:val="24"/>
          <w:szCs w:val="24"/>
          <w:highlight w:val="white"/>
          <w:rtl w:val="0"/>
        </w:rPr>
        <w:t xml:space="preserve">Style Guide conçu sur Figma </w:t>
      </w:r>
      <w:r w:rsidDel="00000000" w:rsidR="00000000" w:rsidRPr="00000000">
        <w:rPr>
          <w:color w:val="271a38"/>
          <w:sz w:val="24"/>
          <w:szCs w:val="24"/>
          <w:highlight w:val="white"/>
          <w:rtl w:val="0"/>
        </w:rPr>
        <w:t xml:space="preserve">pour amorcer un Design System de l’association Avenirs</w:t>
      </w:r>
    </w:p>
    <w:p w:rsidR="00000000" w:rsidDel="00000000" w:rsidP="00000000" w:rsidRDefault="00000000" w:rsidRPr="00000000" w14:paraId="000000E5">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N’oubliez pas de mettre vos interfaces no-code en lecture publique afin que les mentors puissent y accéder et interagir avec votre prototype.</w:t>
      </w:r>
    </w:p>
    <w:p w:rsidR="00000000" w:rsidDel="00000000" w:rsidP="00000000" w:rsidRDefault="00000000" w:rsidRPr="00000000" w14:paraId="000000E6">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faciliter votre passage devant le jury, déposez sur la plateforme, dans un dossier ZIP nommé “</w:t>
      </w:r>
      <w:r w:rsidDel="00000000" w:rsidR="00000000" w:rsidRPr="00000000">
        <w:rPr>
          <w:b w:val="1"/>
          <w:b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tous les livrables du projet comme suit : </w:t>
      </w:r>
      <w:r w:rsidDel="00000000" w:rsidR="00000000" w:rsidRPr="00000000">
        <w:rPr>
          <w:b w:val="1"/>
          <w:bCs w:val="1"/>
          <w:color w:val="271a38"/>
          <w:sz w:val="24"/>
          <w:szCs w:val="24"/>
          <w:shd w:fill="e6f4fa" w:val="clear"/>
          <w:rtl w:val="0"/>
        </w:rPr>
        <w:t xml:space="preserve">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Prénom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nom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date de démarrage du projet</w:t>
      </w:r>
      <w:r w:rsidDel="00000000" w:rsidR="00000000" w:rsidRPr="00000000">
        <w:rPr>
          <w:color w:val="271a38"/>
          <w:sz w:val="24"/>
          <w:szCs w:val="24"/>
          <w:shd w:fill="e6f4fa" w:val="clear"/>
          <w:rtl w:val="0"/>
        </w:rPr>
        <w:t xml:space="preserve">. </w:t>
      </w:r>
    </w:p>
    <w:p w:rsidR="00000000" w:rsidDel="00000000" w:rsidP="00000000" w:rsidRDefault="00000000" w:rsidRPr="00000000" w14:paraId="000000E7">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Cela donnera :  </w:t>
      </w:r>
    </w:p>
    <w:p w:rsidR="00000000" w:rsidDel="00000000" w:rsidP="00000000" w:rsidRDefault="00000000" w:rsidRPr="00000000" w14:paraId="000000E8">
      <w:pPr>
        <w:numPr>
          <w:ilvl w:val="0"/>
          <w:numId w:val="29"/>
        </w:numPr>
        <w:spacing w:after="0" w:afterAutospacing="0" w:before="620" w:lineRule="auto"/>
        <w:ind w:left="720" w:hanging="360"/>
      </w:pPr>
      <w:r w:rsidDel="00000000" w:rsidR="00000000" w:rsidRPr="00000000">
        <w:rPr>
          <w:i w:val="1"/>
          <w:iCs w:val="1"/>
          <w:color w:val="271a38"/>
          <w:sz w:val="24"/>
          <w:szCs w:val="24"/>
          <w:shd w:fill="e6f4fa" w:val="clear"/>
          <w:rtl w:val="0"/>
        </w:rPr>
        <w:t xml:space="preserve">Nom_Prénom_1_presentation_mmaaaa ;</w:t>
      </w:r>
    </w:p>
    <w:p w:rsidR="00000000" w:rsidDel="00000000" w:rsidP="00000000" w:rsidRDefault="00000000" w:rsidRPr="00000000" w14:paraId="000000E9">
      <w:pPr>
        <w:numPr>
          <w:ilvl w:val="0"/>
          <w:numId w:val="29"/>
        </w:numPr>
        <w:spacing w:after="0" w:afterAutospacing="0" w:before="0" w:beforeAutospacing="0" w:lineRule="auto"/>
        <w:ind w:left="720" w:hanging="360"/>
      </w:pPr>
      <w:r w:rsidDel="00000000" w:rsidR="00000000" w:rsidRPr="00000000">
        <w:rPr>
          <w:i w:val="1"/>
          <w:iCs w:val="1"/>
          <w:color w:val="271a38"/>
          <w:sz w:val="24"/>
          <w:szCs w:val="24"/>
          <w:shd w:fill="e6f4fa" w:val="clear"/>
          <w:rtl w:val="0"/>
        </w:rPr>
        <w:t xml:space="preserve">Nom_Prénom_2_application_mmaaaa ;</w:t>
      </w:r>
    </w:p>
    <w:p w:rsidR="00000000" w:rsidDel="00000000" w:rsidP="00000000" w:rsidRDefault="00000000" w:rsidRPr="00000000" w14:paraId="000000EA">
      <w:pPr>
        <w:numPr>
          <w:ilvl w:val="0"/>
          <w:numId w:val="29"/>
        </w:numPr>
        <w:spacing w:after="0" w:afterAutospacing="0" w:before="0" w:beforeAutospacing="0" w:lineRule="auto"/>
        <w:ind w:left="720" w:hanging="360"/>
      </w:pPr>
      <w:r w:rsidDel="00000000" w:rsidR="00000000" w:rsidRPr="00000000">
        <w:rPr>
          <w:i w:val="1"/>
          <w:iCs w:val="1"/>
          <w:color w:val="271a38"/>
          <w:sz w:val="24"/>
          <w:szCs w:val="24"/>
          <w:shd w:fill="e6f4fa" w:val="clear"/>
          <w:rtl w:val="0"/>
        </w:rPr>
        <w:t xml:space="preserve">Nom_Prénom_3_flowchart_mmaaaa ;</w:t>
      </w:r>
    </w:p>
    <w:p w:rsidR="00000000" w:rsidDel="00000000" w:rsidP="00000000" w:rsidRDefault="00000000" w:rsidRPr="00000000" w14:paraId="000000EB">
      <w:pPr>
        <w:numPr>
          <w:ilvl w:val="0"/>
          <w:numId w:val="29"/>
        </w:numPr>
        <w:spacing w:after="540" w:before="0" w:beforeAutospacing="0" w:lineRule="auto"/>
        <w:ind w:left="720" w:hanging="360"/>
      </w:pPr>
      <w:r w:rsidDel="00000000" w:rsidR="00000000" w:rsidRPr="00000000">
        <w:rPr>
          <w:i w:val="1"/>
          <w:iCs w:val="1"/>
          <w:color w:val="271a38"/>
          <w:sz w:val="24"/>
          <w:szCs w:val="24"/>
          <w:shd w:fill="e6f4fa" w:val="clear"/>
          <w:rtl w:val="0"/>
        </w:rPr>
        <w:t xml:space="preserve">etc.</w:t>
      </w:r>
    </w:p>
    <w:p w:rsidR="00000000" w:rsidDel="00000000" w:rsidP="00000000" w:rsidRDefault="00000000" w:rsidRPr="00000000" w14:paraId="000000EC">
      <w:pPr>
        <w:spacing w:after="300" w:before="380" w:line="390" w:lineRule="auto"/>
        <w:rPr>
          <w:b w:val="1"/>
          <w:bCs w:val="1"/>
          <w:i w:val="1"/>
          <w:iCs w:val="1"/>
          <w:color w:val="271a38"/>
          <w:sz w:val="24"/>
          <w:szCs w:val="24"/>
          <w:shd w:fill="e6f4fa" w:val="clear"/>
        </w:rPr>
      </w:pPr>
      <w:r w:rsidDel="00000000" w:rsidR="00000000" w:rsidRPr="00000000">
        <w:rPr>
          <w:b w:val="1"/>
          <w:bCs w:val="1"/>
          <w:color w:val="271a38"/>
          <w:sz w:val="24"/>
          <w:szCs w:val="24"/>
          <w:shd w:fill="e6f4fa" w:val="clear"/>
          <w:rtl w:val="0"/>
        </w:rPr>
        <w:t xml:space="preserve">Par exemple, le premier livrable peut être nommé comme suit : </w:t>
      </w:r>
      <w:r w:rsidDel="00000000" w:rsidR="00000000" w:rsidRPr="00000000">
        <w:rPr>
          <w:b w:val="1"/>
          <w:bCs w:val="1"/>
          <w:i w:val="1"/>
          <w:iCs w:val="1"/>
          <w:color w:val="271a38"/>
          <w:sz w:val="24"/>
          <w:szCs w:val="24"/>
          <w:shd w:fill="e6f4fa" w:val="clear"/>
          <w:rtl w:val="0"/>
        </w:rPr>
        <w:t xml:space="preserve">Dupont_Jean_1_presentation_022026</w:t>
      </w:r>
    </w:p>
    <w:p w:rsidR="00000000" w:rsidDel="00000000" w:rsidP="00000000" w:rsidRDefault="00000000" w:rsidRPr="00000000" w14:paraId="000000ED">
      <w:pP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Si votre livrable se trouve en suivant un lien, vous pouvez créer une page de présentation (type slide) avec le lien hypertexte.</w:t>
      </w:r>
    </w:p>
    <w:p w:rsidR="00000000" w:rsidDel="00000000" w:rsidP="00000000" w:rsidRDefault="00000000" w:rsidRPr="00000000" w14:paraId="000000EE">
      <w:pPr>
        <w:pStyle w:val="Heading4"/>
        <w:keepNext w:val="0"/>
        <w:keepLines w:val="0"/>
        <w:spacing w:after="40" w:before="240" w:line="450" w:lineRule="auto"/>
        <w:rPr>
          <w:b w:val="1"/>
          <w:bCs w:val="1"/>
          <w:color w:val="271a38"/>
          <w:highlight w:val="white"/>
        </w:rPr>
      </w:pPr>
      <w:bookmarkStart w:colFirst="0" w:colLast="0" w:name="_17hrjbbd9wqf" w:id="27"/>
      <w:bookmarkEnd w:id="27"/>
      <w:r w:rsidDel="00000000" w:rsidR="00000000" w:rsidRPr="00000000">
        <w:rPr>
          <w:b w:val="1"/>
          <w:bCs w:val="1"/>
          <w:color w:val="271a38"/>
          <w:highlight w:val="white"/>
          <w:rtl w:val="0"/>
        </w:rPr>
        <w:t xml:space="preserve">Soutenance</w:t>
      </w:r>
    </w:p>
    <w:p w:rsidR="00000000" w:rsidDel="00000000" w:rsidP="00000000" w:rsidRDefault="00000000" w:rsidRPr="00000000" w14:paraId="000000EF">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9" name="image9.png"/>
            <a:graphic>
              <a:graphicData uri="http://schemas.openxmlformats.org/drawingml/2006/picture">
                <pic:pic>
                  <pic:nvPicPr>
                    <pic:cNvPr descr="Barres titres" id="0" name="image9.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Durant la présentation orale, l’évaluateur interprétera le rôle de </w:t>
      </w:r>
      <w:r w:rsidDel="00000000" w:rsidR="00000000" w:rsidRPr="00000000">
        <w:rPr>
          <w:b w:val="1"/>
          <w:bCs w:val="1"/>
          <w:color w:val="271a38"/>
          <w:sz w:val="24"/>
          <w:szCs w:val="24"/>
          <w:highlight w:val="white"/>
          <w:rtl w:val="0"/>
        </w:rPr>
        <w:t xml:space="preserve">Julia</w:t>
      </w:r>
      <w:r w:rsidDel="00000000" w:rsidR="00000000" w:rsidRPr="00000000">
        <w:rPr>
          <w:color w:val="271a38"/>
          <w:sz w:val="24"/>
          <w:szCs w:val="24"/>
          <w:highlight w:val="white"/>
          <w:rtl w:val="0"/>
        </w:rPr>
        <w:t xml:space="preserve">, la directrice de l’agence Omega, avec qui vous faites un point sur l’avancement du projet.</w:t>
      </w:r>
    </w:p>
    <w:p w:rsidR="00000000" w:rsidDel="00000000" w:rsidP="00000000" w:rsidRDefault="00000000" w:rsidRPr="00000000" w14:paraId="000000F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soutenance durera 30 minutes et devra s’appuyer sur un support de présentation (PowerPoint, Canva…) contenant des liens renvoyant vers vos livrables.</w:t>
        <w:br w:type="textWrapping"/>
        <w:t xml:space="preserve">Elle est structurée de la manière suivante :</w:t>
      </w:r>
    </w:p>
    <w:p w:rsidR="00000000" w:rsidDel="00000000" w:rsidP="00000000" w:rsidRDefault="00000000" w:rsidRPr="00000000" w14:paraId="000000F2">
      <w:pPr>
        <w:numPr>
          <w:ilvl w:val="0"/>
          <w:numId w:val="20"/>
        </w:numPr>
        <w:spacing w:after="0" w:afterAutospacing="0" w:before="240" w:lineRule="auto"/>
        <w:ind w:left="720" w:hanging="360"/>
      </w:pPr>
      <w:r w:rsidDel="00000000" w:rsidR="00000000" w:rsidRPr="00000000">
        <w:rPr>
          <w:b w:val="1"/>
          <w:bCs w:val="1"/>
          <w:color w:val="271a38"/>
          <w:sz w:val="24"/>
          <w:szCs w:val="24"/>
          <w:highlight w:val="white"/>
          <w:rtl w:val="0"/>
        </w:rPr>
        <w:t xml:space="preserve">Présentation des livrables (15 minutes) </w:t>
      </w:r>
    </w:p>
    <w:p w:rsidR="00000000" w:rsidDel="00000000" w:rsidP="00000000" w:rsidRDefault="00000000" w:rsidRPr="00000000" w14:paraId="000000F3">
      <w:pPr>
        <w:numPr>
          <w:ilvl w:val="1"/>
          <w:numId w:val="20"/>
        </w:numPr>
        <w:spacing w:after="0" w:afterAutospacing="0" w:before="0" w:beforeAutospacing="0" w:lineRule="auto"/>
        <w:ind w:left="1440" w:hanging="360"/>
      </w:pPr>
      <w:r w:rsidDel="00000000" w:rsidR="00000000" w:rsidRPr="00000000">
        <w:rPr>
          <w:color w:val="271a38"/>
          <w:sz w:val="24"/>
          <w:szCs w:val="24"/>
          <w:highlight w:val="white"/>
          <w:rtl w:val="0"/>
        </w:rPr>
        <w:t xml:space="preserve">En vous appuyant sur vos livrables vous réalisez : </w:t>
      </w:r>
    </w:p>
    <w:p w:rsidR="00000000" w:rsidDel="00000000" w:rsidP="00000000" w:rsidRDefault="00000000" w:rsidRPr="00000000" w14:paraId="000000F4">
      <w:pPr>
        <w:numPr>
          <w:ilvl w:val="2"/>
          <w:numId w:val="20"/>
        </w:numPr>
        <w:spacing w:after="0" w:afterAutospacing="0" w:before="0" w:beforeAutospacing="0" w:lineRule="auto"/>
        <w:ind w:left="2160" w:hanging="360"/>
      </w:pPr>
      <w:r w:rsidDel="00000000" w:rsidR="00000000" w:rsidRPr="00000000">
        <w:rPr>
          <w:color w:val="271a38"/>
          <w:sz w:val="24"/>
          <w:szCs w:val="24"/>
          <w:highlight w:val="white"/>
          <w:rtl w:val="0"/>
        </w:rPr>
        <w:t xml:space="preserve">une démonstration des interfaces (site web et application mobile) sur leurs outils no-code ;</w:t>
      </w:r>
    </w:p>
    <w:p w:rsidR="00000000" w:rsidDel="00000000" w:rsidP="00000000" w:rsidRDefault="00000000" w:rsidRPr="00000000" w14:paraId="000000F5">
      <w:pPr>
        <w:numPr>
          <w:ilvl w:val="2"/>
          <w:numId w:val="20"/>
        </w:numPr>
        <w:spacing w:after="0" w:afterAutospacing="0" w:before="0" w:beforeAutospacing="0" w:lineRule="auto"/>
        <w:ind w:left="2160" w:hanging="360"/>
      </w:pPr>
      <w:r w:rsidDel="00000000" w:rsidR="00000000" w:rsidRPr="00000000">
        <w:rPr>
          <w:color w:val="271a38"/>
          <w:sz w:val="24"/>
          <w:szCs w:val="24"/>
          <w:highlight w:val="white"/>
          <w:rtl w:val="0"/>
        </w:rPr>
        <w:t xml:space="preserve">une présentation de la façon d’ajouter ou de modifier des éléments sur l’application ;</w:t>
      </w:r>
    </w:p>
    <w:p w:rsidR="00000000" w:rsidDel="00000000" w:rsidP="00000000" w:rsidRDefault="00000000" w:rsidRPr="00000000" w14:paraId="000000F6">
      <w:pPr>
        <w:numPr>
          <w:ilvl w:val="2"/>
          <w:numId w:val="20"/>
        </w:numPr>
        <w:spacing w:after="0" w:afterAutospacing="0" w:before="0" w:beforeAutospacing="0" w:lineRule="auto"/>
        <w:ind w:left="2160" w:hanging="360"/>
      </w:pPr>
      <w:r w:rsidDel="00000000" w:rsidR="00000000" w:rsidRPr="00000000">
        <w:rPr>
          <w:color w:val="271a38"/>
          <w:sz w:val="24"/>
          <w:szCs w:val="24"/>
          <w:highlight w:val="white"/>
          <w:rtl w:val="0"/>
        </w:rPr>
        <w:t xml:space="preserve">une explication de la base de données des deux interfaces ; </w:t>
      </w:r>
    </w:p>
    <w:p w:rsidR="00000000" w:rsidDel="00000000" w:rsidP="00000000" w:rsidRDefault="00000000" w:rsidRPr="00000000" w14:paraId="000000F7">
      <w:pPr>
        <w:numPr>
          <w:ilvl w:val="2"/>
          <w:numId w:val="20"/>
        </w:numPr>
        <w:spacing w:after="0" w:afterAutospacing="0" w:before="0" w:beforeAutospacing="0" w:lineRule="auto"/>
        <w:ind w:left="2160" w:hanging="360"/>
      </w:pPr>
      <w:r w:rsidDel="00000000" w:rsidR="00000000" w:rsidRPr="00000000">
        <w:rPr>
          <w:color w:val="271a38"/>
          <w:sz w:val="24"/>
          <w:szCs w:val="24"/>
          <w:highlight w:val="white"/>
          <w:rtl w:val="0"/>
        </w:rPr>
        <w:t xml:space="preserve">le choix du développeur pour réaliser la nouvelle fonctionnalité ; </w:t>
      </w:r>
    </w:p>
    <w:p w:rsidR="00000000" w:rsidDel="00000000" w:rsidP="00000000" w:rsidRDefault="00000000" w:rsidRPr="00000000" w14:paraId="000000F8">
      <w:pPr>
        <w:numPr>
          <w:ilvl w:val="2"/>
          <w:numId w:val="20"/>
        </w:numPr>
        <w:spacing w:after="0" w:afterAutospacing="0" w:before="0" w:beforeAutospacing="0" w:lineRule="auto"/>
        <w:ind w:left="2160" w:hanging="360"/>
      </w:pPr>
      <w:r w:rsidDel="00000000" w:rsidR="00000000" w:rsidRPr="00000000">
        <w:rPr>
          <w:color w:val="271a38"/>
          <w:sz w:val="24"/>
          <w:szCs w:val="24"/>
          <w:highlight w:val="white"/>
          <w:rtl w:val="0"/>
        </w:rPr>
        <w:t xml:space="preserve">la manière de prendre en compte le nouveau besoin de Sabri grâce au flow chart ;</w:t>
      </w:r>
    </w:p>
    <w:p w:rsidR="00000000" w:rsidDel="00000000" w:rsidP="00000000" w:rsidRDefault="00000000" w:rsidRPr="00000000" w14:paraId="000000F9">
      <w:pPr>
        <w:numPr>
          <w:ilvl w:val="2"/>
          <w:numId w:val="20"/>
        </w:numPr>
        <w:spacing w:after="0" w:afterAutospacing="0" w:before="0" w:beforeAutospacing="0" w:lineRule="auto"/>
        <w:ind w:left="2160" w:hanging="360"/>
      </w:pPr>
      <w:r w:rsidDel="00000000" w:rsidR="00000000" w:rsidRPr="00000000">
        <w:rPr>
          <w:color w:val="271a38"/>
          <w:sz w:val="24"/>
          <w:szCs w:val="24"/>
          <w:highlight w:val="white"/>
          <w:rtl w:val="0"/>
        </w:rPr>
        <w:t xml:space="preserve">la présentation du Style Guide sur Figma.</w:t>
      </w:r>
    </w:p>
    <w:p w:rsidR="00000000" w:rsidDel="00000000" w:rsidP="00000000" w:rsidRDefault="00000000" w:rsidRPr="00000000" w14:paraId="000000FA">
      <w:pPr>
        <w:numPr>
          <w:ilvl w:val="0"/>
          <w:numId w:val="7"/>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Discussion (10 minutes) </w:t>
      </w:r>
    </w:p>
    <w:p w:rsidR="00000000" w:rsidDel="00000000" w:rsidP="00000000" w:rsidRDefault="00000000" w:rsidRPr="00000000" w14:paraId="000000FB">
      <w:pPr>
        <w:numPr>
          <w:ilvl w:val="1"/>
          <w:numId w:val="7"/>
        </w:numPr>
        <w:spacing w:after="0" w:afterAutospacing="0" w:before="0" w:beforeAutospacing="0" w:lineRule="auto"/>
        <w:ind w:left="1440" w:hanging="360"/>
      </w:pPr>
      <w:r w:rsidDel="00000000" w:rsidR="00000000" w:rsidRPr="00000000">
        <w:rPr>
          <w:color w:val="271a38"/>
          <w:sz w:val="24"/>
          <w:szCs w:val="24"/>
          <w:highlight w:val="white"/>
          <w:rtl w:val="0"/>
        </w:rPr>
        <w:t xml:space="preserve">L’évaluateur, jouant toujours le rôle de Julia, vous challengera notamment sur les points suivants :</w:t>
      </w:r>
    </w:p>
    <w:p w:rsidR="00000000" w:rsidDel="00000000" w:rsidP="00000000" w:rsidRDefault="00000000" w:rsidRPr="00000000" w14:paraId="000000FC">
      <w:pPr>
        <w:numPr>
          <w:ilvl w:val="2"/>
          <w:numId w:val="7"/>
        </w:numPr>
        <w:spacing w:after="0" w:afterAutospacing="0" w:before="0" w:beforeAutospacing="0" w:lineRule="auto"/>
        <w:ind w:left="2160" w:hanging="360"/>
      </w:pPr>
      <w:r w:rsidDel="00000000" w:rsidR="00000000" w:rsidRPr="00000000">
        <w:rPr>
          <w:color w:val="271a38"/>
          <w:sz w:val="24"/>
          <w:szCs w:val="24"/>
          <w:highlight w:val="white"/>
          <w:rtl w:val="0"/>
        </w:rPr>
        <w:t xml:space="preserve">les difficultés rencontrées dans la réalisation des interfaces en no-code ;</w:t>
      </w:r>
    </w:p>
    <w:p w:rsidR="00000000" w:rsidDel="00000000" w:rsidP="00000000" w:rsidRDefault="00000000" w:rsidRPr="00000000" w14:paraId="000000FD">
      <w:pPr>
        <w:numPr>
          <w:ilvl w:val="2"/>
          <w:numId w:val="7"/>
        </w:numPr>
        <w:spacing w:after="0" w:afterAutospacing="0" w:before="0" w:beforeAutospacing="0" w:lineRule="auto"/>
        <w:ind w:left="2160" w:hanging="360"/>
      </w:pPr>
      <w:r w:rsidDel="00000000" w:rsidR="00000000" w:rsidRPr="00000000">
        <w:rPr>
          <w:color w:val="271a38"/>
          <w:sz w:val="24"/>
          <w:szCs w:val="24"/>
          <w:highlight w:val="white"/>
          <w:rtl w:val="0"/>
        </w:rPr>
        <w:t xml:space="preserve">le briefing du développeur ;</w:t>
      </w:r>
    </w:p>
    <w:p w:rsidR="00000000" w:rsidDel="00000000" w:rsidP="00000000" w:rsidRDefault="00000000" w:rsidRPr="00000000" w14:paraId="000000FE">
      <w:pPr>
        <w:numPr>
          <w:ilvl w:val="2"/>
          <w:numId w:val="7"/>
        </w:numPr>
        <w:spacing w:after="0" w:afterAutospacing="0" w:before="0" w:beforeAutospacing="0" w:lineRule="auto"/>
        <w:ind w:left="2160" w:hanging="360"/>
      </w:pPr>
      <w:r w:rsidDel="00000000" w:rsidR="00000000" w:rsidRPr="00000000">
        <w:rPr>
          <w:color w:val="271a38"/>
          <w:sz w:val="24"/>
          <w:szCs w:val="24"/>
          <w:highlight w:val="white"/>
          <w:rtl w:val="0"/>
        </w:rPr>
        <w:t xml:space="preserve">l’intégration des textes sur l’application et la landing page ;</w:t>
      </w:r>
    </w:p>
    <w:p w:rsidR="00000000" w:rsidDel="00000000" w:rsidP="00000000" w:rsidRDefault="00000000" w:rsidRPr="00000000" w14:paraId="000000FF">
      <w:pPr>
        <w:numPr>
          <w:ilvl w:val="2"/>
          <w:numId w:val="7"/>
        </w:numPr>
        <w:spacing w:after="0" w:afterAutospacing="0" w:before="0" w:beforeAutospacing="0" w:lineRule="auto"/>
        <w:ind w:left="2160" w:hanging="360"/>
      </w:pPr>
      <w:r w:rsidDel="00000000" w:rsidR="00000000" w:rsidRPr="00000000">
        <w:rPr>
          <w:color w:val="271a38"/>
          <w:sz w:val="24"/>
          <w:szCs w:val="24"/>
          <w:highlight w:val="white"/>
          <w:rtl w:val="0"/>
        </w:rPr>
        <w:t xml:space="preserve">les nouvelles missions de l’UX Designer dans le futur.</w:t>
      </w:r>
    </w:p>
    <w:p w:rsidR="00000000" w:rsidDel="00000000" w:rsidP="00000000" w:rsidRDefault="00000000" w:rsidRPr="00000000" w14:paraId="00000100">
      <w:pPr>
        <w:numPr>
          <w:ilvl w:val="0"/>
          <w:numId w:val="16"/>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Débrief (5 minutes)</w:t>
      </w:r>
    </w:p>
    <w:p w:rsidR="00000000" w:rsidDel="00000000" w:rsidP="00000000" w:rsidRDefault="00000000" w:rsidRPr="00000000" w14:paraId="00000101">
      <w:pPr>
        <w:numPr>
          <w:ilvl w:val="1"/>
          <w:numId w:val="16"/>
        </w:numPr>
        <w:spacing w:after="240" w:before="0" w:beforeAutospacing="0" w:lineRule="auto"/>
        <w:ind w:left="1440" w:hanging="360"/>
      </w:pPr>
      <w:r w:rsidDel="00000000" w:rsidR="00000000" w:rsidRPr="00000000">
        <w:rPr>
          <w:color w:val="271a38"/>
          <w:sz w:val="24"/>
          <w:szCs w:val="24"/>
          <w:highlight w:val="white"/>
          <w:rtl w:val="0"/>
        </w:rPr>
        <w:t xml:space="preserve">À la fin de la soutenance, l'évaluateur arrêtera de jouer le rôle de Julia pour vous permettre de débriefer ensemble.</w:t>
      </w:r>
    </w:p>
    <w:p w:rsidR="00000000" w:rsidDel="00000000" w:rsidP="00000000" w:rsidRDefault="00000000" w:rsidRPr="00000000" w14:paraId="00000102">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devrait durer 15 minutes (+/- 5 minutes).  Puisque le respect des durées des présentations est important en milieu professionnel, les présentations en dessous de 10 minutes ou au-dessus de 20 minutes peuvent être refusées.  </w:t>
      </w:r>
    </w:p>
    <w:p w:rsidR="00000000" w:rsidDel="00000000" w:rsidP="00000000" w:rsidRDefault="00000000" w:rsidRPr="00000000" w14:paraId="00000103">
      <w:pPr>
        <w:rPr>
          <w:color w:val="7451eb"/>
          <w:sz w:val="24"/>
          <w:szCs w:val="24"/>
          <w:highlight w:val="white"/>
          <w:u w:val="single"/>
        </w:rPr>
      </w:pPr>
      <w:hyperlink r:id="rId39">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04">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suuv2at3mgrj"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07">
      <w:pPr>
        <w:pStyle w:val="Heading1"/>
        <w:keepNext w:val="0"/>
        <w:keepLines w:val="0"/>
        <w:spacing w:after="0" w:before="0" w:line="195" w:lineRule="auto"/>
        <w:rPr/>
      </w:pPr>
      <w:bookmarkStart w:colFirst="0" w:colLast="0" w:name="_m8e6oixkti28" w:id="29"/>
      <w:bookmarkEnd w:id="29"/>
      <w:r w:rsidDel="00000000" w:rsidR="00000000" w:rsidRPr="00000000">
        <w:fldChar w:fldCharType="begin"/>
        <w:instrText xml:space="preserve"> HYPERLINK "https://openclassrooms.com/fr/paths/778/projects/1428" </w:instrText>
        <w:fldChar w:fldCharType="separate"/>
      </w:r>
      <w:r w:rsidDel="00000000" w:rsidR="00000000" w:rsidRPr="00000000">
        <w:rPr>
          <w:rtl w:val="0"/>
        </w:rPr>
      </w:r>
    </w:p>
    <w:p w:rsidR="00000000" w:rsidDel="00000000" w:rsidP="00000000" w:rsidRDefault="00000000" w:rsidRPr="00000000" w14:paraId="00000108">
      <w:pPr>
        <w:pStyle w:val="Heading1"/>
        <w:keepNext w:val="0"/>
        <w:keepLines w:val="0"/>
        <w:spacing w:after="0" w:before="0" w:line="195" w:lineRule="auto"/>
        <w:rPr>
          <w:color w:val="271a38"/>
          <w:sz w:val="48"/>
          <w:szCs w:val="48"/>
          <w:highlight w:val="white"/>
        </w:rPr>
      </w:pPr>
      <w:bookmarkStart w:colFirst="0" w:colLast="0" w:name="_m8e6oixkti28" w:id="29"/>
      <w:bookmarkEnd w:id="29"/>
      <w:r w:rsidDel="00000000" w:rsidR="00000000" w:rsidRPr="00000000">
        <w:fldChar w:fldCharType="end"/>
      </w:r>
      <w:hyperlink r:id="rId40">
        <w:r w:rsidDel="00000000" w:rsidR="00000000" w:rsidRPr="00000000">
          <w:rPr>
            <w:color w:val="271a38"/>
            <w:sz w:val="48"/>
            <w:szCs w:val="48"/>
            <w:highlight w:val="white"/>
            <w:rtl w:val="0"/>
          </w:rPr>
          <w:t xml:space="preserve">Mettez-vous dans la peau d'un développeur</w:t>
        </w:r>
      </w:hyperlink>
      <w:r w:rsidDel="00000000" w:rsidR="00000000" w:rsidRPr="00000000">
        <w:rPr>
          <w:rtl w:val="0"/>
        </w:rPr>
      </w:r>
    </w:p>
    <w:p w:rsidR="00000000" w:rsidDel="00000000" w:rsidP="00000000" w:rsidRDefault="00000000" w:rsidRPr="00000000" w14:paraId="00000109">
      <w:pPr>
        <w:numPr>
          <w:ilvl w:val="0"/>
          <w:numId w:val="10"/>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10A">
      <w:pPr>
        <w:numPr>
          <w:ilvl w:val="1"/>
          <w:numId w:val="10"/>
        </w:numPr>
        <w:ind w:left="1440" w:hanging="360"/>
      </w:pPr>
      <w:r w:rsidDel="00000000" w:rsidR="00000000" w:rsidRPr="00000000">
        <w:fldChar w:fldCharType="begin"/>
        <w:instrText xml:space="preserve"> HYPERLINK "https://openclassrooms.com/fr/paths/778/projects/1428/1155-scenario---familiarisez-vous-avec-le-scenario" </w:instrText>
        <w:fldChar w:fldCharType="separate"/>
      </w:r>
      <w:r w:rsidDel="00000000" w:rsidR="00000000" w:rsidRPr="00000000">
        <w:rPr>
          <w:color w:val="271a38"/>
          <w:sz w:val="24"/>
          <w:szCs w:val="24"/>
          <w:highlight w:val="white"/>
          <w:rtl w:val="0"/>
        </w:rPr>
        <w:t xml:space="preserve">Scénario - Familiarisez-vous avec le scénario</w:t>
      </w:r>
    </w:p>
    <w:p w:rsidR="00000000" w:rsidDel="00000000" w:rsidP="00000000" w:rsidRDefault="00000000" w:rsidRPr="00000000" w14:paraId="0000010B">
      <w:pPr>
        <w:numPr>
          <w:ilvl w:val="1"/>
          <w:numId w:val="10"/>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"https://openclassrooms.com/fr/paths/778/projects/1428/1156-realisez-des-interfaces-utilisateur-" </w:instrText>
        <w:fldChar w:fldCharType="separate"/>
      </w:r>
      <w:r w:rsidDel="00000000" w:rsidR="00000000" w:rsidRPr="00000000">
        <w:rPr>
          <w:color w:val="271a38"/>
          <w:sz w:val="24"/>
          <w:szCs w:val="24"/>
          <w:highlight w:val="white"/>
          <w:rtl w:val="0"/>
        </w:rPr>
        <w:t xml:space="preserve">Réalisez des interfaces utilisateur</w:t>
      </w:r>
    </w:p>
    <w:p w:rsidR="00000000" w:rsidDel="00000000" w:rsidP="00000000" w:rsidRDefault="00000000" w:rsidRPr="00000000" w14:paraId="0000010C">
      <w:pPr>
        <w:numPr>
          <w:ilvl w:val="1"/>
          <w:numId w:val="10"/>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"https://openclassrooms.com/fr/paths/778/projects/1428/1157-preparez-un-flow-chart-de-la-nouvelle-fonctionnalite-et-un-style-guide" </w:instrText>
        <w:fldChar w:fldCharType="separate"/>
      </w:r>
      <w:r w:rsidDel="00000000" w:rsidR="00000000" w:rsidRPr="00000000">
        <w:rPr>
          <w:color w:val="271a38"/>
          <w:sz w:val="24"/>
          <w:szCs w:val="24"/>
          <w:highlight w:val="white"/>
          <w:rtl w:val="0"/>
        </w:rPr>
        <w:t xml:space="preserve">Préparez un Flow Chart de la nouvelle fonctionnalité et un Style Guide</w:t>
      </w:r>
    </w:p>
    <w:p w:rsidR="00000000" w:rsidDel="00000000" w:rsidP="00000000" w:rsidRDefault="00000000" w:rsidRPr="00000000" w14:paraId="0000010D">
      <w:pPr>
        <w:numPr>
          <w:ilvl w:val="1"/>
          <w:numId w:val="10"/>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"https://openclassrooms.com/fr/paths/778/projects/1428/1158-livrables-et-soutenance"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10E">
      <w:pPr>
        <w:numPr>
          <w:ilvl w:val="1"/>
          <w:numId w:val="10"/>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"https://openclassrooms.com/fr/paths/778/projects/1428/project-evaluation" </w:instrText>
        <w:fldChar w:fldCharType="separate"/>
      </w:r>
      <w:r w:rsidDel="00000000" w:rsidR="00000000" w:rsidRPr="00000000">
        <w:rPr>
          <w:color w:val="271a38"/>
          <w:sz w:val="24"/>
          <w:szCs w:val="24"/>
          <w:shd w:fill="f6f4fd" w:val="clear"/>
          <w:rtl w:val="0"/>
        </w:rPr>
        <w:t xml:space="preserve">Évaluation</w:t>
      </w:r>
    </w:p>
    <w:p w:rsidR="00000000" w:rsidDel="00000000" w:rsidP="00000000" w:rsidRDefault="00000000" w:rsidRPr="00000000" w14:paraId="0000010F">
      <w:pPr>
        <w:numPr>
          <w:ilvl w:val="0"/>
          <w:numId w:val="10"/>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110">
      <w:pPr>
        <w:numPr>
          <w:ilvl w:val="1"/>
          <w:numId w:val="10"/>
        </w:numPr>
        <w:ind w:left="1440" w:hanging="360"/>
      </w:pPr>
      <w:hyperlink r:id="rId41">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"https://openclassrooms.com/fr/paths/778/projects/1428/project-evaluation"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111">
      <w:pPr>
        <w:numPr>
          <w:ilvl w:val="1"/>
          <w:numId w:val="10"/>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112">
      <w:pPr>
        <w:numPr>
          <w:ilvl w:val="1"/>
          <w:numId w:val="10"/>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"https://openclassrooms.com/fr/paths/778/projects/1428/resources"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113">
      <w:pPr>
        <w:pStyle w:val="Heading2"/>
        <w:keepNext w:val="0"/>
        <w:keepLines w:val="0"/>
        <w:spacing w:after="80" w:line="360" w:lineRule="auto"/>
        <w:rPr>
          <w:b w:val="1"/>
          <w:bCs w:val="1"/>
          <w:sz w:val="36"/>
          <w:szCs w:val="36"/>
          <w:highlight w:val="white"/>
        </w:rPr>
      </w:pPr>
      <w:bookmarkStart w:colFirst="0" w:colLast="0" w:name="_3rguh2o4gx2f" w:id="30"/>
      <w:bookmarkEnd w:id="30"/>
      <w:r w:rsidDel="00000000" w:rsidR="00000000" w:rsidRPr="00000000">
        <w:fldChar w:fldCharType="end"/>
      </w:r>
      <w:r w:rsidDel="00000000" w:rsidR="00000000" w:rsidRPr="00000000">
        <w:rPr>
          <w:b w:val="1"/>
          <w:bCs w:val="1"/>
          <w:sz w:val="36"/>
          <w:szCs w:val="36"/>
          <w:highlight w:val="white"/>
          <w:rtl w:val="0"/>
        </w:rPr>
        <w:t xml:space="preserve">Évaluation</w:t>
      </w:r>
    </w:p>
    <w:p w:rsidR="00000000" w:rsidDel="00000000" w:rsidP="00000000" w:rsidRDefault="00000000" w:rsidRPr="00000000" w14:paraId="00000114">
      <w:pPr>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1905000" cy="1600200"/>
            <wp:effectExtent b="0" l="0" r="0" t="0"/>
            <wp:docPr id="6"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1905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sz w:val="24"/>
          <w:szCs w:val="24"/>
          <w:highlight w:val="white"/>
        </w:rPr>
      </w:pPr>
      <w:r w:rsidDel="00000000" w:rsidR="00000000" w:rsidRPr="00000000">
        <w:rPr>
          <w:sz w:val="24"/>
          <w:szCs w:val="24"/>
          <w:highlight w:val="white"/>
          <w:rtl w:val="0"/>
        </w:rPr>
        <w:t xml:space="preserve">Félicitations !Vos efforts ont porté leurs fruits ! Vous avez acquis toutes les compétences de ce projet.</w:t>
      </w:r>
    </w:p>
    <w:p w:rsidR="00000000" w:rsidDel="00000000" w:rsidP="00000000" w:rsidRDefault="00000000" w:rsidRPr="00000000" w14:paraId="00000116">
      <w:pPr>
        <w:pStyle w:val="Heading3"/>
        <w:keepNext w:val="0"/>
        <w:keepLines w:val="0"/>
        <w:shd w:fill="ffffff" w:val="clear"/>
        <w:spacing w:after="0" w:before="0" w:line="347.14285714285717" w:lineRule="auto"/>
        <w:rPr>
          <w:b w:val="1"/>
          <w:bCs w:val="1"/>
          <w:color w:val="271a38"/>
          <w:highlight w:val="white"/>
        </w:rPr>
      </w:pPr>
      <w:bookmarkStart w:colFirst="0" w:colLast="0" w:name="_t58teg52nmp8" w:id="31"/>
      <w:bookmarkEnd w:id="31"/>
      <w:r w:rsidDel="00000000" w:rsidR="00000000" w:rsidRPr="00000000">
        <w:rPr>
          <w:b w:val="1"/>
          <w:bCs w:val="1"/>
          <w:color w:val="271a38"/>
          <w:highlight w:val="white"/>
          <w:rtl w:val="0"/>
        </w:rPr>
        <w:t xml:space="preserve">Évaluation : vendredi 6 mars 2026</w:t>
      </w:r>
    </w:p>
    <w:p w:rsidR="00000000" w:rsidDel="00000000" w:rsidP="00000000" w:rsidRDefault="00000000" w:rsidRPr="00000000" w14:paraId="00000117">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Projet validé</w:t>
      </w:r>
    </w:p>
    <w:p w:rsidR="00000000" w:rsidDel="00000000" w:rsidP="00000000" w:rsidRDefault="00000000" w:rsidRPr="00000000" w14:paraId="00000118">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keepNext w:val="0"/>
        <w:keepLines w:val="0"/>
        <w:shd w:fill="ffffff" w:val="clear"/>
        <w:spacing w:after="40" w:before="0" w:line="360" w:lineRule="auto"/>
        <w:rPr>
          <w:b w:val="1"/>
          <w:bCs w:val="1"/>
          <w:color w:val="271a38"/>
          <w:highlight w:val="white"/>
        </w:rPr>
      </w:pPr>
      <w:bookmarkStart w:colFirst="0" w:colLast="0" w:name="_bubpz7qygpma" w:id="32"/>
      <w:bookmarkEnd w:id="32"/>
      <w:r w:rsidDel="00000000" w:rsidR="00000000" w:rsidRPr="00000000">
        <w:rPr>
          <w:b w:val="1"/>
          <w:bCs w:val="1"/>
          <w:color w:val="271a38"/>
          <w:highlight w:val="white"/>
          <w:rtl w:val="0"/>
        </w:rPr>
        <w:t xml:space="preserve">Modalités de soutenance</w:t>
      </w:r>
    </w:p>
    <w:p w:rsidR="00000000" w:rsidDel="00000000" w:rsidP="00000000" w:rsidRDefault="00000000" w:rsidRPr="00000000" w14:paraId="0000011A">
      <w:pPr>
        <w:numPr>
          <w:ilvl w:val="0"/>
          <w:numId w:val="6"/>
        </w:numPr>
        <w:pBdr>
          <w:top w:space="0" w:sz="0" w:val="nil"/>
          <w:bottom w:space="0" w:sz="0" w:val="nil"/>
          <w:right w:space="0" w:sz="0" w:val="nil"/>
          <w:between w:space="0" w:sz="0" w:val="nil"/>
        </w:pBdr>
        <w:spacing w:after="0" w:afterAutospacing="0" w:before="340" w:line="390" w:lineRule="auto"/>
        <w:ind w:left="720" w:hanging="360"/>
      </w:pPr>
      <w:r w:rsidDel="00000000" w:rsidR="00000000" w:rsidRPr="00000000">
        <w:fldChar w:fldCharType="begin"/>
        <w:instrText xml:space="preserve"> HYPERLINK "https://openclassrooms.com/fr/members/nwd61c8rp4c9" </w:instrText>
        <w:fldChar w:fldCharType="separate"/>
      </w:r>
      <w:r w:rsidDel="00000000" w:rsidR="00000000" w:rsidRPr="00000000">
        <w:rPr>
          <w:b w:val="1"/>
          <w:bCs w:val="1"/>
          <w:color w:val="271a38"/>
          <w:sz w:val="24"/>
          <w:szCs w:val="24"/>
          <w:highlight w:val="white"/>
          <w:rtl w:val="0"/>
        </w:rPr>
        <w:t xml:space="preserve">Fabien Marin</w:t>
      </w:r>
    </w:p>
    <w:p w:rsidR="00000000" w:rsidDel="00000000" w:rsidP="00000000" w:rsidRDefault="00000000" w:rsidRPr="00000000" w14:paraId="0000011B">
      <w:pPr>
        <w:numPr>
          <w:ilvl w:val="0"/>
          <w:numId w:val="6"/>
        </w:numPr>
        <w:pBdr>
          <w:top w:space="0" w:sz="0" w:val="nil"/>
          <w:bottom w:space="0" w:sz="0" w:val="nil"/>
          <w:right w:space="0" w:sz="0" w:val="nil"/>
          <w:between w:space="0" w:sz="0" w:val="nil"/>
        </w:pBdr>
        <w:spacing w:after="0" w:afterAutospacing="0" w:before="0" w:beforeAutospacing="0" w:line="330" w:lineRule="auto"/>
        <w:ind w:left="720" w:hanging="360"/>
      </w:pPr>
      <w:r w:rsidDel="00000000" w:rsidR="00000000" w:rsidRPr="00000000">
        <w:fldChar w:fldCharType="end"/>
      </w:r>
      <w:r w:rsidDel="00000000" w:rsidR="00000000" w:rsidRPr="00000000">
        <w:rPr>
          <w:color w:val="271a38"/>
          <w:sz w:val="24"/>
          <w:szCs w:val="24"/>
          <w:highlight w:val="white"/>
          <w:rtl w:val="0"/>
        </w:rPr>
        <w:t xml:space="preserve">Évaluateur</w:t>
      </w:r>
    </w:p>
    <w:p w:rsidR="00000000" w:rsidDel="00000000" w:rsidP="00000000" w:rsidRDefault="00000000" w:rsidRPr="00000000" w14:paraId="0000011C">
      <w:pPr>
        <w:numPr>
          <w:ilvl w:val="0"/>
          <w:numId w:val="6"/>
        </w:numPr>
        <w:pBdr>
          <w:top w:space="0" w:sz="0" w:val="nil"/>
          <w:bottom w:space="0" w:sz="0" w:val="nil"/>
          <w:right w:space="0" w:sz="0" w:val="nil"/>
          <w:between w:space="0" w:sz="0" w:val="nil"/>
        </w:pBdr>
        <w:spacing w:after="0" w:afterAutospacing="0" w:before="0" w:beforeAutospacing="0" w:line="390" w:lineRule="auto"/>
        <w:ind w:left="720" w:hanging="360"/>
      </w:pPr>
      <w:r w:rsidDel="00000000" w:rsidR="00000000" w:rsidRPr="00000000">
        <w:rPr>
          <w:b w:val="1"/>
          <w:bCs w:val="1"/>
          <w:color w:val="271a38"/>
          <w:sz w:val="24"/>
          <w:szCs w:val="24"/>
          <w:highlight w:val="white"/>
          <w:rtl w:val="0"/>
        </w:rPr>
        <w:t xml:space="preserve">Martin Lanrezac</w:t>
      </w:r>
    </w:p>
    <w:p w:rsidR="00000000" w:rsidDel="00000000" w:rsidP="00000000" w:rsidRDefault="00000000" w:rsidRPr="00000000" w14:paraId="0000011D">
      <w:pPr>
        <w:numPr>
          <w:ilvl w:val="0"/>
          <w:numId w:val="6"/>
        </w:numPr>
        <w:pBdr>
          <w:top w:space="0" w:sz="0" w:val="nil"/>
          <w:bottom w:space="0" w:sz="0" w:val="nil"/>
          <w:right w:space="0" w:sz="0" w:val="nil"/>
          <w:between w:space="0" w:sz="0" w:val="nil"/>
        </w:pBdr>
        <w:spacing w:after="100" w:before="0" w:beforeAutospacing="0" w:line="330" w:lineRule="auto"/>
        <w:ind w:left="720" w:hanging="360"/>
      </w:pPr>
      <w:r w:rsidDel="00000000" w:rsidR="00000000" w:rsidRPr="00000000">
        <w:rPr>
          <w:color w:val="271a38"/>
          <w:sz w:val="24"/>
          <w:szCs w:val="24"/>
          <w:highlight w:val="white"/>
          <w:rtl w:val="0"/>
        </w:rPr>
        <w:t xml:space="preserve">Étudiant</w:t>
      </w:r>
    </w:p>
    <w:p w:rsidR="00000000" w:rsidDel="00000000" w:rsidP="00000000" w:rsidRDefault="00000000" w:rsidRPr="00000000" w14:paraId="0000011E">
      <w:pPr>
        <w:shd w:fill="ffffff" w:val="clear"/>
        <w:spacing w:before="240" w:line="330" w:lineRule="auto"/>
        <w:rPr>
          <w:color w:val="271a38"/>
          <w:sz w:val="24"/>
          <w:szCs w:val="24"/>
          <w:highlight w:val="white"/>
        </w:rPr>
      </w:pPr>
      <w:r w:rsidDel="00000000" w:rsidR="00000000" w:rsidRPr="00000000">
        <w:rPr>
          <w:color w:val="271a38"/>
          <w:sz w:val="24"/>
          <w:szCs w:val="24"/>
          <w:highlight w:val="white"/>
          <w:rtl w:val="0"/>
        </w:rPr>
        <w:t xml:space="preserve">vendredi 6 mars 2026 à 15:00</w:t>
      </w:r>
    </w:p>
    <w:p w:rsidR="00000000" w:rsidDel="00000000" w:rsidP="00000000" w:rsidRDefault="00000000" w:rsidRPr="00000000" w14:paraId="0000011F">
      <w:pPr>
        <w:shd w:fill="ffffff" w:val="clear"/>
        <w:spacing w:line="330" w:lineRule="auto"/>
        <w:rPr>
          <w:color w:val="271a38"/>
          <w:sz w:val="24"/>
          <w:szCs w:val="24"/>
          <w:highlight w:val="white"/>
        </w:rPr>
      </w:pPr>
      <w:r w:rsidDel="00000000" w:rsidR="00000000" w:rsidRPr="00000000">
        <w:rPr>
          <w:color w:val="271a38"/>
          <w:sz w:val="24"/>
          <w:szCs w:val="24"/>
          <w:highlight w:val="white"/>
          <w:rtl w:val="0"/>
        </w:rPr>
        <w:t xml:space="preserve">Enregistrée</w:t>
      </w:r>
    </w:p>
    <w:p w:rsidR="00000000" w:rsidDel="00000000" w:rsidP="00000000" w:rsidRDefault="00000000" w:rsidRPr="00000000" w14:paraId="00000120">
      <w:pPr>
        <w:pStyle w:val="Heading4"/>
        <w:keepNext w:val="0"/>
        <w:keepLines w:val="0"/>
        <w:shd w:fill="ffffff" w:val="clear"/>
        <w:spacing w:after="0" w:before="0" w:line="360" w:lineRule="auto"/>
        <w:rPr>
          <w:b w:val="1"/>
          <w:bCs w:val="1"/>
          <w:color w:val="271a38"/>
          <w:highlight w:val="white"/>
        </w:rPr>
      </w:pPr>
      <w:bookmarkStart w:colFirst="0" w:colLast="0" w:name="_fu629nbu8vk9" w:id="33"/>
      <w:bookmarkEnd w:id="33"/>
      <w:r w:rsidDel="00000000" w:rsidR="00000000" w:rsidRPr="00000000">
        <w:rPr>
          <w:b w:val="1"/>
          <w:bCs w:val="1"/>
          <w:color w:val="271a38"/>
          <w:highlight w:val="white"/>
          <w:rtl w:val="0"/>
        </w:rPr>
        <w:t xml:space="preserve">Livrable final</w:t>
      </w:r>
    </w:p>
    <w:p w:rsidR="00000000" w:rsidDel="00000000" w:rsidP="00000000" w:rsidRDefault="00000000" w:rsidRPr="00000000" w14:paraId="00000121">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4"/>
        <w:keepNext w:val="0"/>
        <w:keepLines w:val="0"/>
        <w:shd w:fill="ffffff" w:val="clear"/>
        <w:spacing w:after="40" w:before="0" w:line="360" w:lineRule="auto"/>
        <w:rPr>
          <w:b w:val="1"/>
          <w:bCs w:val="1"/>
          <w:color w:val="271a38"/>
          <w:highlight w:val="white"/>
        </w:rPr>
      </w:pPr>
      <w:bookmarkStart w:colFirst="0" w:colLast="0" w:name="_qtbd26ty5hkh" w:id="34"/>
      <w:bookmarkEnd w:id="34"/>
      <w:r w:rsidDel="00000000" w:rsidR="00000000" w:rsidRPr="00000000">
        <w:rPr>
          <w:b w:val="1"/>
          <w:bCs w:val="1"/>
          <w:color w:val="271a38"/>
          <w:highlight w:val="white"/>
          <w:rtl w:val="0"/>
        </w:rPr>
        <w:t xml:space="preserve">Enregistrement de la soutenance</w:t>
      </w:r>
    </w:p>
    <w:p w:rsidR="00000000" w:rsidDel="00000000" w:rsidP="00000000" w:rsidRDefault="00000000" w:rsidRPr="00000000" w14:paraId="00000123">
      <w:pPr>
        <w:numPr>
          <w:ilvl w:val="0"/>
          <w:numId w:val="27"/>
        </w:numPr>
        <w:ind w:left="720" w:hanging="360"/>
      </w:pPr>
      <w:r w:rsidDel="00000000" w:rsidR="00000000" w:rsidRPr="00000000">
        <w:rPr>
          <w:color w:val="616161"/>
          <w:sz w:val="24"/>
          <w:szCs w:val="24"/>
          <w:highlight w:val="white"/>
          <w:rtl w:val="0"/>
        </w:rPr>
        <w:t xml:space="preserve">vendredi 6 mars 2026 à 15:03 | 22 mins | 117 Mo</w:t>
      </w:r>
    </w:p>
    <w:p w:rsidR="00000000" w:rsidDel="00000000" w:rsidP="00000000" w:rsidRDefault="00000000" w:rsidRPr="00000000" w14:paraId="00000124">
      <w:pPr>
        <w:numPr>
          <w:ilvl w:val="0"/>
          <w:numId w:val="27"/>
        </w:numPr>
        <w:ind w:left="720" w:hanging="360"/>
      </w:pPr>
      <w:r w:rsidDel="00000000" w:rsidR="00000000" w:rsidRPr="00000000">
        <w:rPr>
          <w:rtl w:val="0"/>
        </w:rPr>
      </w:r>
    </w:p>
    <w:p w:rsidR="00000000" w:rsidDel="00000000" w:rsidP="00000000" w:rsidRDefault="00000000" w:rsidRPr="00000000" w14:paraId="00000125">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4"/>
        <w:keepNext w:val="0"/>
        <w:keepLines w:val="0"/>
        <w:shd w:fill="ffffff" w:val="clear"/>
        <w:spacing w:after="0" w:before="0" w:line="360" w:lineRule="auto"/>
        <w:rPr>
          <w:b w:val="1"/>
          <w:bCs w:val="1"/>
          <w:color w:val="271a38"/>
          <w:highlight w:val="white"/>
        </w:rPr>
      </w:pPr>
      <w:bookmarkStart w:colFirst="0" w:colLast="0" w:name="_tq33y18gyrb9" w:id="35"/>
      <w:bookmarkEnd w:id="35"/>
      <w:r w:rsidDel="00000000" w:rsidR="00000000" w:rsidRPr="00000000">
        <w:rPr>
          <w:b w:val="1"/>
          <w:bCs w:val="1"/>
          <w:color w:val="271a38"/>
          <w:highlight w:val="white"/>
          <w:rtl w:val="0"/>
        </w:rPr>
        <w:t xml:space="preserve">Remarques sur l'évaluation</w:t>
      </w:r>
    </w:p>
    <w:p w:rsidR="00000000" w:rsidDel="00000000" w:rsidP="00000000" w:rsidRDefault="00000000" w:rsidRPr="00000000" w14:paraId="00000127">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Compétences évaluées</w:t>
      </w:r>
    </w:p>
    <w:p w:rsidR="00000000" w:rsidDel="00000000" w:rsidP="00000000" w:rsidRDefault="00000000" w:rsidRPr="00000000" w14:paraId="00000128">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1. Cadrer un projet UX en collaboration avec une équipe projet technique</w:t>
      </w:r>
    </w:p>
    <w:p w:rsidR="00000000" w:rsidDel="00000000" w:rsidP="00000000" w:rsidRDefault="00000000" w:rsidRPr="00000000" w14:paraId="00000129">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Validé </w:t>
      </w:r>
    </w:p>
    <w:p w:rsidR="00000000" w:rsidDel="00000000" w:rsidP="00000000" w:rsidRDefault="00000000" w:rsidRPr="00000000" w14:paraId="0000012A">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Commentaires : Martin a su proposer un cadrage clair et cohérent, en phase avec les critères attendus. Les livrables permettent de structurer la collaboration avec l’équipe technique et de rendre les choix compréhensibles pour les différentes parties prenantes.</w:t>
      </w:r>
    </w:p>
    <w:p w:rsidR="00000000" w:rsidDel="00000000" w:rsidP="00000000" w:rsidRDefault="00000000" w:rsidRPr="00000000" w14:paraId="0000012B">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2. Introduction au no-code</w:t>
      </w:r>
    </w:p>
    <w:p w:rsidR="00000000" w:rsidDel="00000000" w:rsidP="00000000" w:rsidRDefault="00000000" w:rsidRPr="00000000" w14:paraId="0000012C">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Validé </w:t>
      </w:r>
    </w:p>
    <w:p w:rsidR="00000000" w:rsidDel="00000000" w:rsidP="00000000" w:rsidRDefault="00000000" w:rsidRPr="00000000" w14:paraId="0000012D">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Commentaires : Martin répond aux attendus du projet avec une réalisation cohérente, intégrant les écrans, les données et les fonctionnalités demandées. L’ensemble montre une bonne compréhension de la logique no-code et de son application dans un cadre projet.</w:t>
      </w:r>
    </w:p>
    <w:p w:rsidR="00000000" w:rsidDel="00000000" w:rsidP="00000000" w:rsidRDefault="00000000" w:rsidRPr="00000000" w14:paraId="0000012E">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Livrable</w:t>
      </w:r>
    </w:p>
    <w:p w:rsidR="00000000" w:rsidDel="00000000" w:rsidP="00000000" w:rsidRDefault="00000000" w:rsidRPr="00000000" w14:paraId="0000012F">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Points forts : Un rendu structuré, lisible et cohérent, avec une bonne continuité entre cadrage UX et mise en œuvre no-code.</w:t>
      </w:r>
    </w:p>
    <w:p w:rsidR="00000000" w:rsidDel="00000000" w:rsidP="00000000" w:rsidRDefault="00000000" w:rsidRPr="00000000" w14:paraId="00000130">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Soutenance</w:t>
      </w:r>
    </w:p>
    <w:p w:rsidR="00000000" w:rsidDel="00000000" w:rsidP="00000000" w:rsidRDefault="00000000" w:rsidRPr="00000000" w14:paraId="00000131">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Remarques : Martin a présenté son travail de façon claire, en montrant une bonne compréhension des objectifs du projet et des critères de validation. Continuez comme ça ! </w:t>
      </w:r>
    </w:p>
    <w:p w:rsidR="00000000" w:rsidDel="00000000" w:rsidP="00000000" w:rsidRDefault="00000000" w:rsidRPr="00000000" w14:paraId="00000132">
      <w:pPr>
        <w:pStyle w:val="Heading3"/>
        <w:keepNext w:val="0"/>
        <w:keepLines w:val="0"/>
        <w:shd w:fill="ffffff" w:val="clear"/>
        <w:spacing w:after="0" w:before="0" w:line="347.14285714285717" w:lineRule="auto"/>
        <w:rPr>
          <w:b w:val="1"/>
          <w:bCs w:val="1"/>
          <w:color w:val="271a38"/>
          <w:highlight w:val="white"/>
        </w:rPr>
      </w:pPr>
      <w:bookmarkStart w:colFirst="0" w:colLast="0" w:name="_g1uey2zc1vkj" w:id="36"/>
      <w:bookmarkEnd w:id="36"/>
      <w:r w:rsidDel="00000000" w:rsidR="00000000" w:rsidRPr="00000000">
        <w:rPr>
          <w:b w:val="1"/>
          <w:bCs w:val="1"/>
          <w:color w:val="271a38"/>
          <w:highlight w:val="white"/>
          <w:rtl w:val="0"/>
        </w:rPr>
        <w:t xml:space="preserve">Évaluation : vendredi 20 février 2026</w:t>
      </w:r>
    </w:p>
    <w:p w:rsidR="00000000" w:rsidDel="00000000" w:rsidP="00000000" w:rsidRDefault="00000000" w:rsidRPr="00000000" w14:paraId="00000133">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Projet à retravailler</w:t>
      </w:r>
    </w:p>
    <w:p w:rsidR="00000000" w:rsidDel="00000000" w:rsidP="00000000" w:rsidRDefault="00000000" w:rsidRPr="00000000" w14:paraId="00000134">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4"/>
        <w:keepNext w:val="0"/>
        <w:keepLines w:val="0"/>
        <w:shd w:fill="ffffff" w:val="clear"/>
        <w:spacing w:after="40" w:before="0" w:line="360" w:lineRule="auto"/>
        <w:rPr>
          <w:b w:val="1"/>
          <w:bCs w:val="1"/>
          <w:color w:val="271a38"/>
          <w:highlight w:val="white"/>
        </w:rPr>
      </w:pPr>
      <w:bookmarkStart w:colFirst="0" w:colLast="0" w:name="_q942gn1ox17w" w:id="37"/>
      <w:bookmarkEnd w:id="37"/>
      <w:r w:rsidDel="00000000" w:rsidR="00000000" w:rsidRPr="00000000">
        <w:rPr>
          <w:b w:val="1"/>
          <w:bCs w:val="1"/>
          <w:color w:val="271a38"/>
          <w:highlight w:val="white"/>
          <w:rtl w:val="0"/>
        </w:rPr>
        <w:t xml:space="preserve">Modalités de soutenance</w:t>
      </w:r>
    </w:p>
    <w:p w:rsidR="00000000" w:rsidDel="00000000" w:rsidP="00000000" w:rsidRDefault="00000000" w:rsidRPr="00000000" w14:paraId="00000136">
      <w:pPr>
        <w:numPr>
          <w:ilvl w:val="0"/>
          <w:numId w:val="5"/>
        </w:numPr>
        <w:pBdr>
          <w:top w:space="0" w:sz="0" w:val="nil"/>
          <w:bottom w:space="0" w:sz="0" w:val="nil"/>
          <w:right w:space="0" w:sz="0" w:val="nil"/>
          <w:between w:space="0" w:sz="0" w:val="nil"/>
        </w:pBdr>
        <w:spacing w:after="0" w:afterAutospacing="0" w:before="340" w:line="390" w:lineRule="auto"/>
        <w:ind w:left="720" w:hanging="360"/>
      </w:pPr>
      <w:r w:rsidDel="00000000" w:rsidR="00000000" w:rsidRPr="00000000">
        <w:fldChar w:fldCharType="begin"/>
        <w:instrText xml:space="preserve"> HYPERLINK "https://openclassrooms.com/fr/members/zpx9rsz242g1" </w:instrText>
        <w:fldChar w:fldCharType="separate"/>
      </w:r>
      <w:r w:rsidDel="00000000" w:rsidR="00000000" w:rsidRPr="00000000">
        <w:rPr>
          <w:b w:val="1"/>
          <w:bCs w:val="1"/>
          <w:color w:val="271a38"/>
          <w:sz w:val="24"/>
          <w:szCs w:val="24"/>
          <w:highlight w:val="white"/>
          <w:rtl w:val="0"/>
        </w:rPr>
        <w:t xml:space="preserve">Rémi Vincent</w:t>
      </w:r>
    </w:p>
    <w:p w:rsidR="00000000" w:rsidDel="00000000" w:rsidP="00000000" w:rsidRDefault="00000000" w:rsidRPr="00000000" w14:paraId="00000137">
      <w:pPr>
        <w:numPr>
          <w:ilvl w:val="0"/>
          <w:numId w:val="5"/>
        </w:numPr>
        <w:pBdr>
          <w:top w:space="0" w:sz="0" w:val="nil"/>
          <w:bottom w:space="0" w:sz="0" w:val="nil"/>
          <w:right w:space="0" w:sz="0" w:val="nil"/>
          <w:between w:space="0" w:sz="0" w:val="nil"/>
        </w:pBdr>
        <w:spacing w:after="0" w:afterAutospacing="0" w:before="0" w:beforeAutospacing="0" w:line="330" w:lineRule="auto"/>
        <w:ind w:left="720" w:hanging="360"/>
      </w:pPr>
      <w:r w:rsidDel="00000000" w:rsidR="00000000" w:rsidRPr="00000000">
        <w:fldChar w:fldCharType="end"/>
      </w:r>
      <w:r w:rsidDel="00000000" w:rsidR="00000000" w:rsidRPr="00000000">
        <w:rPr>
          <w:color w:val="271a38"/>
          <w:sz w:val="24"/>
          <w:szCs w:val="24"/>
          <w:highlight w:val="white"/>
          <w:rtl w:val="0"/>
        </w:rPr>
        <w:t xml:space="preserve">Évaluateur</w:t>
      </w:r>
    </w:p>
    <w:p w:rsidR="00000000" w:rsidDel="00000000" w:rsidP="00000000" w:rsidRDefault="00000000" w:rsidRPr="00000000" w14:paraId="00000138">
      <w:pPr>
        <w:numPr>
          <w:ilvl w:val="0"/>
          <w:numId w:val="5"/>
        </w:numPr>
        <w:pBdr>
          <w:top w:space="0" w:sz="0" w:val="nil"/>
          <w:bottom w:space="0" w:sz="0" w:val="nil"/>
          <w:right w:space="0" w:sz="0" w:val="nil"/>
          <w:between w:space="0" w:sz="0" w:val="nil"/>
        </w:pBdr>
        <w:spacing w:after="0" w:afterAutospacing="0" w:before="0" w:beforeAutospacing="0" w:line="390" w:lineRule="auto"/>
        <w:ind w:left="720" w:hanging="360"/>
      </w:pPr>
      <w:r w:rsidDel="00000000" w:rsidR="00000000" w:rsidRPr="00000000">
        <w:rPr>
          <w:b w:val="1"/>
          <w:bCs w:val="1"/>
          <w:color w:val="271a38"/>
          <w:sz w:val="24"/>
          <w:szCs w:val="24"/>
          <w:highlight w:val="white"/>
          <w:rtl w:val="0"/>
        </w:rPr>
        <w:t xml:space="preserve">Martin Lanrezac</w:t>
      </w:r>
    </w:p>
    <w:p w:rsidR="00000000" w:rsidDel="00000000" w:rsidP="00000000" w:rsidRDefault="00000000" w:rsidRPr="00000000" w14:paraId="00000139">
      <w:pPr>
        <w:numPr>
          <w:ilvl w:val="0"/>
          <w:numId w:val="5"/>
        </w:numPr>
        <w:pBdr>
          <w:top w:space="0" w:sz="0" w:val="nil"/>
          <w:bottom w:space="0" w:sz="0" w:val="nil"/>
          <w:right w:space="0" w:sz="0" w:val="nil"/>
          <w:between w:space="0" w:sz="0" w:val="nil"/>
        </w:pBdr>
        <w:spacing w:after="100" w:before="0" w:beforeAutospacing="0" w:line="330" w:lineRule="auto"/>
        <w:ind w:left="720" w:hanging="360"/>
      </w:pPr>
      <w:r w:rsidDel="00000000" w:rsidR="00000000" w:rsidRPr="00000000">
        <w:rPr>
          <w:color w:val="271a38"/>
          <w:sz w:val="24"/>
          <w:szCs w:val="24"/>
          <w:highlight w:val="white"/>
          <w:rtl w:val="0"/>
        </w:rPr>
        <w:t xml:space="preserve">Étudiant</w:t>
      </w:r>
    </w:p>
    <w:p w:rsidR="00000000" w:rsidDel="00000000" w:rsidP="00000000" w:rsidRDefault="00000000" w:rsidRPr="00000000" w14:paraId="0000013A">
      <w:pPr>
        <w:shd w:fill="ffffff" w:val="clear"/>
        <w:spacing w:before="240" w:line="330" w:lineRule="auto"/>
        <w:rPr>
          <w:color w:val="271a38"/>
          <w:sz w:val="24"/>
          <w:szCs w:val="24"/>
          <w:highlight w:val="white"/>
        </w:rPr>
      </w:pPr>
      <w:r w:rsidDel="00000000" w:rsidR="00000000" w:rsidRPr="00000000">
        <w:rPr>
          <w:color w:val="271a38"/>
          <w:sz w:val="24"/>
          <w:szCs w:val="24"/>
          <w:highlight w:val="white"/>
          <w:rtl w:val="0"/>
        </w:rPr>
        <w:t xml:space="preserve">vendredi 20 février 2026 à 17:00</w:t>
      </w:r>
    </w:p>
    <w:p w:rsidR="00000000" w:rsidDel="00000000" w:rsidP="00000000" w:rsidRDefault="00000000" w:rsidRPr="00000000" w14:paraId="0000013B">
      <w:pPr>
        <w:shd w:fill="ffffff" w:val="clear"/>
        <w:spacing w:line="330" w:lineRule="auto"/>
        <w:rPr>
          <w:color w:val="271a38"/>
          <w:sz w:val="24"/>
          <w:szCs w:val="24"/>
          <w:highlight w:val="white"/>
        </w:rPr>
      </w:pPr>
      <w:r w:rsidDel="00000000" w:rsidR="00000000" w:rsidRPr="00000000">
        <w:rPr>
          <w:color w:val="271a38"/>
          <w:sz w:val="24"/>
          <w:szCs w:val="24"/>
          <w:highlight w:val="white"/>
          <w:rtl w:val="0"/>
        </w:rPr>
        <w:t xml:space="preserve">Enregistrée</w:t>
      </w:r>
    </w:p>
    <w:p w:rsidR="00000000" w:rsidDel="00000000" w:rsidP="00000000" w:rsidRDefault="00000000" w:rsidRPr="00000000" w14:paraId="0000013C">
      <w:pPr>
        <w:pStyle w:val="Heading4"/>
        <w:keepNext w:val="0"/>
        <w:keepLines w:val="0"/>
        <w:shd w:fill="ffffff" w:val="clear"/>
        <w:spacing w:after="0" w:before="0" w:line="360" w:lineRule="auto"/>
        <w:rPr>
          <w:b w:val="1"/>
          <w:bCs w:val="1"/>
          <w:color w:val="271a38"/>
          <w:highlight w:val="white"/>
        </w:rPr>
      </w:pPr>
      <w:bookmarkStart w:colFirst="0" w:colLast="0" w:name="_hfl9u9ttgivw" w:id="38"/>
      <w:bookmarkEnd w:id="38"/>
      <w:r w:rsidDel="00000000" w:rsidR="00000000" w:rsidRPr="00000000">
        <w:rPr>
          <w:b w:val="1"/>
          <w:bCs w:val="1"/>
          <w:color w:val="271a38"/>
          <w:highlight w:val="white"/>
          <w:rtl w:val="0"/>
        </w:rPr>
        <w:t xml:space="preserve">Livrable final</w:t>
      </w:r>
    </w:p>
    <w:p w:rsidR="00000000" w:rsidDel="00000000" w:rsidP="00000000" w:rsidRDefault="00000000" w:rsidRPr="00000000" w14:paraId="0000013D">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4"/>
        <w:keepNext w:val="0"/>
        <w:keepLines w:val="0"/>
        <w:shd w:fill="ffffff" w:val="clear"/>
        <w:spacing w:after="40" w:before="0" w:line="360" w:lineRule="auto"/>
        <w:rPr>
          <w:b w:val="1"/>
          <w:bCs w:val="1"/>
          <w:color w:val="271a38"/>
          <w:highlight w:val="white"/>
        </w:rPr>
      </w:pPr>
      <w:bookmarkStart w:colFirst="0" w:colLast="0" w:name="_c08gcby1s5fu" w:id="39"/>
      <w:bookmarkEnd w:id="39"/>
      <w:r w:rsidDel="00000000" w:rsidR="00000000" w:rsidRPr="00000000">
        <w:rPr>
          <w:b w:val="1"/>
          <w:bCs w:val="1"/>
          <w:color w:val="271a38"/>
          <w:highlight w:val="white"/>
          <w:rtl w:val="0"/>
        </w:rPr>
        <w:t xml:space="preserve">Enregistrement de la soutenance</w:t>
      </w:r>
    </w:p>
    <w:p w:rsidR="00000000" w:rsidDel="00000000" w:rsidP="00000000" w:rsidRDefault="00000000" w:rsidRPr="00000000" w14:paraId="0000013F">
      <w:pPr>
        <w:numPr>
          <w:ilvl w:val="0"/>
          <w:numId w:val="12"/>
        </w:numPr>
        <w:ind w:left="720" w:hanging="360"/>
      </w:pPr>
      <w:r w:rsidDel="00000000" w:rsidR="00000000" w:rsidRPr="00000000">
        <w:rPr>
          <w:color w:val="616161"/>
          <w:sz w:val="24"/>
          <w:szCs w:val="24"/>
          <w:highlight w:val="white"/>
          <w:rtl w:val="0"/>
        </w:rPr>
        <w:t xml:space="preserve">vendredi 20 février 2026 à 17:03 | 63 mins | 533 Mo</w:t>
      </w:r>
    </w:p>
    <w:p w:rsidR="00000000" w:rsidDel="00000000" w:rsidP="00000000" w:rsidRDefault="00000000" w:rsidRPr="00000000" w14:paraId="00000140">
      <w:pPr>
        <w:numPr>
          <w:ilvl w:val="0"/>
          <w:numId w:val="12"/>
        </w:numPr>
        <w:ind w:left="720" w:hanging="360"/>
      </w:pPr>
      <w:r w:rsidDel="00000000" w:rsidR="00000000" w:rsidRPr="00000000">
        <w:rPr>
          <w:rtl w:val="0"/>
        </w:rPr>
      </w:r>
    </w:p>
    <w:p w:rsidR="00000000" w:rsidDel="00000000" w:rsidP="00000000" w:rsidRDefault="00000000" w:rsidRPr="00000000" w14:paraId="00000141">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4"/>
        <w:keepNext w:val="0"/>
        <w:keepLines w:val="0"/>
        <w:shd w:fill="ffffff" w:val="clear"/>
        <w:spacing w:after="0" w:before="0" w:line="360" w:lineRule="auto"/>
        <w:rPr>
          <w:b w:val="1"/>
          <w:bCs w:val="1"/>
          <w:color w:val="271a38"/>
          <w:highlight w:val="white"/>
        </w:rPr>
      </w:pPr>
      <w:bookmarkStart w:colFirst="0" w:colLast="0" w:name="_c7tbv8jol1bp" w:id="40"/>
      <w:bookmarkEnd w:id="40"/>
      <w:r w:rsidDel="00000000" w:rsidR="00000000" w:rsidRPr="00000000">
        <w:rPr>
          <w:b w:val="1"/>
          <w:bCs w:val="1"/>
          <w:color w:val="271a38"/>
          <w:highlight w:val="white"/>
          <w:rtl w:val="0"/>
        </w:rPr>
        <w:t xml:space="preserve">Remarques sur l'évaluation</w:t>
      </w:r>
    </w:p>
    <w:p w:rsidR="00000000" w:rsidDel="00000000" w:rsidP="00000000" w:rsidRDefault="00000000" w:rsidRPr="00000000" w14:paraId="00000143">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Compétences évaluées</w:t>
      </w:r>
    </w:p>
    <w:p w:rsidR="00000000" w:rsidDel="00000000" w:rsidP="00000000" w:rsidRDefault="00000000" w:rsidRPr="00000000" w14:paraId="00000144">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En vous basant sur les critères d’évaluation dans le guide mentor du projet, définissez le statut d'acquisition de chaque compétence listée ci-dessous :</w:t>
      </w:r>
    </w:p>
    <w:p w:rsidR="00000000" w:rsidDel="00000000" w:rsidP="00000000" w:rsidRDefault="00000000" w:rsidRPr="00000000" w14:paraId="00000145">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Validé - Expliquez pourquoi en partageant des retours constructifs</w:t>
      </w:r>
    </w:p>
    <w:p w:rsidR="00000000" w:rsidDel="00000000" w:rsidP="00000000" w:rsidRDefault="00000000" w:rsidRPr="00000000" w14:paraId="00000146">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Non validé - Expliquez de façon constructive pourquoi et comment l’étudiant peut s’améliorer, en vous appuyant sur les critères d’évaluations</w:t>
      </w:r>
    </w:p>
    <w:p w:rsidR="00000000" w:rsidDel="00000000" w:rsidP="00000000" w:rsidRDefault="00000000" w:rsidRPr="00000000" w14:paraId="00000147">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1. Cadrer un projet UX en collaboration avec une équipe projet technique</w:t>
      </w:r>
    </w:p>
    <w:p w:rsidR="00000000" w:rsidDel="00000000" w:rsidP="00000000" w:rsidRDefault="00000000" w:rsidRPr="00000000" w14:paraId="00000148">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Non validé</w:t>
      </w:r>
    </w:p>
    <w:p w:rsidR="00000000" w:rsidDel="00000000" w:rsidP="00000000" w:rsidRDefault="00000000" w:rsidRPr="00000000" w14:paraId="00000149">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Commentaires :</w:t>
      </w:r>
    </w:p>
    <w:p w:rsidR="00000000" w:rsidDel="00000000" w:rsidP="00000000" w:rsidRDefault="00000000" w:rsidRPr="00000000" w14:paraId="0000014A">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w:t>
      </w:r>
      <w:r w:rsidDel="00000000" w:rsidR="00000000" w:rsidRPr="00000000">
        <w:rPr>
          <w:b w:val="1"/>
          <w:bCs w:val="1"/>
          <w:color w:val="271a38"/>
          <w:sz w:val="24"/>
          <w:szCs w:val="24"/>
          <w:highlight w:val="white"/>
          <w:rtl w:val="0"/>
        </w:rPr>
        <w:t xml:space="preserve">présentation client des rôles, missions et façons de travailler</w:t>
      </w:r>
      <w:r w:rsidDel="00000000" w:rsidR="00000000" w:rsidRPr="00000000">
        <w:rPr>
          <w:color w:val="271a38"/>
          <w:sz w:val="24"/>
          <w:szCs w:val="24"/>
          <w:highlight w:val="white"/>
          <w:rtl w:val="0"/>
        </w:rPr>
        <w:t xml:space="preserve"> d’Omega est validée : </w:t>
      </w:r>
    </w:p>
    <w:p w:rsidR="00000000" w:rsidDel="00000000" w:rsidP="00000000" w:rsidRDefault="00000000" w:rsidRPr="00000000" w14:paraId="0000014B">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Elle contient bien les informations contenues dans </w:t>
      </w:r>
      <w:hyperlink r:id="rId43">
        <w:r w:rsidDel="00000000" w:rsidR="00000000" w:rsidRPr="00000000">
          <w:rPr>
            <w:color w:val="7451eb"/>
            <w:sz w:val="24"/>
            <w:szCs w:val="24"/>
            <w:highlight w:val="white"/>
            <w:u w:val="single"/>
            <w:rtl w:val="0"/>
          </w:rPr>
          <w:t xml:space="preserve">cette liste de critères d’évaluation</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14C">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 </w:t>
      </w:r>
      <w:r w:rsidDel="00000000" w:rsidR="00000000" w:rsidRPr="00000000">
        <w:rPr>
          <w:b w:val="1"/>
          <w:bCs w:val="1"/>
          <w:color w:val="271a38"/>
          <w:sz w:val="24"/>
          <w:szCs w:val="24"/>
          <w:highlight w:val="white"/>
          <w:rtl w:val="0"/>
        </w:rPr>
        <w:t xml:space="preserve">flow chart</w:t>
      </w:r>
      <w:r w:rsidDel="00000000" w:rsidR="00000000" w:rsidRPr="00000000">
        <w:rPr>
          <w:color w:val="271a38"/>
          <w:sz w:val="24"/>
          <w:szCs w:val="24"/>
          <w:highlight w:val="white"/>
          <w:rtl w:val="0"/>
        </w:rPr>
        <w:t xml:space="preserve"> de la nouvelle fonctionnalité pour un développeur n'est pas validé : </w:t>
      </w:r>
    </w:p>
    <w:p w:rsidR="00000000" w:rsidDel="00000000" w:rsidP="00000000" w:rsidRDefault="00000000" w:rsidRPr="00000000" w14:paraId="0000014D">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les schémas ne respectent pas les normes du flow chart : </w:t>
      </w:r>
    </w:p>
    <w:p w:rsidR="00000000" w:rsidDel="00000000" w:rsidP="00000000" w:rsidRDefault="00000000" w:rsidRPr="00000000" w14:paraId="0000014E">
      <w:pPr>
        <w:numPr>
          <w:ilvl w:val="0"/>
          <w:numId w:val="23"/>
        </w:numPr>
        <w:spacing w:after="0" w:afterAutospacing="0" w:before="240" w:lineRule="auto"/>
        <w:ind w:left="720" w:hanging="360"/>
      </w:pPr>
      <w:r w:rsidDel="00000000" w:rsidR="00000000" w:rsidRPr="00000000">
        <w:rPr>
          <w:color w:val="271a38"/>
          <w:sz w:val="24"/>
          <w:szCs w:val="24"/>
          <w:highlight w:val="white"/>
          <w:rtl w:val="0"/>
        </w:rPr>
        <w:t xml:space="preserve">Ovale : début/fin du processus (il ne devrait y en avoir que deux par flux) </w:t>
      </w:r>
    </w:p>
    <w:p w:rsidR="00000000" w:rsidDel="00000000" w:rsidP="00000000" w:rsidRDefault="00000000" w:rsidRPr="00000000" w14:paraId="0000014F">
      <w:pPr>
        <w:numPr>
          <w:ilvl w:val="0"/>
          <w:numId w:val="23"/>
        </w:numPr>
        <w:spacing w:after="0" w:afterAutospacing="0" w:before="0" w:beforeAutospacing="0" w:lineRule="auto"/>
        <w:ind w:left="720" w:hanging="360"/>
      </w:pPr>
      <w:r w:rsidDel="00000000" w:rsidR="00000000" w:rsidRPr="00000000">
        <w:rPr>
          <w:color w:val="271a38"/>
          <w:sz w:val="24"/>
          <w:szCs w:val="24"/>
          <w:highlight w:val="white"/>
          <w:rtl w:val="0"/>
        </w:rPr>
        <w:t xml:space="preserve">Rectangle : processus ou tâche (étapes clés) </w:t>
      </w:r>
    </w:p>
    <w:p w:rsidR="00000000" w:rsidDel="00000000" w:rsidP="00000000" w:rsidRDefault="00000000" w:rsidRPr="00000000" w14:paraId="00000150">
      <w:pPr>
        <w:numPr>
          <w:ilvl w:val="0"/>
          <w:numId w:val="23"/>
        </w:numPr>
        <w:spacing w:after="0" w:afterAutospacing="0" w:before="0" w:beforeAutospacing="0" w:lineRule="auto"/>
        <w:ind w:left="720" w:hanging="360"/>
      </w:pPr>
      <w:r w:rsidDel="00000000" w:rsidR="00000000" w:rsidRPr="00000000">
        <w:rPr>
          <w:color w:val="271a38"/>
          <w:sz w:val="24"/>
          <w:szCs w:val="24"/>
          <w:highlight w:val="white"/>
          <w:rtl w:val="0"/>
        </w:rPr>
        <w:t xml:space="preserve">Losange : point de décision (il y aura toujours au moins deux options à partir de ces points) </w:t>
      </w:r>
    </w:p>
    <w:p w:rsidR="00000000" w:rsidDel="00000000" w:rsidP="00000000" w:rsidRDefault="00000000" w:rsidRPr="00000000" w14:paraId="00000151">
      <w:pPr>
        <w:numPr>
          <w:ilvl w:val="0"/>
          <w:numId w:val="23"/>
        </w:numPr>
        <w:spacing w:after="240" w:before="0" w:beforeAutospacing="0" w:lineRule="auto"/>
        <w:ind w:left="720" w:hanging="360"/>
      </w:pPr>
      <w:r w:rsidDel="00000000" w:rsidR="00000000" w:rsidRPr="00000000">
        <w:rPr>
          <w:color w:val="271a38"/>
          <w:sz w:val="24"/>
          <w:szCs w:val="24"/>
          <w:highlight w:val="white"/>
          <w:rtl w:val="0"/>
        </w:rPr>
        <w:t xml:space="preserve">Ligne : flux de contrôle (oui ou non en dehors des triangles)</w:t>
      </w:r>
    </w:p>
    <w:p w:rsidR="00000000" w:rsidDel="00000000" w:rsidP="00000000" w:rsidRDefault="00000000" w:rsidRPr="00000000" w14:paraId="00000152">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Il ne se rapproche pas du </w:t>
      </w:r>
      <w:hyperlink r:id="rId44">
        <w:r w:rsidDel="00000000" w:rsidR="00000000" w:rsidRPr="00000000">
          <w:rPr>
            <w:color w:val="7451eb"/>
            <w:sz w:val="24"/>
            <w:szCs w:val="24"/>
            <w:highlight w:val="white"/>
            <w:u w:val="single"/>
            <w:rtl w:val="0"/>
          </w:rPr>
          <w:t xml:space="preserve">logigramme suivant</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153">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Un </w:t>
      </w:r>
      <w:r w:rsidDel="00000000" w:rsidR="00000000" w:rsidRPr="00000000">
        <w:rPr>
          <w:b w:val="1"/>
          <w:bCs w:val="1"/>
          <w:color w:val="271a38"/>
          <w:sz w:val="24"/>
          <w:szCs w:val="24"/>
          <w:highlight w:val="white"/>
          <w:rtl w:val="0"/>
        </w:rPr>
        <w:t xml:space="preserve">Style Guide conçu sur Figma et présenté sur Zeroheight </w:t>
      </w:r>
      <w:r w:rsidDel="00000000" w:rsidR="00000000" w:rsidRPr="00000000">
        <w:rPr>
          <w:color w:val="271a38"/>
          <w:sz w:val="24"/>
          <w:szCs w:val="24"/>
          <w:highlight w:val="white"/>
          <w:rtl w:val="0"/>
        </w:rPr>
        <w:t xml:space="preserve">pour amorcer un Design System de l’association Avenirs n'est pas validé :</w:t>
      </w:r>
    </w:p>
    <w:p w:rsidR="00000000" w:rsidDel="00000000" w:rsidP="00000000" w:rsidRDefault="00000000" w:rsidRPr="00000000" w14:paraId="00000154">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l’apprenant n'a pas modifié et complété, grâce à la charte graphique d’Avenirs, les pages : “Logo”,  “Couleurs”, “Typographie”, “Iconographie”, “Illustrations”, “Composants” sur Figma ; </w:t>
      </w:r>
    </w:p>
    <w:p w:rsidR="00000000" w:rsidDel="00000000" w:rsidP="00000000" w:rsidRDefault="00000000" w:rsidRPr="00000000" w14:paraId="00000155">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l’apprenant n'a pas su connecter le Style Guide à Zeroheight : il est consultable depuis Zeroheight ;</w:t>
      </w:r>
    </w:p>
    <w:p w:rsidR="00000000" w:rsidDel="00000000" w:rsidP="00000000" w:rsidRDefault="00000000" w:rsidRPr="00000000" w14:paraId="00000156">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si un élément est modifié au sein du Style Guide dans Figma, alors il est mis à jour automatiquement dans Zeroheight (à vérifier en soutenance).</w:t>
      </w:r>
    </w:p>
    <w:p w:rsidR="00000000" w:rsidDel="00000000" w:rsidP="00000000" w:rsidRDefault="00000000" w:rsidRPr="00000000" w14:paraId="00000157">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2. Introduction au no-code</w:t>
      </w:r>
    </w:p>
    <w:p w:rsidR="00000000" w:rsidDel="00000000" w:rsidP="00000000" w:rsidRDefault="00000000" w:rsidRPr="00000000" w14:paraId="00000158">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Non validé</w:t>
      </w:r>
    </w:p>
    <w:p w:rsidR="00000000" w:rsidDel="00000000" w:rsidP="00000000" w:rsidRDefault="00000000" w:rsidRPr="00000000" w14:paraId="00000159">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Commentaires :</w:t>
      </w:r>
    </w:p>
    <w:p w:rsidR="00000000" w:rsidDel="00000000" w:rsidP="00000000" w:rsidRDefault="00000000" w:rsidRPr="00000000" w14:paraId="0000015A">
      <w:pPr>
        <w:shd w:fill="f5f5f5" w:val="clea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L’application </w:t>
      </w:r>
      <w:r w:rsidDel="00000000" w:rsidR="00000000" w:rsidRPr="00000000">
        <w:rPr>
          <w:color w:val="271a38"/>
          <w:sz w:val="24"/>
          <w:szCs w:val="24"/>
          <w:highlight w:val="white"/>
          <w:rtl w:val="0"/>
        </w:rPr>
        <w:t xml:space="preserve">de l’association Avenirs sur Glide (app) n'est pas validée : </w:t>
      </w:r>
    </w:p>
    <w:p w:rsidR="00000000" w:rsidDel="00000000" w:rsidP="00000000" w:rsidRDefault="00000000" w:rsidRPr="00000000" w14:paraId="0000015B">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la charte graphique d’Avenirs a été appliquée avec la couleur #FCE5CD ;</w:t>
      </w:r>
    </w:p>
    <w:p w:rsidR="00000000" w:rsidDel="00000000" w:rsidP="00000000" w:rsidRDefault="00000000" w:rsidRPr="00000000" w14:paraId="0000015C">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il y a un écran “Profil de l’enfant”, un écran “Agenda” et “Détails de l'événement” ;</w:t>
      </w:r>
    </w:p>
    <w:p w:rsidR="00000000" w:rsidDel="00000000" w:rsidP="00000000" w:rsidRDefault="00000000" w:rsidRPr="00000000" w14:paraId="0000015D">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l’événement “Biodiversité en cuisine” seul, intègre un bouton “Votre enfant a des allergies ?” auquel est associé un formulaire.</w:t>
        <w:br w:type="textWrapping"/>
        <w:t xml:space="preserve">Celui-ci propose un champ de saisie “Allergies” qui peut être complété par le parent ;</w:t>
      </w:r>
    </w:p>
    <w:p w:rsidR="00000000" w:rsidDel="00000000" w:rsidP="00000000" w:rsidRDefault="00000000" w:rsidRPr="00000000" w14:paraId="0000015E">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chaque écran reprend correctement le texte fourni. Les photos peuvent être différentes tant qu’elles restent en accord avec le thème et le contexte ;</w:t>
      </w:r>
    </w:p>
    <w:p w:rsidR="00000000" w:rsidDel="00000000" w:rsidP="00000000" w:rsidRDefault="00000000" w:rsidRPr="00000000" w14:paraId="0000015F">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les bases de données “Élèves” et “Activités” sont présentes ;</w:t>
      </w:r>
    </w:p>
    <w:p w:rsidR="00000000" w:rsidDel="00000000" w:rsidP="00000000" w:rsidRDefault="00000000" w:rsidRPr="00000000" w14:paraId="00000160">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la base de données “Élèves” contient une colonne pour le nom, l’email du parent, la photo de l’enfant, ses allergies, ses compétences acquises, ses compétences en cours, la couverture livre du moment, le titre du livre du moment. Celle-ci est associée principalement au tab “Profil de l’enfant” ;</w:t>
      </w:r>
    </w:p>
    <w:p w:rsidR="00000000" w:rsidDel="00000000" w:rsidP="00000000" w:rsidRDefault="00000000" w:rsidRPr="00000000" w14:paraId="00000161">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la base de données “Activités” contient une colonne pour l’événement, la description, la photo, la date de début avec l’heure ainsi que la date de fin avec l’heure. Celle-ci est associée au tab “Agenda” et à la vue “Détails de l’événement” ;</w:t>
      </w:r>
    </w:p>
    <w:p w:rsidR="00000000" w:rsidDel="00000000" w:rsidP="00000000" w:rsidRDefault="00000000" w:rsidRPr="00000000" w14:paraId="00000162">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les informations sur l’application utilisent des données fixes et dynamiques (celles-ci s’appuient sur les bases de données et changent en fonction du profil de l’élève).</w:t>
      </w:r>
    </w:p>
    <w:p w:rsidR="00000000" w:rsidDel="00000000" w:rsidP="00000000" w:rsidRDefault="00000000" w:rsidRPr="00000000" w14:paraId="00000163">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Pour information, </w:t>
      </w:r>
      <w:hyperlink r:id="rId45">
        <w:r w:rsidDel="00000000" w:rsidR="00000000" w:rsidRPr="00000000">
          <w:rPr>
            <w:color w:val="7451eb"/>
            <w:sz w:val="24"/>
            <w:szCs w:val="24"/>
            <w:highlight w:val="white"/>
            <w:u w:val="single"/>
            <w:rtl w:val="0"/>
          </w:rPr>
          <w:t xml:space="preserve">voici les données fixes et dynamiques</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164">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w:t>
      </w:r>
      <w:r w:rsidDel="00000000" w:rsidR="00000000" w:rsidRPr="00000000">
        <w:rPr>
          <w:b w:val="1"/>
          <w:bCs w:val="1"/>
          <w:color w:val="271a38"/>
          <w:sz w:val="24"/>
          <w:szCs w:val="24"/>
          <w:highlight w:val="white"/>
          <w:rtl w:val="0"/>
        </w:rPr>
        <w:t xml:space="preserve">landing page</w:t>
      </w:r>
      <w:r w:rsidDel="00000000" w:rsidR="00000000" w:rsidRPr="00000000">
        <w:rPr>
          <w:color w:val="271a38"/>
          <w:sz w:val="24"/>
          <w:szCs w:val="24"/>
          <w:highlight w:val="white"/>
          <w:rtl w:val="0"/>
        </w:rPr>
        <w:t xml:space="preserve"> du site internet de l’association Avenirs sur Glide (page) n'est pas validée :</w:t>
      </w:r>
    </w:p>
    <w:p w:rsidR="00000000" w:rsidDel="00000000" w:rsidP="00000000" w:rsidRDefault="00000000" w:rsidRPr="00000000" w14:paraId="00000165">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la charte graphique d’Avenirs a été appliquée avec la couleur #000000 ;</w:t>
      </w:r>
    </w:p>
    <w:p w:rsidR="00000000" w:rsidDel="00000000" w:rsidP="00000000" w:rsidRDefault="00000000" w:rsidRPr="00000000" w14:paraId="00000166">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la landing page reprend correctement le texte fourni. Les photos peuvent être différentes tant qu’elles restent en accord avec le thème et le contexte ;</w:t>
      </w:r>
    </w:p>
    <w:p w:rsidR="00000000" w:rsidDel="00000000" w:rsidP="00000000" w:rsidRDefault="00000000" w:rsidRPr="00000000" w14:paraId="00000167">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les bases de données “Utilisateurs” et “Antennes” sont présentes ;</w:t>
      </w:r>
    </w:p>
    <w:p w:rsidR="00000000" w:rsidDel="00000000" w:rsidP="00000000" w:rsidRDefault="00000000" w:rsidRPr="00000000" w14:paraId="00000168">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la base de données “Utilisateurs” contient une colonne pour le nom ainsi qu’une colonne pour l’email. Celle-ci est associée au formulaire “Je deviens bénévole”. </w:t>
      </w:r>
    </w:p>
    <w:p w:rsidR="00000000" w:rsidDel="00000000" w:rsidP="00000000" w:rsidRDefault="00000000" w:rsidRPr="00000000" w14:paraId="00000169">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les données dûment complétées par l’utilisateur iront directement en base de données après soumission de celles-ci ;</w:t>
      </w:r>
    </w:p>
    <w:p w:rsidR="00000000" w:rsidDel="00000000" w:rsidP="00000000" w:rsidRDefault="00000000" w:rsidRPr="00000000" w14:paraId="0000016A">
      <w:pPr>
        <w:shd w:fill="f5f5f5" w:val="clear"/>
        <w:spacing w:after="240" w:line="390" w:lineRule="auto"/>
        <w:rPr>
          <w:color w:val="271a38"/>
          <w:sz w:val="24"/>
          <w:szCs w:val="24"/>
          <w:highlight w:val="white"/>
        </w:rPr>
      </w:pPr>
      <w:r w:rsidDel="00000000" w:rsidR="00000000" w:rsidRPr="00000000">
        <w:rPr>
          <w:rFonts w:ascii="Arial Unicode MS" w:cs="Arial Unicode MS" w:eastAsia="Arial Unicode MS" w:hAnsi="Arial Unicode MS"/>
          <w:color w:val="271a38"/>
          <w:sz w:val="24"/>
          <w:szCs w:val="24"/>
          <w:highlight w:val="white"/>
          <w:rtl w:val="0"/>
        </w:rPr>
        <w:t xml:space="preserve">❒ la base de données “Antennes” contient une colonne pour le lieu. Celle-ci est associée au composant “map”. Les données correspondant chacune à un lieu sont enregistrées en amont dans la base de données.</w:t>
      </w:r>
    </w:p>
    <w:p w:rsidR="00000000" w:rsidDel="00000000" w:rsidP="00000000" w:rsidRDefault="00000000" w:rsidRPr="00000000" w14:paraId="0000016B">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Livrable</w:t>
      </w:r>
    </w:p>
    <w:p w:rsidR="00000000" w:rsidDel="00000000" w:rsidP="00000000" w:rsidRDefault="00000000" w:rsidRPr="00000000" w14:paraId="0000016C">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Points forts :</w:t>
      </w:r>
    </w:p>
    <w:p w:rsidR="00000000" w:rsidDel="00000000" w:rsidP="00000000" w:rsidRDefault="00000000" w:rsidRPr="00000000" w14:paraId="0000016D">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Axes d'amélioration :</w:t>
      </w:r>
    </w:p>
    <w:p w:rsidR="00000000" w:rsidDel="00000000" w:rsidP="00000000" w:rsidRDefault="00000000" w:rsidRPr="00000000" w14:paraId="0000016E">
      <w:pPr>
        <w:numPr>
          <w:ilvl w:val="0"/>
          <w:numId w:val="2"/>
        </w:numPr>
        <w:spacing w:after="0" w:afterAutospacing="0" w:before="240" w:lineRule="auto"/>
        <w:ind w:left="720" w:hanging="360"/>
      </w:pPr>
      <w:r w:rsidDel="00000000" w:rsidR="00000000" w:rsidRPr="00000000">
        <w:rPr>
          <w:b w:val="1"/>
          <w:bCs w:val="1"/>
          <w:color w:val="271a38"/>
          <w:sz w:val="24"/>
          <w:szCs w:val="24"/>
          <w:highlight w:val="white"/>
          <w:rtl w:val="0"/>
        </w:rPr>
        <w:t xml:space="preserve">reprendre l'ensemble des livrables pour améliorer les propositions des prototypes en travaillant l'accessibilité</w:t>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reprendre et améliorer la charte graphique et la connecter à zeroheight</w:t>
      </w:r>
    </w:p>
    <w:p w:rsidR="00000000" w:rsidDel="00000000" w:rsidP="00000000" w:rsidRDefault="00000000" w:rsidRPr="00000000" w14:paraId="00000170">
      <w:pPr>
        <w:numPr>
          <w:ilvl w:val="0"/>
          <w:numId w:val="2"/>
        </w:numPr>
        <w:spacing w:after="240" w:before="0" w:beforeAutospacing="0" w:lineRule="auto"/>
        <w:ind w:left="720" w:hanging="360"/>
      </w:pPr>
      <w:r w:rsidDel="00000000" w:rsidR="00000000" w:rsidRPr="00000000">
        <w:rPr>
          <w:b w:val="1"/>
          <w:bCs w:val="1"/>
          <w:color w:val="271a38"/>
          <w:sz w:val="24"/>
          <w:szCs w:val="24"/>
          <w:highlight w:val="white"/>
          <w:rtl w:val="0"/>
        </w:rPr>
        <w:t xml:space="preserve">retravailler le flowchart</w:t>
      </w:r>
    </w:p>
    <w:p w:rsidR="00000000" w:rsidDel="00000000" w:rsidP="00000000" w:rsidRDefault="00000000" w:rsidRPr="00000000" w14:paraId="00000171">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Soutenance</w:t>
      </w:r>
    </w:p>
    <w:p w:rsidR="00000000" w:rsidDel="00000000" w:rsidP="00000000" w:rsidRDefault="00000000" w:rsidRPr="00000000" w14:paraId="00000172">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Remarques :</w:t>
      </w:r>
    </w:p>
    <w:p w:rsidR="00000000" w:rsidDel="00000000" w:rsidP="00000000" w:rsidRDefault="00000000" w:rsidRPr="00000000" w14:paraId="00000173">
      <w:pPr>
        <w:numPr>
          <w:ilvl w:val="0"/>
          <w:numId w:val="14"/>
        </w:numPr>
        <w:spacing w:after="240" w:before="240" w:lineRule="auto"/>
        <w:ind w:left="720" w:hanging="360"/>
      </w:pPr>
      <w:r w:rsidDel="00000000" w:rsidR="00000000" w:rsidRPr="00000000">
        <w:rPr>
          <w:b w:val="1"/>
          <w:bCs w:val="1"/>
          <w:color w:val="271a38"/>
          <w:sz w:val="24"/>
          <w:szCs w:val="24"/>
          <w:highlight w:val="white"/>
          <w:rtl w:val="0"/>
        </w:rPr>
        <w:t xml:space="preserve">travailler le discours de la soutenance face à Julia</w:t>
      </w:r>
    </w:p>
    <w:p w:rsidR="00000000" w:rsidDel="00000000" w:rsidP="00000000" w:rsidRDefault="00000000" w:rsidRPr="00000000" w14:paraId="00000174">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classrooms.com/fr/paths/778/projects/1428" TargetMode="External"/><Relationship Id="rId20" Type="http://schemas.openxmlformats.org/officeDocument/2006/relationships/hyperlink" Target="https://s3.eu-west-1.amazonaws.com/course.oc-static.com/projects/UX_DESIGN/778_UXDesigner/P7-Dev/MAJ/Landing+Page.zip" TargetMode="External"/><Relationship Id="rId42" Type="http://schemas.openxmlformats.org/officeDocument/2006/relationships/image" Target="media/image6.png"/><Relationship Id="rId41" Type="http://schemas.openxmlformats.org/officeDocument/2006/relationships/hyperlink" Target="https://openclassrooms.com/fr/paths/778/projects/1428/project-evaluation" TargetMode="External"/><Relationship Id="rId22" Type="http://schemas.openxmlformats.org/officeDocument/2006/relationships/hyperlink" Target="https://course.oc-static.com/projects/CDP_P10/NEW+version+080622/Charte-graphique-Avenirs.pdf" TargetMode="External"/><Relationship Id="rId44" Type="http://schemas.openxmlformats.org/officeDocument/2006/relationships/hyperlink" Target="https://course.oc-static.com/projects/UX_DESIGN/778_UXDesigner/P7-Dev/flowchart+-+logigramme.png" TargetMode="External"/><Relationship Id="rId21" Type="http://schemas.openxmlformats.org/officeDocument/2006/relationships/hyperlink" Target="https://s3.eu-west-1.amazonaws.com/course.oc-static.com/projects/UX_DESIGN/778_UXDesigner/P7-Dev/MAJ/App.zip" TargetMode="External"/><Relationship Id="rId43" Type="http://schemas.openxmlformats.org/officeDocument/2006/relationships/hyperlink" Target="https://course.oc-static.com/projects/UX_DESIGN/778_UXDesigner/P7-Dev/Guide+mentor+-+pre%CC%81sentation+Sabri.pdf" TargetMode="External"/><Relationship Id="rId24" Type="http://schemas.openxmlformats.org/officeDocument/2006/relationships/hyperlink" Target="https://webflow.com/?utm_source=google&amp;utm_medium=search&amp;utm_campaign=general-paid-branded&amp;utm_term=keyword-targeting&amp;utm_content=branded-ads&amp;utm_source=google&amp;utm_medium=search&amp;utm_campaign=Google-Search-Brand-Global-SS&amp;utm_term=kwd-11668981_webflow_e_645380252638___ss_paid-bb&amp;gclid=Cj0KCQjw2cWgBhDYARIsALggUhpKWuRADmUtikkbxbb8KppOjxUVLtc86u2lLZxdecjxgGOX8hQiqKgaAsBxEALw_wcB" TargetMode="External"/><Relationship Id="rId23" Type="http://schemas.openxmlformats.org/officeDocument/2006/relationships/hyperlink" Target="https://www.adalo.com/" TargetMode="External"/><Relationship Id="rId45" Type="http://schemas.openxmlformats.org/officeDocument/2006/relationships/hyperlink" Target="https://course.oc-static.com/projects/UX_DESIGN/778_UXDesigner/P7-Dev/drive-download-20230324T143557Z-001.zi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orik.com/" TargetMode="External"/><Relationship Id="rId25" Type="http://schemas.openxmlformats.org/officeDocument/2006/relationships/hyperlink" Target="https://www.softr.io/home-demo?via=go&amp;utm_source=google&amp;utm_medium=affiliate&amp;utm_campaign=googleads_tobias&amp;gclid=Cj0KCQjw2cWgBhDYARIsALggUhoEYaGSVOZPBNkU8UtNW7lXafqGY6lNw1O4P0tGwtAihhXRqakeTUoaAmP6EALw_wcB" TargetMode="External"/><Relationship Id="rId28" Type="http://schemas.openxmlformats.org/officeDocument/2006/relationships/hyperlink" Target="https://openclassrooms.tfaforms.net/4984649?tfa_19=10955095&amp;tfa_13=778&amp;tfa_15=1428&amp;tfa_17=1156" TargetMode="External"/><Relationship Id="rId27" Type="http://schemas.openxmlformats.org/officeDocument/2006/relationships/hyperlink" Target="https://www.weweb.io/"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openclassrooms.com/fr/paths/778/projects/1428" TargetMode="External"/><Relationship Id="rId7" Type="http://schemas.openxmlformats.org/officeDocument/2006/relationships/hyperlink" Target="https://openclassrooms.com/fr/paths/778/projects/1428" TargetMode="External"/><Relationship Id="rId8" Type="http://schemas.openxmlformats.org/officeDocument/2006/relationships/hyperlink" Target="https://openclassrooms.com/fr/paths/778/projects/1428/1155-scenario---familiarisez-vous-avec-le-scenario" TargetMode="External"/><Relationship Id="rId31" Type="http://schemas.openxmlformats.org/officeDocument/2006/relationships/hyperlink" Target="https://s3.eu-west-1.amazonaws.com/course.oc-static.com/projects/UX_DESIGN/778_UXDesigner/P7-Dev/MAJ/Mettez-vous+dans+la+peau+dun+de%CC%81veloppeur+-+Pre%CC%81parez+un+Flow+Chart+de+la+nouvelle+fonctionnalite%CC%81+et+un+Style+Guide.pdf" TargetMode="External"/><Relationship Id="rId30" Type="http://schemas.openxmlformats.org/officeDocument/2006/relationships/hyperlink" Target="https://openclassrooms.com/fr/paths/778/projects/1428/1157-preparez-un-flow-chart-de-la-nouvelle-fonctionnalite-et-un-style-guide" TargetMode="External"/><Relationship Id="rId11" Type="http://schemas.openxmlformats.org/officeDocument/2006/relationships/image" Target="media/image11.png"/><Relationship Id="rId33" Type="http://schemas.openxmlformats.org/officeDocument/2006/relationships/hyperlink" Target="https://www.figma.com/design/CwdttqI8IYCJV5liBTFbTR/Mod%C3%A8le-Style-Guide-P7-UX?node-id=898-989&amp;t=hA68mqUQWgK59LdM-1" TargetMode="External"/><Relationship Id="rId10" Type="http://schemas.openxmlformats.org/officeDocument/2006/relationships/image" Target="media/image2.png"/><Relationship Id="rId32" Type="http://schemas.openxmlformats.org/officeDocument/2006/relationships/hyperlink" Target="https://course.oc-static.com/projects/UX_DESIGN/778_UXDesigner/P7-Dev/Flow+Chart+(2).png" TargetMode="External"/><Relationship Id="rId13" Type="http://schemas.openxmlformats.org/officeDocument/2006/relationships/hyperlink" Target="https://course.oc-static.com/projects/UX_DESIGN/778_UXDesigner/P7-Dev/Points+importants+pour+la+pre%CC%81sentation+pour+Sabri.pptx" TargetMode="External"/><Relationship Id="rId35" Type="http://schemas.openxmlformats.org/officeDocument/2006/relationships/hyperlink" Target="https://openclassrooms.com/fr/paths/778/projects/1428" TargetMode="External"/><Relationship Id="rId12" Type="http://schemas.openxmlformats.org/officeDocument/2006/relationships/hyperlink" Target="https://course.oc-static.com/projects/CDP_P10/Copie+de+Pre%CC%81sentation+de+l'association.pdf" TargetMode="External"/><Relationship Id="rId34" Type="http://schemas.openxmlformats.org/officeDocument/2006/relationships/hyperlink" Target="https://openclassrooms.tfaforms.net/4984649?tfa_19=10955095&amp;tfa_13=778&amp;tfa_15=1428&amp;tfa_17=1157" TargetMode="External"/><Relationship Id="rId15" Type="http://schemas.openxmlformats.org/officeDocument/2006/relationships/hyperlink" Target="https://openclassrooms.com/fr/paths/778/projects/1428" TargetMode="External"/><Relationship Id="rId37" Type="http://schemas.openxmlformats.org/officeDocument/2006/relationships/hyperlink" Target="https://s3.eu-west-1.amazonaws.com/course.oc-static.com/projects/UX_DESIGN/778_UXDesigner/P7-Dev/MAJ/Mettez-vous+dans+la+peau+dun+de%CC%81veloppeur+-+Livrables+et+soutenance.pdf" TargetMode="External"/><Relationship Id="rId14" Type="http://schemas.openxmlformats.org/officeDocument/2006/relationships/hyperlink" Target="https://openclassrooms.tfaforms.net/4984649?tfa_19=10955095&amp;tfa_13=778&amp;tfa_15=1428&amp;tfa_17=1155" TargetMode="External"/><Relationship Id="rId36" Type="http://schemas.openxmlformats.org/officeDocument/2006/relationships/hyperlink" Target="https://openclassrooms.com/fr/paths/778/projects/1428/1158-livrables-et-soutenance" TargetMode="External"/><Relationship Id="rId17" Type="http://schemas.openxmlformats.org/officeDocument/2006/relationships/hyperlink" Target="https://s3.eu-west-1.amazonaws.com/course.oc-static.com/projects/UX_DESIGN/778_UXDesigner/P7-Dev/MAJ/Mettez-vous+dans+la+peau+dun+de%CC%81veloppeur+-+Re%CC%81alisez+des+interfaces+utilisateur.pdf" TargetMode="External"/><Relationship Id="rId39" Type="http://schemas.openxmlformats.org/officeDocument/2006/relationships/hyperlink" Target="https://openclassrooms.tfaforms.net/4984649?tfa_19=10955095&amp;tfa_13=778&amp;tfa_15=1428&amp;tfa_17=1158" TargetMode="External"/><Relationship Id="rId16" Type="http://schemas.openxmlformats.org/officeDocument/2006/relationships/hyperlink" Target="https://openclassrooms.com/fr/paths/778/projects/1428/1156-realisez-des-interfaces-utilisateur-" TargetMode="External"/><Relationship Id="rId38" Type="http://schemas.openxmlformats.org/officeDocument/2006/relationships/image" Target="media/image10.png"/><Relationship Id="rId19" Type="http://schemas.openxmlformats.org/officeDocument/2006/relationships/hyperlink" Target="https://unsplash.com/fr" TargetMode="External"/><Relationship Id="rId18" Type="http://schemas.openxmlformats.org/officeDocument/2006/relationships/hyperlink" Target="https://www.ada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