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" w:lineRule="auto"/>
        <w:ind w:left="30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ANEXO N°1: FICHA MÉDICA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3" w:line="249" w:lineRule="auto"/>
        <w:ind w:left="426" w:right="1132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información solicitada en esta ficha tiene como objetivo conocer posibles condiciones de salud que puedan afectar su seguridad o la de sus compañeros durante actividades académicas desarrolladas fuera de las dependencias de Duoc UC, en una salida a terreno.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8" w:line="249" w:lineRule="auto"/>
        <w:ind w:left="426" w:right="113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caso de presentarse una dolencia, accidente o emergencia médica durante la actividad, esta ficha permitirá al personal responsable y/o a los servicios de salud acceder a antecedentes relevantes para entregar una atención oportuna y adecuada.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4" w:line="249" w:lineRule="auto"/>
        <w:ind w:left="426" w:right="1131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Una vez revisada, el/la docente o coordinador(a) encargado de la salida a terreno podrá contactarle para aclarar dudas, reforzar medidas preventivas o sugerir alternativas en función de las condiciones de salud declaradas y las exigencias propias de la actividad.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9" w:line="249" w:lineRule="auto"/>
        <w:ind w:left="426" w:right="1131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La información contenida en esta ficha es estrictamente confidencial y será conocida únicamente por las autoridades competentes de Duoc UC, personal médico autorizado o profesionales vinculados a la coordinación de la salida, todos ellos sujetos a deber de confidencialidad. Se solicita responder con total veracidad y responsabilidad, considerando que el resguardo de su salud y la de sus compañeros depende, en gran medida, de la información que usted proporcione.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9" w:line="249" w:lineRule="auto"/>
        <w:ind w:left="426" w:right="113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7.0" w:type="dxa"/>
        <w:jc w:val="left"/>
        <w:tblInd w:w="29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7"/>
        <w:tblGridChange w:id="0">
          <w:tblGrid>
            <w:gridCol w:w="9777"/>
          </w:tblGrid>
        </w:tblGridChange>
      </w:tblGrid>
      <w:tr>
        <w:trPr>
          <w:cantSplit w:val="0"/>
          <w:trHeight w:val="535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Nicolás Antonio Tapia Luque 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SEXO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Masculino  </w:t>
            </w:r>
          </w:p>
          <w:p w:rsidR="00000000" w:rsidDel="00000000" w:rsidP="00000000" w:rsidRDefault="00000000" w:rsidRPr="00000000" w14:paraId="00000008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DIRECCIÓN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P Mackenna 956</w:t>
            </w:r>
          </w:p>
          <w:p w:rsidR="00000000" w:rsidDel="00000000" w:rsidP="00000000" w:rsidRDefault="00000000" w:rsidRPr="00000000" w14:paraId="00000009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Viña del Mar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CIUDAD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Viña del Mar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REGIÓN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Valparaiso</w:t>
            </w:r>
          </w:p>
          <w:p w:rsidR="00000000" w:rsidDel="00000000" w:rsidP="00000000" w:rsidRDefault="00000000" w:rsidRPr="00000000" w14:paraId="0000000A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TELÉFONO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+56932418899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TELÉFONO TRABAJO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N/A </w:t>
            </w:r>
          </w:p>
          <w:p w:rsidR="00000000" w:rsidDel="00000000" w:rsidP="00000000" w:rsidRDefault="00000000" w:rsidRPr="00000000" w14:paraId="0000000B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nic.tapial@duocuc.cl 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NACIMIENTO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03/05/1993</w:t>
            </w:r>
          </w:p>
          <w:p w:rsidR="00000000" w:rsidDel="00000000" w:rsidP="00000000" w:rsidRDefault="00000000" w:rsidRPr="00000000" w14:paraId="0000000C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ESTATURA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 171 cm.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80 kg.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GRUPO SANGUÍNEO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-</w:t>
            </w:r>
          </w:p>
          <w:p w:rsidR="00000000" w:rsidDel="00000000" w:rsidP="00000000" w:rsidRDefault="00000000" w:rsidRPr="00000000" w14:paraId="0000000D">
            <w:pPr>
              <w:spacing w:line="460" w:lineRule="auto"/>
              <w:ind w:right="934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ALERGIAS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Ninguna</w:t>
            </w:r>
          </w:p>
          <w:p w:rsidR="00000000" w:rsidDel="00000000" w:rsidP="00000000" w:rsidRDefault="00000000" w:rsidRPr="00000000" w14:paraId="0000000E">
            <w:pPr>
              <w:spacing w:before="44" w:line="460" w:lineRule="auto"/>
              <w:ind w:right="1096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OTRA CONDICIÓN MÉDICA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Ninguna  </w:t>
            </w:r>
          </w:p>
          <w:p w:rsidR="00000000" w:rsidDel="00000000" w:rsidP="00000000" w:rsidRDefault="00000000" w:rsidRPr="00000000" w14:paraId="0000000F">
            <w:pPr>
              <w:spacing w:before="44" w:line="460" w:lineRule="auto"/>
              <w:ind w:right="1096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MEDICAMENTOS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Ninguno </w:t>
            </w:r>
          </w:p>
          <w:p w:rsidR="00000000" w:rsidDel="00000000" w:rsidP="00000000" w:rsidRDefault="00000000" w:rsidRPr="00000000" w14:paraId="00000010">
            <w:pPr>
              <w:spacing w:before="44" w:line="460" w:lineRule="auto"/>
              <w:ind w:right="1096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RESTRICCIONES ALIMENTARIAS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Ninguno </w:t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8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458" w:lineRule="auto"/>
              <w:ind w:right="1351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CONTACTO DE EMERGENCIA 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+56944925669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PARENTESCO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Esposa</w:t>
            </w:r>
          </w:p>
          <w:p w:rsidR="00000000" w:rsidDel="00000000" w:rsidP="00000000" w:rsidRDefault="00000000" w:rsidRPr="00000000" w14:paraId="00000013">
            <w:pPr>
              <w:spacing w:line="458" w:lineRule="auto"/>
              <w:ind w:right="1351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CONTACTO DE EMERGENCIA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+56962297966 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PARENTESCO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Madre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0" w:top="1420" w:left="720" w:right="720" w:header="772" w:footer="6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1260453</wp:posOffset>
              </wp:positionH>
              <wp:positionV relativeFrom="paragraph">
                <wp:posOffset>-161336</wp:posOffset>
              </wp:positionV>
              <wp:extent cx="4109720" cy="224155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19715" y="3696498"/>
                        <a:ext cx="405257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2.000000476837158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8"/>
                              <w:vertAlign w:val="baseline"/>
                            </w:rPr>
                            <w:t xml:space="preserve">Protocolo de Salidas a Terreno - Escuela de Informática y Telecomunicaciones Duoc UC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1260453</wp:posOffset>
              </wp:positionH>
              <wp:positionV relativeFrom="paragraph">
                <wp:posOffset>-161336</wp:posOffset>
              </wp:positionV>
              <wp:extent cx="4109720" cy="224155"/>
              <wp:effectExtent b="0" l="0" r="0" t="0"/>
              <wp:wrapNone/>
              <wp:docPr id="4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09720" cy="224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6007990</wp:posOffset>
              </wp:positionH>
              <wp:positionV relativeFrom="paragraph">
                <wp:posOffset>-160753</wp:posOffset>
              </wp:positionV>
              <wp:extent cx="211455" cy="239395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6007990</wp:posOffset>
              </wp:positionH>
              <wp:positionV relativeFrom="paragraph">
                <wp:posOffset>-160753</wp:posOffset>
              </wp:positionV>
              <wp:extent cx="211455" cy="239395"/>
              <wp:effectExtent b="0" l="0" r="0" t="0"/>
              <wp:wrapNone/>
              <wp:docPr id="4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" cy="239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4856478</wp:posOffset>
          </wp:positionH>
          <wp:positionV relativeFrom="page">
            <wp:posOffset>490216</wp:posOffset>
          </wp:positionV>
          <wp:extent cx="1648459" cy="438784"/>
          <wp:effectExtent b="0" l="0" r="0" t="0"/>
          <wp:wrapNone/>
          <wp:docPr id="4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8459" cy="4387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3606571</wp:posOffset>
          </wp:positionH>
          <wp:positionV relativeFrom="page">
            <wp:posOffset>505584</wp:posOffset>
          </wp:positionV>
          <wp:extent cx="956395" cy="346212"/>
          <wp:effectExtent b="0" l="0" r="0" t="0"/>
          <wp:wrapNone/>
          <wp:docPr id="4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6395" cy="3462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84" w:hanging="358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811" w:firstLine="560"/>
    </w:pPr>
    <w:rPr>
      <w:sz w:val="50"/>
      <w:szCs w:val="5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  <w:lang w:eastAsia="en-US" w:val="es-ES"/>
    </w:rPr>
  </w:style>
  <w:style w:type="paragraph" w:styleId="Prrafodelista">
    <w:name w:val="List Paragraph"/>
    <w:basedOn w:val="Normal"/>
    <w:uiPriority w:val="1"/>
    <w:qFormat w:val="1"/>
    <w:pPr>
      <w:ind w:left="720" w:right="1131" w:hanging="360"/>
      <w:jc w:val="both"/>
    </w:pPr>
    <w:rPr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rPr>
      <w:lang w:eastAsia="en-US" w:val="es-ES"/>
    </w:rPr>
  </w:style>
  <w:style w:type="table" w:styleId="a" w:customStyle="1">
    <w:basedOn w:val="TableNormal3"/>
    <w:tblPr>
      <w:tblStyleRowBandSize w:val="1"/>
      <w:tblStyleColBandSize w:val="1"/>
    </w:tblPr>
  </w:style>
  <w:style w:type="table" w:styleId="a0" w:customStyle="1">
    <w:basedOn w:val="TableNormal3"/>
    <w:tblPr>
      <w:tblStyleRowBandSize w:val="1"/>
      <w:tblStyleColBandSize w:val="1"/>
    </w:tblPr>
  </w:style>
  <w:style w:type="table" w:styleId="a1" w:customStyle="1">
    <w:basedOn w:val="TableNormal3"/>
    <w:tblPr>
      <w:tblStyleRowBandSize w:val="1"/>
      <w:tblStyleColBandSize w:val="1"/>
    </w:tblPr>
  </w:style>
  <w:style w:type="table" w:styleId="a2" w:customStyle="1">
    <w:basedOn w:val="TableNormal3"/>
    <w:tblPr>
      <w:tblStyleRowBandSize w:val="1"/>
      <w:tblStyleColBandSize w:val="1"/>
    </w:tblPr>
  </w:style>
  <w:style w:type="table" w:styleId="a3" w:customStyle="1">
    <w:basedOn w:val="TableNormal3"/>
    <w:tblPr>
      <w:tblStyleRowBandSize w:val="1"/>
      <w:tblStyleColBandSize w:val="1"/>
    </w:tblPr>
  </w:style>
  <w:style w:type="table" w:styleId="a4" w:customStyle="1">
    <w:basedOn w:val="TableNormal3"/>
    <w:tblPr>
      <w:tblStyleRowBandSize w:val="1"/>
      <w:tblStyleColBandSize w:val="1"/>
    </w:tblPr>
  </w:style>
  <w:style w:type="table" w:styleId="a5" w:customStyle="1">
    <w:basedOn w:val="TableNormal3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GTcfkcH23QOcs/QzsRpPpmchA==">CgMxLjA4AHIhMWp3ZXNSRlFtRVNPWk40VkQzcnJhOHdIS25JTDZMTkNS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2026-08-25T21:05:00Z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2025-04-23T00:00:00Z</vt:filetime>
  </property>
  <property fmtid="{D5CDD505-2E9C-101B-9397-08002B2CF9AE}" pid="4" name="LastSaved">
    <vt:filetime>2026-08-25T00:00:00Z</vt:filetime>
  </property>
  <property fmtid="{D5CDD505-2E9C-101B-9397-08002B2CF9AE}" pid="5" name="Producer">
    <vt:lpwstr>macOS Versión 15.3.2 (Compilación 24D81) Quartz PDFContext</vt:lpwstr>
  </property>
</Properties>
</file>