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akgpk84d0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Nifty Pulse: Implementation Plan v2.0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Goal:</w:t>
      </w:r>
      <w:r w:rsidDel="00000000" w:rsidR="00000000" w:rsidRPr="00000000">
        <w:rPr>
          <w:rtl w:val="0"/>
        </w:rPr>
        <w:t xml:space="preserve"> A tactical investment command center for Nifty 50, Next 50, Midcap 150, and Smallcap 250 with automated valuation-based signals.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.9197751660706"/>
        <w:gridCol w:w="1425.2835973428719"/>
        <w:gridCol w:w="3835.8303525804804"/>
        <w:gridCol w:w="3017.9662749105773"/>
        <w:tblGridChange w:id="0">
          <w:tblGrid>
            <w:gridCol w:w="1080.9197751660706"/>
            <w:gridCol w:w="1425.2835973428719"/>
            <w:gridCol w:w="3835.8303525804804"/>
            <w:gridCol w:w="3017.96627491057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Next.js, TypeScript, Socket.io, Tailwind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Mobile PWA &amp; 4K Dashboard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u40x3w053p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Architecture Enhancements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architecture shifts from a static scraper to a </w:t>
      </w:r>
      <w:r w:rsidDel="00000000" w:rsidR="00000000" w:rsidRPr="00000000">
        <w:rPr>
          <w:b w:val="1"/>
          <w:bCs w:val="1"/>
          <w:rtl w:val="0"/>
        </w:rPr>
        <w:t xml:space="preserve">Hybrid Real-Time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Layer (REST):</w:t>
      </w:r>
      <w:r w:rsidDel="00000000" w:rsidR="00000000" w:rsidRPr="00000000">
        <w:rPr>
          <w:rtl w:val="0"/>
        </w:rPr>
        <w:t xml:space="preserve"> Fetches 10-year P/E, P/B, and Yield data for all 4 indexes.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Layer (WebSocket):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color w:val="188038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 to push live price and "Pulse" updates to the dashboard without refreshing.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Layer:</w:t>
      </w:r>
      <w:r w:rsidDel="00000000" w:rsidR="00000000" w:rsidRPr="00000000">
        <w:rPr>
          <w:rtl w:val="0"/>
        </w:rPr>
        <w:t xml:space="preserve"> A lightweight database (Supabase/Vercel KV) to store daily "Pulse" snapshots to power the </w:t>
      </w:r>
      <w:r w:rsidDel="00000000" w:rsidR="00000000" w:rsidRPr="00000000">
        <w:rPr>
          <w:b w:val="1"/>
          <w:bCs w:val="1"/>
          <w:rtl w:val="0"/>
        </w:rPr>
        <w:t xml:space="preserve">Date-Wise Lookup</w:t>
      </w:r>
      <w:r w:rsidDel="00000000" w:rsidR="00000000" w:rsidRPr="00000000">
        <w:rPr>
          <w:rtl w:val="0"/>
        </w:rPr>
        <w:t xml:space="preserve"> feature.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zl5l2uq1r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Expanded Calculation Engine (The "Pulse" Logic)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engine must now handle four distinct indexes and provide tactical advice.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3690urrec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Valuation Scoring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For each index ($i$):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Percentile Rank:</w:t>
      </w:r>
      <w:r w:rsidDel="00000000" w:rsidR="00000000" w:rsidRPr="00000000">
        <w:rPr>
          <w:rtl w:val="0"/>
        </w:rPr>
        <w:t xml:space="preserve"> Where does the current P/E sit in the last 10 years?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 Gap:</w:t>
      </w:r>
      <w:r w:rsidDel="00000000" w:rsidR="00000000" w:rsidRPr="00000000">
        <w:rPr>
          <w:rtl w:val="0"/>
        </w:rPr>
        <w:t xml:space="preserve"> Index Earnings Yield minus 10Y G-Sec Yield.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from Mean:</w:t>
      </w:r>
      <w:r w:rsidDel="00000000" w:rsidR="00000000" w:rsidRPr="00000000">
        <w:rPr>
          <w:rtl w:val="0"/>
        </w:rPr>
        <w:t xml:space="preserve"> Standard Deviation ($\sigma$) from the 200-day Moving Average.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lidxcv9xz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Signal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.233644859813"/>
        <w:gridCol w:w="1550.2803738317757"/>
        <w:gridCol w:w="4524.485981308411"/>
        <w:tblGridChange w:id="0">
          <w:tblGrid>
            <w:gridCol w:w="3285.233644859813"/>
            <w:gridCol w:w="1550.2803738317757"/>
            <w:gridCol w:w="4524.48598130841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P/E &lt; 20th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Lumpsum + SIP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&lt; 10% below 200-DMA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Dip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Lumpsum Top-up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20th &lt; P/E &lt; 50th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 SIP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50th &lt; P/E &lt; 80th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 / No Lumpsum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P/E &gt; 80th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Overvalued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Exposure / Aggressive SIP Halt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v7lb9jpycw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High-Rich UI/UX Requirements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UI must be "Action-First," optimized for high-density information.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Radial Tactical Gauge:</w:t>
      </w:r>
      <w:r w:rsidDel="00000000" w:rsidR="00000000" w:rsidRPr="00000000">
        <w:rPr>
          <w:rtl w:val="0"/>
        </w:rPr>
        <w:t xml:space="preserve"> A 180-degree speedometer replacing the flat bar. It shows the "Pulse" of the selected index.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Search &amp; "Good Shows":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Search bar to toggle between Nifty 50, Next 50, Mid 150, and Small 250.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Annotated Charts:</w:t>
      </w:r>
      <w:r w:rsidDel="00000000" w:rsidR="00000000" w:rsidRPr="00000000">
        <w:rPr>
          <w:rtl w:val="0"/>
        </w:rPr>
        <w:t xml:space="preserve"> When an index is selected, the chart must automatically pin the </w:t>
      </w:r>
      <w:r w:rsidDel="00000000" w:rsidR="00000000" w:rsidRPr="00000000">
        <w:rPr>
          <w:b w:val="1"/>
          <w:bCs w:val="1"/>
          <w:rtl w:val="0"/>
        </w:rPr>
        <w:t xml:space="preserve">52-week High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52-week 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Date-Wise Lookup:</w:t>
      </w:r>
      <w:r w:rsidDel="00000000" w:rsidR="00000000" w:rsidRPr="00000000">
        <w:rPr>
          <w:rtl w:val="0"/>
        </w:rPr>
        <w:t xml:space="preserve"> A calendar UI element to "Time Travel" and see what the signals were on a specific date.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Dark Mode: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 background theme for OLED efficiency and high-contrast viewing.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g5yimb510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Personalization &amp; Mindset Features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Thirukkural:</w:t>
      </w:r>
      <w:r w:rsidDel="00000000" w:rsidR="00000000" w:rsidRPr="00000000">
        <w:rPr>
          <w:rtl w:val="0"/>
        </w:rPr>
        <w:t xml:space="preserve"> A dedicated card in the "Market Wisdom" section.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Rotates a curated list of verses from the </w:t>
      </w:r>
      <w:r w:rsidDel="00000000" w:rsidR="00000000" w:rsidRPr="00000000">
        <w:rPr>
          <w:b w:val="1"/>
          <w:bCs w:val="1"/>
          <w:rtl w:val="0"/>
        </w:rPr>
        <w:t xml:space="preserve">Porulpaal</w:t>
      </w:r>
      <w:r w:rsidDel="00000000" w:rsidR="00000000" w:rsidRPr="00000000">
        <w:rPr>
          <w:rtl w:val="0"/>
        </w:rPr>
        <w:t xml:space="preserve"> (Book of Wealth) daily.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Interactivity:</w:t>
      </w:r>
      <w:r w:rsidDel="00000000" w:rsidR="00000000" w:rsidRPr="00000000">
        <w:rPr>
          <w:rtl w:val="0"/>
        </w:rPr>
        <w:t xml:space="preserve"> Integration of the Web Speech API.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"Hey Pulse, check Midcap," or "What is today's wisdom?" (reads the Thirukkural).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67s9e5r3qu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Development Phases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2juqajvg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&amp; Multi-Index Foundation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Setup Next.js &amp; Tailwind.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color w:val="188038"/>
          <w:rtl w:val="0"/>
        </w:rPr>
        <w:t xml:space="preserve">nse-multi-parser</w:t>
      </w:r>
      <w:r w:rsidDel="00000000" w:rsidR="00000000" w:rsidRPr="00000000">
        <w:rPr>
          <w:rtl w:val="0"/>
        </w:rPr>
        <w:t xml:space="preserve">: Scrape/Fetch data for all 4 target indexes.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Setup Supabase to begin recording daily "Pulse" snapshots.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jfxm5xfg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Tactical Engine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color w:val="188038"/>
          <w:rtl w:val="0"/>
        </w:rPr>
        <w:t xml:space="preserve">getInvestmentStrategy(indexData)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SIP vs. Lumpsum</w:t>
      </w:r>
      <w:r w:rsidDel="00000000" w:rsidR="00000000" w:rsidRPr="00000000">
        <w:rPr>
          <w:rtl w:val="0"/>
        </w:rPr>
        <w:t xml:space="preserve"> conditional logic.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Percentage Allocation</w:t>
      </w:r>
      <w:r w:rsidDel="00000000" w:rsidR="00000000" w:rsidRPr="00000000">
        <w:rPr>
          <w:rtl w:val="0"/>
        </w:rPr>
        <w:t xml:space="preserve"> algorithm.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q40hvm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High-Rich UI Development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Radial Gauge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Annotated Chart</w:t>
      </w:r>
      <w:r w:rsidDel="00000000" w:rsidR="00000000" w:rsidRPr="00000000">
        <w:rPr>
          <w:rtl w:val="0"/>
        </w:rPr>
        <w:t xml:space="preserve"> (using Recharts) with High/Low pins.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Integrate the </w:t>
      </w:r>
      <w:r w:rsidDel="00000000" w:rsidR="00000000" w:rsidRPr="00000000">
        <w:rPr>
          <w:b w:val="1"/>
          <w:bCs w:val="1"/>
          <w:rtl w:val="0"/>
        </w:rPr>
        <w:t xml:space="preserve">Daily Thirukkural</w:t>
      </w:r>
      <w:r w:rsidDel="00000000" w:rsidR="00000000" w:rsidRPr="00000000">
        <w:rPr>
          <w:rtl w:val="0"/>
        </w:rPr>
        <w:t xml:space="preserve"> rotator.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kxp3xmg5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Real-time &amp; Voice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 server for live data streaming.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Web Speech API</w:t>
      </w:r>
      <w:r w:rsidDel="00000000" w:rsidR="00000000" w:rsidRPr="00000000">
        <w:rPr>
          <w:rtl w:val="0"/>
        </w:rPr>
        <w:t xml:space="preserve"> listeners for basic voice commands.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Finalize </w:t>
      </w:r>
      <w:r w:rsidDel="00000000" w:rsidR="00000000" w:rsidRPr="00000000">
        <w:rPr>
          <w:b w:val="1"/>
          <w:bCs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 manifest for "Installable" experience.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uzwmcx483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Updated Success Criteria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 Advice:</w:t>
      </w:r>
      <w:r w:rsidDel="00000000" w:rsidR="00000000" w:rsidRPr="00000000">
        <w:rPr>
          <w:rtl w:val="0"/>
        </w:rPr>
        <w:t xml:space="preserve"> Users should know exactly whether to do a Lumpsum or SIP within 3 seconds of looking.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Multi-Index Coverage:</w:t>
      </w:r>
      <w:r w:rsidDel="00000000" w:rsidR="00000000" w:rsidRPr="00000000">
        <w:rPr>
          <w:rtl w:val="0"/>
        </w:rPr>
        <w:t xml:space="preserve"> All 4 specific indexes must have dedicated dashboards.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Integrity: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Date-Wise Lookup</w:t>
      </w:r>
      <w:r w:rsidDel="00000000" w:rsidR="00000000" w:rsidRPr="00000000">
        <w:rPr>
          <w:rtl w:val="0"/>
        </w:rPr>
        <w:t xml:space="preserve"> must return accurate data for any date stored in the database.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Excellence:</w:t>
      </w:r>
      <w:r w:rsidDel="00000000" w:rsidR="00000000" w:rsidRPr="00000000">
        <w:rPr>
          <w:rtl w:val="0"/>
        </w:rPr>
        <w:t xml:space="preserve"> Must look premium on a 4K screen and a mobile device.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