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AE99" w14:textId="27076EF0" w:rsidR="00891FDF" w:rsidRDefault="004B38F4" w:rsidP="004B38F4">
      <w:pPr>
        <w:jc w:val="center"/>
        <w:rPr>
          <w:sz w:val="32"/>
          <w:szCs w:val="32"/>
          <w:u w:val="single"/>
        </w:rPr>
      </w:pPr>
      <w:proofErr w:type="spellStart"/>
      <w:r w:rsidRPr="004B38F4">
        <w:rPr>
          <w:sz w:val="32"/>
          <w:szCs w:val="32"/>
          <w:u w:val="single"/>
          <w:lang w:val="en-US"/>
        </w:rPr>
        <w:t>Documentaci</w:t>
      </w:r>
      <w:r w:rsidRPr="004B38F4">
        <w:rPr>
          <w:sz w:val="32"/>
          <w:szCs w:val="32"/>
          <w:u w:val="single"/>
        </w:rPr>
        <w:t>ón</w:t>
      </w:r>
      <w:proofErr w:type="spellEnd"/>
      <w:r w:rsidRPr="004B38F4">
        <w:rPr>
          <w:sz w:val="32"/>
          <w:szCs w:val="32"/>
          <w:u w:val="single"/>
        </w:rPr>
        <w:t xml:space="preserve"> de uso</w:t>
      </w:r>
    </w:p>
    <w:p w14:paraId="69745BE9" w14:textId="77777777" w:rsidR="004B38F4" w:rsidRDefault="004B38F4" w:rsidP="004B38F4">
      <w:pPr>
        <w:jc w:val="center"/>
        <w:rPr>
          <w:sz w:val="32"/>
          <w:szCs w:val="32"/>
          <w:u w:val="single"/>
        </w:rPr>
      </w:pPr>
    </w:p>
    <w:p w14:paraId="1A9C13E3" w14:textId="1132E70F" w:rsidR="004B38F4" w:rsidRDefault="004B38F4" w:rsidP="004B38F4">
      <w:pPr>
        <w:rPr>
          <w:sz w:val="24"/>
          <w:szCs w:val="24"/>
        </w:rPr>
      </w:pPr>
      <w:r>
        <w:rPr>
          <w:sz w:val="24"/>
          <w:szCs w:val="24"/>
        </w:rPr>
        <w:t xml:space="preserve">El API creado cuenta con dos lambdas </w:t>
      </w:r>
      <w:proofErr w:type="spellStart"/>
      <w:r>
        <w:rPr>
          <w:sz w:val="24"/>
          <w:szCs w:val="24"/>
        </w:rPr>
        <w:t>qry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, a los cuales se pueden acceder mediante un </w:t>
      </w:r>
      <w:proofErr w:type="spellStart"/>
      <w:r>
        <w:rPr>
          <w:sz w:val="24"/>
          <w:szCs w:val="24"/>
        </w:rPr>
        <w:t>apigateway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El lambda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se encarga de guardar datos en una tabla de </w:t>
      </w:r>
      <w:proofErr w:type="spellStart"/>
      <w:r>
        <w:rPr>
          <w:sz w:val="24"/>
          <w:szCs w:val="24"/>
        </w:rPr>
        <w:t>dynamodb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sz w:val="24"/>
          <w:szCs w:val="24"/>
        </w:rPr>
        <w:t>qry</w:t>
      </w:r>
      <w:proofErr w:type="spellEnd"/>
      <w:r>
        <w:rPr>
          <w:sz w:val="24"/>
          <w:szCs w:val="24"/>
        </w:rPr>
        <w:t xml:space="preserve"> se encarga se hacer consultas al API </w:t>
      </w:r>
      <w:r w:rsidR="00B713AA">
        <w:rPr>
          <w:sz w:val="24"/>
          <w:szCs w:val="24"/>
        </w:rPr>
        <w:t xml:space="preserve">de </w:t>
      </w:r>
      <w:proofErr w:type="spellStart"/>
      <w:r w:rsidR="00B713AA">
        <w:rPr>
          <w:sz w:val="24"/>
          <w:szCs w:val="24"/>
        </w:rPr>
        <w:t>Star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Wars</w:t>
      </w:r>
      <w:proofErr w:type="spellEnd"/>
      <w:r>
        <w:rPr>
          <w:sz w:val="24"/>
          <w:szCs w:val="24"/>
        </w:rPr>
        <w:t xml:space="preserve"> o a la tabla de </w:t>
      </w:r>
      <w:proofErr w:type="spellStart"/>
      <w:r>
        <w:rPr>
          <w:sz w:val="24"/>
          <w:szCs w:val="24"/>
        </w:rPr>
        <w:t>DynamoDB</w:t>
      </w:r>
      <w:proofErr w:type="spellEnd"/>
      <w:r>
        <w:rPr>
          <w:sz w:val="24"/>
          <w:szCs w:val="24"/>
        </w:rPr>
        <w:t>.</w:t>
      </w:r>
    </w:p>
    <w:p w14:paraId="2BABC741" w14:textId="0B637AD2" w:rsidR="004B38F4" w:rsidRDefault="00B713AA" w:rsidP="004B38F4">
      <w:pPr>
        <w:rPr>
          <w:sz w:val="24"/>
          <w:szCs w:val="24"/>
        </w:rPr>
      </w:pPr>
      <w:r>
        <w:rPr>
          <w:sz w:val="24"/>
          <w:szCs w:val="24"/>
        </w:rPr>
        <w:t>La lambda</w:t>
      </w:r>
      <w:r w:rsidR="004B38F4">
        <w:rPr>
          <w:sz w:val="24"/>
          <w:szCs w:val="24"/>
        </w:rPr>
        <w:t xml:space="preserve"> </w:t>
      </w:r>
      <w:r w:rsidR="004B38F4">
        <w:rPr>
          <w:b/>
          <w:bCs/>
          <w:sz w:val="24"/>
          <w:szCs w:val="24"/>
        </w:rPr>
        <w:t>‘</w:t>
      </w:r>
      <w:proofErr w:type="spellStart"/>
      <w:r w:rsidR="004B38F4">
        <w:rPr>
          <w:b/>
          <w:bCs/>
          <w:sz w:val="24"/>
          <w:szCs w:val="24"/>
        </w:rPr>
        <w:t>qry</w:t>
      </w:r>
      <w:proofErr w:type="spellEnd"/>
      <w:r w:rsidR="004B38F4">
        <w:rPr>
          <w:b/>
          <w:bCs/>
          <w:sz w:val="24"/>
          <w:szCs w:val="24"/>
        </w:rPr>
        <w:t>’</w:t>
      </w:r>
      <w:r w:rsidR="004B38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accede mediante el método GET y </w:t>
      </w:r>
      <w:r w:rsidR="004B38F4">
        <w:rPr>
          <w:sz w:val="24"/>
          <w:szCs w:val="24"/>
        </w:rPr>
        <w:t xml:space="preserve">realizara las consultas al API de </w:t>
      </w:r>
      <w:proofErr w:type="spellStart"/>
      <w:r w:rsidR="004B38F4">
        <w:rPr>
          <w:sz w:val="24"/>
          <w:szCs w:val="24"/>
        </w:rPr>
        <w:t>Star</w:t>
      </w:r>
      <w:proofErr w:type="spellEnd"/>
      <w:r w:rsidR="004B38F4">
        <w:rPr>
          <w:sz w:val="24"/>
          <w:szCs w:val="24"/>
        </w:rPr>
        <w:t xml:space="preserve"> </w:t>
      </w:r>
      <w:proofErr w:type="spellStart"/>
      <w:r w:rsidR="004B38F4">
        <w:rPr>
          <w:sz w:val="24"/>
          <w:szCs w:val="24"/>
        </w:rPr>
        <w:t>Wars</w:t>
      </w:r>
      <w:proofErr w:type="spellEnd"/>
      <w:r w:rsidR="004B38F4">
        <w:rPr>
          <w:sz w:val="24"/>
          <w:szCs w:val="24"/>
        </w:rPr>
        <w:t xml:space="preserve"> o a </w:t>
      </w:r>
      <w:proofErr w:type="spellStart"/>
      <w:r w:rsidR="004B38F4">
        <w:rPr>
          <w:sz w:val="24"/>
          <w:szCs w:val="24"/>
        </w:rPr>
        <w:t>DynamoDB</w:t>
      </w:r>
      <w:proofErr w:type="spellEnd"/>
      <w:r w:rsidR="004B38F4">
        <w:rPr>
          <w:sz w:val="24"/>
          <w:szCs w:val="24"/>
        </w:rPr>
        <w:t xml:space="preserve"> dependiendo de la palabra que se </w:t>
      </w:r>
      <w:r>
        <w:rPr>
          <w:sz w:val="24"/>
          <w:szCs w:val="24"/>
        </w:rPr>
        <w:t>envíe</w:t>
      </w:r>
      <w:r w:rsidR="004B38F4">
        <w:rPr>
          <w:sz w:val="24"/>
          <w:szCs w:val="24"/>
        </w:rPr>
        <w:t xml:space="preserve"> como </w:t>
      </w:r>
      <w:proofErr w:type="spellStart"/>
      <w:r w:rsidR="004B38F4">
        <w:rPr>
          <w:sz w:val="24"/>
          <w:szCs w:val="24"/>
        </w:rPr>
        <w:t>query</w:t>
      </w:r>
      <w:proofErr w:type="spellEnd"/>
      <w:r w:rsidR="004B38F4">
        <w:rPr>
          <w:sz w:val="24"/>
          <w:szCs w:val="24"/>
        </w:rPr>
        <w:t xml:space="preserve"> </w:t>
      </w:r>
      <w:proofErr w:type="spellStart"/>
      <w:r w:rsidR="004B38F4">
        <w:rPr>
          <w:sz w:val="24"/>
          <w:szCs w:val="24"/>
        </w:rPr>
        <w:t>param</w:t>
      </w:r>
      <w:proofErr w:type="spellEnd"/>
      <w:r w:rsidR="004B38F4">
        <w:rPr>
          <w:sz w:val="24"/>
          <w:szCs w:val="24"/>
        </w:rPr>
        <w:t>. Si la palabra que se bus</w:t>
      </w:r>
      <w:r>
        <w:rPr>
          <w:sz w:val="24"/>
          <w:szCs w:val="24"/>
        </w:rPr>
        <w:t>ca</w:t>
      </w:r>
      <w:r w:rsidR="004B38F4">
        <w:rPr>
          <w:sz w:val="24"/>
          <w:szCs w:val="24"/>
        </w:rPr>
        <w:t xml:space="preserve"> no se encuentra dentro</w:t>
      </w:r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disponibles del API, entonces lo buscara en la tabla de </w:t>
      </w:r>
      <w:proofErr w:type="spellStart"/>
      <w:r>
        <w:rPr>
          <w:sz w:val="24"/>
          <w:szCs w:val="24"/>
        </w:rPr>
        <w:t>DynamoDB</w:t>
      </w:r>
      <w:proofErr w:type="spellEnd"/>
      <w:r>
        <w:rPr>
          <w:sz w:val="24"/>
          <w:szCs w:val="24"/>
        </w:rPr>
        <w:t>.</w:t>
      </w:r>
    </w:p>
    <w:p w14:paraId="69F10A3A" w14:textId="77777777" w:rsidR="00B713AA" w:rsidRDefault="00B713AA" w:rsidP="00B713AA">
      <w:pPr>
        <w:keepNext/>
      </w:pPr>
      <w:r w:rsidRPr="00B713AA">
        <w:rPr>
          <w:sz w:val="24"/>
          <w:szCs w:val="24"/>
        </w:rPr>
        <w:drawing>
          <wp:inline distT="0" distB="0" distL="0" distR="0" wp14:anchorId="39F31A92" wp14:editId="54099A92">
            <wp:extent cx="5019675" cy="2665079"/>
            <wp:effectExtent l="0" t="0" r="0" b="2540"/>
            <wp:docPr id="533134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34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2610" cy="26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E337" w14:textId="54D16E65" w:rsidR="00B713AA" w:rsidRDefault="00B713AA" w:rsidP="00B713AA">
      <w:pPr>
        <w:pStyle w:val="Descripcin"/>
        <w:ind w:left="2124" w:firstLine="708"/>
        <w:rPr>
          <w:sz w:val="24"/>
          <w:szCs w:val="24"/>
        </w:rPr>
      </w:pPr>
      <w:proofErr w:type="spellStart"/>
      <w:r>
        <w:t>Endpoints</w:t>
      </w:r>
      <w:proofErr w:type="spellEnd"/>
      <w:r>
        <w:t xml:space="preserve"> disponibles en el API de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</w:p>
    <w:p w14:paraId="48442F5D" w14:textId="77777777" w:rsidR="00B713AA" w:rsidRDefault="004B38F4" w:rsidP="00B713AA">
      <w:pPr>
        <w:keepNext/>
      </w:pPr>
      <w:r w:rsidRPr="004B38F4">
        <w:rPr>
          <w:sz w:val="24"/>
          <w:szCs w:val="24"/>
        </w:rPr>
        <w:drawing>
          <wp:inline distT="0" distB="0" distL="0" distR="0" wp14:anchorId="5205251F" wp14:editId="7DF14C73">
            <wp:extent cx="5210175" cy="3030896"/>
            <wp:effectExtent l="0" t="0" r="0" b="0"/>
            <wp:docPr id="650231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1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768" cy="30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9B47" w14:textId="2FE7C33D" w:rsidR="004B38F4" w:rsidRDefault="00B713AA" w:rsidP="00B713AA">
      <w:pPr>
        <w:pStyle w:val="Descripcin"/>
        <w:ind w:left="1416" w:firstLine="708"/>
        <w:rPr>
          <w:sz w:val="24"/>
          <w:szCs w:val="24"/>
        </w:rPr>
      </w:pPr>
      <w:r>
        <w:t xml:space="preserve">Consulta al </w:t>
      </w:r>
      <w:proofErr w:type="spellStart"/>
      <w:r>
        <w:t>endpoint</w:t>
      </w:r>
      <w:proofErr w:type="spellEnd"/>
      <w:r>
        <w:t xml:space="preserve"> '</w:t>
      </w:r>
      <w:proofErr w:type="spellStart"/>
      <w:r>
        <w:t>people</w:t>
      </w:r>
      <w:proofErr w:type="spellEnd"/>
      <w:r>
        <w:t xml:space="preserve">' mediante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</w:t>
      </w:r>
      <w:proofErr w:type="spellEnd"/>
    </w:p>
    <w:p w14:paraId="104954D8" w14:textId="134CC235" w:rsidR="004B38F4" w:rsidRDefault="00B713AA" w:rsidP="004B38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lambda ‘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’ se encargará de guardar un elemento que se desee en la tabla de </w:t>
      </w:r>
      <w:proofErr w:type="spellStart"/>
      <w:r>
        <w:rPr>
          <w:sz w:val="24"/>
          <w:szCs w:val="24"/>
        </w:rPr>
        <w:t>DynamoDB</w:t>
      </w:r>
      <w:proofErr w:type="spellEnd"/>
      <w:r>
        <w:rPr>
          <w:sz w:val="24"/>
          <w:szCs w:val="24"/>
        </w:rPr>
        <w:t xml:space="preserve">. Para que el elemento pueda ser guardado correctamente se debe de utilizar el método POST y enviar un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 con la siguiente estructura:</w:t>
      </w:r>
    </w:p>
    <w:p w14:paraId="65AC7107" w14:textId="77777777" w:rsidR="00B713AA" w:rsidRPr="00B713AA" w:rsidRDefault="00B713AA" w:rsidP="00B713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B713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PE"/>
          <w14:ligatures w14:val="none"/>
        </w:rPr>
        <w:t>{</w:t>
      </w:r>
    </w:p>
    <w:p w14:paraId="23791673" w14:textId="559E9849" w:rsidR="00B713AA" w:rsidRPr="00B713AA" w:rsidRDefault="00B713AA" w:rsidP="00B713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B713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PE"/>
          <w14:ligatures w14:val="none"/>
        </w:rPr>
        <w:t xml:space="preserve">    </w:t>
      </w:r>
      <w:r w:rsidRPr="00B713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es-PE"/>
          <w14:ligatures w14:val="none"/>
        </w:rPr>
        <w:t>"</w:t>
      </w:r>
      <w:proofErr w:type="spellStart"/>
      <w:r w:rsidRPr="00B713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es-PE"/>
          <w14:ligatures w14:val="none"/>
        </w:rPr>
        <w:t>name</w:t>
      </w:r>
      <w:proofErr w:type="gramStart"/>
      <w:r w:rsidRPr="00B713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es-PE"/>
          <w14:ligatures w14:val="none"/>
        </w:rPr>
        <w:t>"</w:t>
      </w:r>
      <w:r w:rsidRPr="00B713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PE"/>
          <w14:ligatures w14:val="none"/>
        </w:rPr>
        <w:t>: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US" w:eastAsia="es-PE"/>
          <w14:ligatures w14:val="none"/>
        </w:rPr>
        <w:t>string</w:t>
      </w:r>
      <w:proofErr w:type="spellEnd"/>
      <w:proofErr w:type="gramEnd"/>
      <w:r w:rsidRPr="00B713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PE"/>
          <w14:ligatures w14:val="none"/>
        </w:rPr>
        <w:t>,</w:t>
      </w:r>
    </w:p>
    <w:p w14:paraId="775F0BBF" w14:textId="2C1AD7F6" w:rsidR="00B713AA" w:rsidRPr="00B713AA" w:rsidRDefault="00B713AA" w:rsidP="00B713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B713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PE"/>
          <w14:ligatures w14:val="none"/>
        </w:rPr>
        <w:t xml:space="preserve">    </w:t>
      </w:r>
      <w:r w:rsidRPr="00B713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es-PE"/>
          <w14:ligatures w14:val="none"/>
        </w:rPr>
        <w:t>"</w:t>
      </w:r>
      <w:proofErr w:type="spellStart"/>
      <w:r w:rsidRPr="00B713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es-PE"/>
          <w14:ligatures w14:val="none"/>
        </w:rPr>
        <w:t>data</w:t>
      </w:r>
      <w:proofErr w:type="gramStart"/>
      <w:r w:rsidRPr="00B713A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US" w:eastAsia="es-PE"/>
          <w14:ligatures w14:val="none"/>
        </w:rPr>
        <w:t>"</w:t>
      </w:r>
      <w:r w:rsidRPr="00B713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PE"/>
          <w14:ligatures w14:val="none"/>
        </w:rPr>
        <w:t>: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es-PE"/>
          <w14:ligatures w14:val="none"/>
        </w:rPr>
        <w:t>object</w:t>
      </w:r>
      <w:proofErr w:type="spellEnd"/>
      <w:proofErr w:type="gramEnd"/>
    </w:p>
    <w:p w14:paraId="145293A7" w14:textId="77777777" w:rsidR="00B713AA" w:rsidRDefault="00B713AA" w:rsidP="00B713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PE"/>
          <w14:ligatures w14:val="none"/>
        </w:rPr>
      </w:pPr>
      <w:r w:rsidRPr="00B713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PE"/>
          <w14:ligatures w14:val="none"/>
        </w:rPr>
        <w:t>}</w:t>
      </w:r>
    </w:p>
    <w:p w14:paraId="7BA17CF7" w14:textId="77777777" w:rsidR="00B713AA" w:rsidRPr="00B713AA" w:rsidRDefault="00B713AA" w:rsidP="00B713A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PE"/>
          <w14:ligatures w14:val="none"/>
        </w:rPr>
      </w:pPr>
    </w:p>
    <w:p w14:paraId="0F25EAF8" w14:textId="77777777" w:rsidR="00B713AA" w:rsidRDefault="00B713AA" w:rsidP="00B713AA">
      <w:pPr>
        <w:keepNext/>
      </w:pPr>
      <w:r w:rsidRPr="00B713AA">
        <w:rPr>
          <w:sz w:val="24"/>
          <w:szCs w:val="24"/>
        </w:rPr>
        <w:drawing>
          <wp:inline distT="0" distB="0" distL="0" distR="0" wp14:anchorId="2676E936" wp14:editId="67CE516A">
            <wp:extent cx="5400040" cy="1800860"/>
            <wp:effectExtent l="0" t="0" r="0" b="8890"/>
            <wp:docPr id="6125181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181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1031" w14:textId="0AA11283" w:rsidR="00B713AA" w:rsidRPr="004B38F4" w:rsidRDefault="00B713AA" w:rsidP="00B713AA">
      <w:pPr>
        <w:pStyle w:val="Descripcin"/>
        <w:ind w:left="2124" w:firstLine="708"/>
        <w:rPr>
          <w:sz w:val="24"/>
          <w:szCs w:val="24"/>
        </w:rPr>
      </w:pPr>
      <w:r>
        <w:t xml:space="preserve">Estructura del </w:t>
      </w:r>
      <w:proofErr w:type="spellStart"/>
      <w:r>
        <w:t>body</w:t>
      </w:r>
      <w:proofErr w:type="spellEnd"/>
      <w:r>
        <w:t xml:space="preserve"> para guardar datos en </w:t>
      </w:r>
      <w:proofErr w:type="spellStart"/>
      <w:r>
        <w:t>dynamodb</w:t>
      </w:r>
      <w:proofErr w:type="spellEnd"/>
    </w:p>
    <w:p w14:paraId="75A8A443" w14:textId="77777777" w:rsidR="00B713AA" w:rsidRDefault="00B713AA" w:rsidP="00B713AA">
      <w:pPr>
        <w:rPr>
          <w:sz w:val="32"/>
          <w:szCs w:val="32"/>
          <w:u w:val="single"/>
        </w:rPr>
      </w:pPr>
    </w:p>
    <w:p w14:paraId="1DE61BE5" w14:textId="7364D9A1" w:rsidR="00B713AA" w:rsidRDefault="00B713AA" w:rsidP="00B713AA">
      <w:pPr>
        <w:rPr>
          <w:sz w:val="24"/>
          <w:szCs w:val="24"/>
        </w:rPr>
      </w:pPr>
      <w:r w:rsidRPr="00B713AA">
        <w:rPr>
          <w:sz w:val="24"/>
          <w:szCs w:val="24"/>
        </w:rPr>
        <w:t xml:space="preserve">Documentación en </w:t>
      </w:r>
      <w:proofErr w:type="spellStart"/>
      <w:r w:rsidRPr="00B713AA"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 xml:space="preserve">: para acceder a la documentación de </w:t>
      </w:r>
      <w:proofErr w:type="spellStart"/>
      <w:r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 xml:space="preserve"> se debe de agregar al final del URL el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>. Al abrirlo en el navegador se podrá visualizar la documentación.</w:t>
      </w:r>
    </w:p>
    <w:p w14:paraId="7000D675" w14:textId="18B83D3B" w:rsidR="00B713AA" w:rsidRPr="00B713AA" w:rsidRDefault="00B713AA" w:rsidP="00B713AA">
      <w:pPr>
        <w:rPr>
          <w:sz w:val="24"/>
          <w:szCs w:val="24"/>
        </w:rPr>
      </w:pPr>
      <w:r w:rsidRPr="00B713AA">
        <w:rPr>
          <w:sz w:val="24"/>
          <w:szCs w:val="24"/>
        </w:rPr>
        <w:drawing>
          <wp:inline distT="0" distB="0" distL="0" distR="0" wp14:anchorId="6F11C0DF" wp14:editId="1FC2E3A6">
            <wp:extent cx="5400040" cy="2004060"/>
            <wp:effectExtent l="0" t="0" r="0" b="0"/>
            <wp:docPr id="924333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33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3AA" w:rsidRPr="00B71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F4"/>
    <w:rsid w:val="004B38F4"/>
    <w:rsid w:val="00891FDF"/>
    <w:rsid w:val="00B7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8F958"/>
  <w15:chartTrackingRefBased/>
  <w15:docId w15:val="{8C67B04B-E46D-4D16-821B-8AC2BE57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3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3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3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3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8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38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38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38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38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38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3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38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38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38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3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38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38F4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B713A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Maeng Men NG Cubas</dc:creator>
  <cp:keywords/>
  <dc:description/>
  <cp:lastModifiedBy>Martin Maeng Men NG Cubas</cp:lastModifiedBy>
  <cp:revision>1</cp:revision>
  <dcterms:created xsi:type="dcterms:W3CDTF">2024-04-29T12:21:00Z</dcterms:created>
  <dcterms:modified xsi:type="dcterms:W3CDTF">2024-04-29T12:41:00Z</dcterms:modified>
</cp:coreProperties>
</file>