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3B" w:rsidRPr="00A562E2" w:rsidRDefault="00A562E2">
      <w:pPr>
        <w:pBdr>
          <w:bottom w:val="single" w:sz="6" w:space="1" w:color="auto"/>
        </w:pBdr>
        <w:rPr>
          <w:sz w:val="40"/>
          <w:lang w:val="en-US"/>
        </w:rPr>
      </w:pPr>
      <w:r w:rsidRPr="00A562E2">
        <w:rPr>
          <w:sz w:val="40"/>
          <w:lang w:val="en-US"/>
        </w:rPr>
        <w:t>Related Work</w:t>
      </w:r>
    </w:p>
    <w:p w:rsidR="00A562E2" w:rsidRDefault="00A562E2">
      <w:pPr>
        <w:rPr>
          <w:lang w:val="en-US"/>
        </w:rPr>
      </w:pPr>
    </w:p>
    <w:p w:rsidR="00C61152" w:rsidRDefault="00C61152" w:rsidP="00C61152">
      <w:pPr>
        <w:pStyle w:val="Listenabsatz"/>
        <w:numPr>
          <w:ilvl w:val="0"/>
          <w:numId w:val="1"/>
        </w:numPr>
        <w:rPr>
          <w:lang w:val="en-US"/>
        </w:rPr>
      </w:pPr>
      <w:r w:rsidRPr="00C61152">
        <w:rPr>
          <w:lang w:val="en-US"/>
        </w:rPr>
        <w:t>Who made specification mining</w:t>
      </w:r>
      <w:r>
        <w:rPr>
          <w:lang w:val="en-US"/>
        </w:rPr>
        <w:br/>
      </w:r>
      <w:r w:rsidRPr="00C61152">
        <w:rPr>
          <w:lang w:val="en-US"/>
        </w:rPr>
        <w:t>“There have been specification mining approaches over the last years [1</w:t>
      </w:r>
      <w:proofErr w:type="gramStart"/>
      <w:r w:rsidRPr="00C61152">
        <w:rPr>
          <w:lang w:val="en-US"/>
        </w:rPr>
        <w:t>,2,3</w:t>
      </w:r>
      <w:proofErr w:type="gramEnd"/>
      <w:r w:rsidRPr="00C61152">
        <w:rPr>
          <w:lang w:val="en-US"/>
        </w:rPr>
        <w:t>,…]”</w:t>
      </w:r>
      <w:r>
        <w:rPr>
          <w:lang w:val="en-US"/>
        </w:rPr>
        <w:br/>
      </w:r>
      <w:r>
        <w:rPr>
          <w:lang w:val="en-US"/>
        </w:rPr>
        <w:br/>
      </w:r>
    </w:p>
    <w:p w:rsidR="00C61152" w:rsidRDefault="00C61152" w:rsidP="00C6115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vs. Dynamic</w:t>
      </w:r>
    </w:p>
    <w:p w:rsidR="00C61152" w:rsidRPr="00C61152" w:rsidRDefault="00C61152" w:rsidP="00C6115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Static</w:t>
      </w:r>
    </w:p>
    <w:p w:rsidR="000F7140" w:rsidRDefault="00C61152" w:rsidP="000F714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</w:t>
      </w:r>
      <w:r w:rsidR="000F7140">
        <w:rPr>
          <w:lang w:val="en-US"/>
        </w:rPr>
        <w:br/>
      </w:r>
      <w:r w:rsidR="000F7140">
        <w:rPr>
          <w:lang w:val="en-US"/>
        </w:rPr>
        <w:br/>
      </w:r>
    </w:p>
    <w:p w:rsidR="000F7140" w:rsidRDefault="000F7140" w:rsidP="000F714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problem is NP hard</w:t>
      </w:r>
    </w:p>
    <w:p w:rsidR="000F7140" w:rsidRDefault="000F7140" w:rsidP="000F714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[3]</w:t>
      </w:r>
    </w:p>
    <w:p w:rsidR="00B10F3D" w:rsidRDefault="00B10F3D" w:rsidP="00B10F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usage</w:t>
      </w:r>
    </w:p>
    <w:p w:rsidR="00B10F3D" w:rsidRPr="000F7140" w:rsidRDefault="00B10F3D" w:rsidP="00B10F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Model/Automaton-based</w:t>
      </w:r>
    </w:p>
    <w:p w:rsidR="00C61152" w:rsidRDefault="00C61152" w:rsidP="00C61152">
      <w:pPr>
        <w:rPr>
          <w:lang w:val="en-US"/>
        </w:rPr>
      </w:pPr>
    </w:p>
    <w:p w:rsidR="00C61152" w:rsidRDefault="00C61152" w:rsidP="00C61152">
      <w:pPr>
        <w:rPr>
          <w:lang w:val="en-US"/>
        </w:rPr>
      </w:pPr>
    </w:p>
    <w:p w:rsidR="00C61152" w:rsidRDefault="000F7140" w:rsidP="000F7140">
      <w:pPr>
        <w:rPr>
          <w:lang w:val="en-US"/>
        </w:rPr>
      </w:pPr>
      <w:r>
        <w:rPr>
          <w:lang w:val="en-US"/>
        </w:rPr>
        <w:t>[3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kTail</w:t>
      </w:r>
      <w:proofErr w:type="spellEnd"/>
      <w:r>
        <w:rPr>
          <w:lang w:val="en-US"/>
        </w:rPr>
        <w:t xml:space="preserve"> algorithm: finite state model =&gt; more compact one</w:t>
      </w:r>
      <w:r>
        <w:rPr>
          <w:lang w:val="en-US"/>
        </w:rPr>
        <w:br/>
      </w:r>
      <w:r w:rsidRPr="000F7140">
        <w:rPr>
          <w:lang w:val="en-US"/>
        </w:rPr>
        <w:t xml:space="preserve">Approaches that leverage </w:t>
      </w:r>
      <w:proofErr w:type="spellStart"/>
      <w:r w:rsidRPr="000F7140">
        <w:rPr>
          <w:lang w:val="en-US"/>
        </w:rPr>
        <w:t>kTail</w:t>
      </w:r>
      <w:proofErr w:type="spellEnd"/>
      <w:r w:rsidRPr="000F7140">
        <w:rPr>
          <w:lang w:val="en-US"/>
        </w:rPr>
        <w:t xml:space="preserve"> to infer models without</w:t>
      </w:r>
      <w:r>
        <w:rPr>
          <w:lang w:val="en-US"/>
        </w:rPr>
        <w:t xml:space="preserve"> </w:t>
      </w:r>
      <w:r w:rsidRPr="000F7140">
        <w:rPr>
          <w:lang w:val="en-US"/>
        </w:rPr>
        <w:t>developer supervision</w:t>
      </w:r>
    </w:p>
    <w:p w:rsidR="00112767" w:rsidRDefault="00931403" w:rsidP="000F7140">
      <w:pPr>
        <w:rPr>
          <w:lang w:val="en-US"/>
        </w:rPr>
      </w:pPr>
      <w:r>
        <w:rPr>
          <w:lang w:val="en-US"/>
        </w:rPr>
        <w:t>[30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  <w:t xml:space="preserve">There have been numerous work in the research of </w:t>
      </w:r>
      <w:proofErr w:type="spellStart"/>
      <w:r>
        <w:rPr>
          <w:lang w:val="en-US"/>
        </w:rPr>
        <w:t>automoaton</w:t>
      </w:r>
      <w:proofErr w:type="spellEnd"/>
      <w:r>
        <w:rPr>
          <w:lang w:val="en-US"/>
        </w:rPr>
        <w:t>-based specification mining [</w:t>
      </w:r>
      <w:r w:rsidR="005419C1">
        <w:rPr>
          <w:lang w:val="en-US"/>
        </w:rPr>
        <w:t xml:space="preserve"> … </w:t>
      </w:r>
      <w:r>
        <w:rPr>
          <w:lang w:val="en-US"/>
        </w:rPr>
        <w:t>]</w:t>
      </w:r>
      <w:r>
        <w:rPr>
          <w:lang w:val="en-US"/>
        </w:rPr>
        <w:br/>
        <w:t>A et al. have …. [</w:t>
      </w:r>
      <w:r w:rsidR="005419C1">
        <w:rPr>
          <w:lang w:val="en-US"/>
        </w:rPr>
        <w:t>x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  <w:t>B et al. provided… [</w:t>
      </w:r>
      <w:r w:rsidR="005419C1">
        <w:rPr>
          <w:lang w:val="en-US"/>
        </w:rPr>
        <w:t>x</w:t>
      </w:r>
      <w:r>
        <w:rPr>
          <w:lang w:val="en-US"/>
        </w:rPr>
        <w:t>]</w:t>
      </w:r>
    </w:p>
    <w:p w:rsidR="005419C1" w:rsidRDefault="005419C1" w:rsidP="005419C1">
      <w:pPr>
        <w:rPr>
          <w:lang w:val="en-US"/>
        </w:rPr>
      </w:pPr>
      <w:r>
        <w:rPr>
          <w:lang w:val="en-US"/>
        </w:rPr>
        <w:t xml:space="preserve">[19] </w:t>
      </w:r>
      <w:proofErr w:type="spellStart"/>
      <w:r>
        <w:rPr>
          <w:lang w:val="en-US"/>
        </w:rPr>
        <w:t>SMArTIC</w:t>
      </w:r>
      <w:proofErr w:type="spellEnd"/>
      <w:r>
        <w:rPr>
          <w:lang w:val="en-US"/>
        </w:rPr>
        <w:br/>
      </w:r>
      <w:proofErr w:type="gramStart"/>
      <w:r w:rsidRPr="005419C1">
        <w:rPr>
          <w:lang w:val="en-US"/>
        </w:rPr>
        <w:t>There</w:t>
      </w:r>
      <w:proofErr w:type="gramEnd"/>
      <w:r w:rsidRPr="005419C1">
        <w:rPr>
          <w:lang w:val="en-US"/>
        </w:rPr>
        <w:t xml:space="preserve"> have been numerous work in the area of specification</w:t>
      </w:r>
      <w:r>
        <w:rPr>
          <w:lang w:val="en-US"/>
        </w:rPr>
        <w:t xml:space="preserve"> </w:t>
      </w:r>
      <w:r w:rsidRPr="005419C1">
        <w:rPr>
          <w:lang w:val="en-US"/>
        </w:rPr>
        <w:t>mining. They can be classified into two groups, depending</w:t>
      </w:r>
      <w:r>
        <w:rPr>
          <w:lang w:val="en-US"/>
        </w:rPr>
        <w:t xml:space="preserve"> </w:t>
      </w:r>
      <w:r w:rsidRPr="005419C1">
        <w:rPr>
          <w:lang w:val="en-US"/>
        </w:rPr>
        <w:t>on how the mined specifications are represented:</w:t>
      </w:r>
      <w:r>
        <w:rPr>
          <w:lang w:val="en-US"/>
        </w:rPr>
        <w:t xml:space="preserve"> </w:t>
      </w:r>
      <w:r w:rsidRPr="005419C1">
        <w:rPr>
          <w:lang w:val="en-US"/>
        </w:rPr>
        <w:t xml:space="preserve">automaton-based </w:t>
      </w:r>
      <w:proofErr w:type="gramStart"/>
      <w:r w:rsidRPr="005419C1">
        <w:rPr>
          <w:lang w:val="en-US"/>
        </w:rPr>
        <w:t>[</w:t>
      </w:r>
      <w:r>
        <w:rPr>
          <w:lang w:val="en-US"/>
        </w:rPr>
        <w:t xml:space="preserve"> …</w:t>
      </w:r>
      <w:proofErr w:type="gramEnd"/>
      <w:r>
        <w:rPr>
          <w:lang w:val="en-US"/>
        </w:rPr>
        <w:t xml:space="preserve"> </w:t>
      </w:r>
      <w:r w:rsidRPr="005419C1">
        <w:rPr>
          <w:lang w:val="en-US"/>
        </w:rPr>
        <w:t>] and non-automaton based</w:t>
      </w:r>
      <w:r>
        <w:rPr>
          <w:lang w:val="en-US"/>
        </w:rPr>
        <w:t xml:space="preserve"> [ … </w:t>
      </w:r>
      <w:r w:rsidRPr="005419C1">
        <w:rPr>
          <w:lang w:val="en-US"/>
        </w:rPr>
        <w:t>] specification mining.</w:t>
      </w:r>
    </w:p>
    <w:p w:rsidR="00F93A17" w:rsidRDefault="00F93A17">
      <w:pPr>
        <w:rPr>
          <w:lang w:val="en-US"/>
        </w:rPr>
      </w:pPr>
    </w:p>
    <w:p w:rsidR="00F93A17" w:rsidRDefault="00F93A17" w:rsidP="00F93A17">
      <w:pPr>
        <w:rPr>
          <w:lang w:val="en-US"/>
        </w:rPr>
      </w:pPr>
      <w:r>
        <w:rPr>
          <w:lang w:val="en-US"/>
        </w:rPr>
        <w:t>[Periodic Task Mining in Embedded Systems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 w:rsidRPr="00F93A17">
        <w:rPr>
          <w:lang w:val="en-US"/>
        </w:rPr>
        <w:t>formalisms including state machines</w:t>
      </w:r>
      <w:r>
        <w:rPr>
          <w:lang w:val="en-US"/>
        </w:rPr>
        <w:t xml:space="preserve"> </w:t>
      </w:r>
      <w:r w:rsidRPr="00F93A17">
        <w:rPr>
          <w:lang w:val="en-US"/>
        </w:rPr>
        <w:t>[3] [39], Petri nets [42], various types of invariants</w:t>
      </w:r>
      <w:r>
        <w:rPr>
          <w:lang w:val="en-US"/>
        </w:rPr>
        <w:t xml:space="preserve"> </w:t>
      </w:r>
      <w:r w:rsidRPr="00F93A17">
        <w:rPr>
          <w:lang w:val="en-US"/>
        </w:rPr>
        <w:t>[21] [19] and UML models [29] [2]. Some formalisms</w:t>
      </w:r>
      <w:r>
        <w:rPr>
          <w:lang w:val="en-US"/>
        </w:rPr>
        <w:t xml:space="preserve"> </w:t>
      </w:r>
      <w:r w:rsidRPr="00F93A17">
        <w:rPr>
          <w:lang w:val="en-US"/>
        </w:rPr>
        <w:t>support timing, such as mining LTL expressions [33], CTL</w:t>
      </w:r>
      <w:r>
        <w:rPr>
          <w:lang w:val="en-US"/>
        </w:rPr>
        <w:t xml:space="preserve"> </w:t>
      </w:r>
      <w:r w:rsidRPr="00F93A17">
        <w:rPr>
          <w:lang w:val="en-US"/>
        </w:rPr>
        <w:t>expressions [6], or hybrid system automata [37].</w:t>
      </w:r>
    </w:p>
    <w:p w:rsidR="00112767" w:rsidRDefault="00112767">
      <w:pPr>
        <w:rPr>
          <w:lang w:val="en-US"/>
        </w:rPr>
      </w:pPr>
      <w:r>
        <w:rPr>
          <w:lang w:val="en-US"/>
        </w:rPr>
        <w:br w:type="page"/>
      </w:r>
    </w:p>
    <w:p w:rsidR="00777C0A" w:rsidRDefault="00112767" w:rsidP="000F7140">
      <w:pPr>
        <w:rPr>
          <w:lang w:val="en-US"/>
        </w:rPr>
      </w:pPr>
      <w:r w:rsidRPr="00112767">
        <w:rPr>
          <w:noProof/>
          <w:lang w:eastAsia="de-DE"/>
        </w:rPr>
        <w:lastRenderedPageBreak/>
        <w:drawing>
          <wp:inline distT="0" distB="0" distL="0" distR="0" wp14:anchorId="631D7DC7" wp14:editId="70573680">
            <wp:extent cx="5760720" cy="38519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0A" w:rsidRDefault="00777C0A">
      <w:pPr>
        <w:rPr>
          <w:lang w:val="en-US"/>
        </w:rPr>
      </w:pPr>
      <w:r>
        <w:rPr>
          <w:lang w:val="en-US"/>
        </w:rPr>
        <w:br w:type="page"/>
      </w:r>
    </w:p>
    <w:p w:rsidR="00931403" w:rsidRPr="00282FC9" w:rsidRDefault="00777C0A" w:rsidP="00E45436">
      <w:pPr>
        <w:rPr>
          <w:b/>
          <w:lang w:val="en-US"/>
        </w:rPr>
      </w:pPr>
      <w:r w:rsidRPr="00282FC9">
        <w:rPr>
          <w:b/>
          <w:lang w:val="en-US"/>
        </w:rPr>
        <w:lastRenderedPageBreak/>
        <w:t>Yang et al. (</w:t>
      </w:r>
      <w:proofErr w:type="spellStart"/>
      <w:r w:rsidRPr="00282FC9">
        <w:rPr>
          <w:b/>
          <w:i/>
          <w:lang w:val="en-US"/>
        </w:rPr>
        <w:t>Perracotta</w:t>
      </w:r>
      <w:proofErr w:type="spellEnd"/>
      <w:r w:rsidR="00E45436">
        <w:rPr>
          <w:b/>
          <w:i/>
          <w:lang w:val="en-US"/>
        </w:rPr>
        <w:t>, “</w:t>
      </w:r>
      <w:r w:rsidR="00E45436" w:rsidRPr="00E45436">
        <w:rPr>
          <w:b/>
          <w:i/>
          <w:lang w:val="en-US"/>
        </w:rPr>
        <w:t>Mining Temporal API Rules</w:t>
      </w:r>
      <w:r w:rsidR="00E45436">
        <w:rPr>
          <w:b/>
          <w:i/>
          <w:lang w:val="en-US"/>
        </w:rPr>
        <w:t xml:space="preserve"> </w:t>
      </w:r>
      <w:r w:rsidR="00E45436" w:rsidRPr="00E45436">
        <w:rPr>
          <w:b/>
          <w:i/>
          <w:lang w:val="en-US"/>
        </w:rPr>
        <w:t>from Imperfect Traces</w:t>
      </w:r>
      <w:r w:rsidR="00E45436">
        <w:rPr>
          <w:b/>
          <w:i/>
          <w:lang w:val="en-US"/>
        </w:rPr>
        <w:t>”</w:t>
      </w:r>
      <w:r w:rsidRPr="00282FC9">
        <w:rPr>
          <w:b/>
          <w:lang w:val="en-US"/>
        </w:rPr>
        <w:t>)</w:t>
      </w:r>
    </w:p>
    <w:p w:rsidR="00777C0A" w:rsidRDefault="00282FC9" w:rsidP="000F7140">
      <w:pPr>
        <w:rPr>
          <w:lang w:val="en-US"/>
        </w:rPr>
      </w:pPr>
      <w:proofErr w:type="gramStart"/>
      <w:r w:rsidRPr="00282FC9">
        <w:rPr>
          <w:lang w:val="en-US"/>
        </w:rPr>
        <w:t>mines</w:t>
      </w:r>
      <w:proofErr w:type="gramEnd"/>
      <w:r w:rsidRPr="00282FC9">
        <w:rPr>
          <w:lang w:val="en-US"/>
        </w:rPr>
        <w:t xml:space="preserve"> two-event temporal rules</w:t>
      </w:r>
      <w:r>
        <w:rPr>
          <w:lang w:val="en-US"/>
        </w:rPr>
        <w:t xml:space="preserve"> </w:t>
      </w:r>
      <w:r w:rsidRPr="00282FC9">
        <w:rPr>
          <w:lang w:val="en-US"/>
        </w:rPr>
        <w:t xml:space="preserve">from execution traces. To infer these rules, </w:t>
      </w:r>
      <w:proofErr w:type="spellStart"/>
      <w:r w:rsidRPr="00282FC9">
        <w:rPr>
          <w:lang w:val="en-US"/>
        </w:rPr>
        <w:t>Perracotta</w:t>
      </w:r>
      <w:proofErr w:type="spellEnd"/>
      <w:r w:rsidRPr="00282FC9">
        <w:rPr>
          <w:lang w:val="en-US"/>
        </w:rPr>
        <w:t xml:space="preserve"> uses a set of </w:t>
      </w:r>
      <w:proofErr w:type="spellStart"/>
      <w:r w:rsidRPr="00282FC9">
        <w:rPr>
          <w:lang w:val="en-US"/>
        </w:rPr>
        <w:t>predened</w:t>
      </w:r>
      <w:proofErr w:type="spellEnd"/>
      <w:r>
        <w:rPr>
          <w:lang w:val="en-US"/>
        </w:rPr>
        <w:t xml:space="preserve"> </w:t>
      </w:r>
      <w:r w:rsidRPr="00282FC9">
        <w:rPr>
          <w:lang w:val="en-US"/>
        </w:rPr>
        <w:t>rule templates and partitions input traces to several sub-traces. It computes</w:t>
      </w:r>
      <w:r>
        <w:rPr>
          <w:lang w:val="en-US"/>
        </w:rPr>
        <w:t xml:space="preserve"> </w:t>
      </w:r>
      <w:r w:rsidRPr="00282FC9">
        <w:rPr>
          <w:lang w:val="en-US"/>
        </w:rPr>
        <w:t>satisfaction rate of a template, which is the number of partitions satisfying the</w:t>
      </w:r>
      <w:r>
        <w:rPr>
          <w:lang w:val="en-US"/>
        </w:rPr>
        <w:t xml:space="preserve"> </w:t>
      </w:r>
      <w:r w:rsidRPr="00282FC9">
        <w:rPr>
          <w:lang w:val="en-US"/>
        </w:rPr>
        <w:t>template divided by the number of total partitions</w:t>
      </w:r>
    </w:p>
    <w:p w:rsidR="002C41FC" w:rsidRDefault="002C41FC" w:rsidP="002C41F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Gecco</w:t>
      </w:r>
      <w:proofErr w:type="spellEnd"/>
      <w:r>
        <w:rPr>
          <w:lang w:val="en-US"/>
        </w:rPr>
        <w:t xml:space="preserve">] </w:t>
      </w:r>
      <w:r w:rsidRPr="002C41FC">
        <w:rPr>
          <w:lang w:val="en-US"/>
        </w:rPr>
        <w:t>A simple heuristic to explore the space of possible patterns is</w:t>
      </w:r>
      <w:r>
        <w:rPr>
          <w:lang w:val="en-US"/>
        </w:rPr>
        <w:t xml:space="preserve"> </w:t>
      </w:r>
      <w:r w:rsidRPr="002C41FC">
        <w:rPr>
          <w:lang w:val="en-US"/>
        </w:rPr>
        <w:t>to search for specific pattern templates.</w:t>
      </w:r>
      <w:r>
        <w:rPr>
          <w:lang w:val="en-US"/>
        </w:rPr>
        <w:t xml:space="preserve"> </w:t>
      </w:r>
      <w:r w:rsidRPr="002C41FC">
        <w:rPr>
          <w:lang w:val="en-US"/>
        </w:rPr>
        <w:t>In this</w:t>
      </w:r>
      <w:r>
        <w:rPr>
          <w:lang w:val="en-US"/>
        </w:rPr>
        <w:t xml:space="preserve"> </w:t>
      </w:r>
      <w:r w:rsidRPr="002C41FC">
        <w:rPr>
          <w:lang w:val="en-US"/>
        </w:rPr>
        <w:t xml:space="preserve">work, simple </w:t>
      </w:r>
      <w:proofErr w:type="gramStart"/>
      <w:r w:rsidRPr="002C41FC">
        <w:rPr>
          <w:lang w:val="en-US"/>
        </w:rPr>
        <w:t>two-events</w:t>
      </w:r>
      <w:proofErr w:type="gramEnd"/>
      <w:r w:rsidRPr="002C41FC">
        <w:rPr>
          <w:lang w:val="en-US"/>
        </w:rPr>
        <w:t xml:space="preserve"> patterns are mined from the execution</w:t>
      </w:r>
      <w:r>
        <w:rPr>
          <w:lang w:val="en-US"/>
        </w:rPr>
        <w:t xml:space="preserve"> </w:t>
      </w:r>
      <w:r w:rsidRPr="002C41FC">
        <w:rPr>
          <w:lang w:val="en-US"/>
        </w:rPr>
        <w:t>traces. These patterns follow the template event1 always followed</w:t>
      </w:r>
      <w:r>
        <w:rPr>
          <w:lang w:val="en-US"/>
        </w:rPr>
        <w:t xml:space="preserve"> </w:t>
      </w:r>
      <w:r w:rsidRPr="002C41FC">
        <w:rPr>
          <w:lang w:val="en-US"/>
        </w:rPr>
        <w:t>by event2. Such simple patterns, once mined, can be combined to</w:t>
      </w:r>
      <w:r>
        <w:rPr>
          <w:lang w:val="en-US"/>
        </w:rPr>
        <w:t xml:space="preserve"> </w:t>
      </w:r>
      <w:r w:rsidRPr="002C41FC">
        <w:rPr>
          <w:lang w:val="en-US"/>
        </w:rPr>
        <w:t>produce larger patterns.</w:t>
      </w:r>
    </w:p>
    <w:p w:rsidR="00815FF2" w:rsidRDefault="00815FF2" w:rsidP="00815FF2">
      <w:pPr>
        <w:rPr>
          <w:lang w:val="en-US"/>
        </w:rPr>
      </w:pPr>
      <w:r>
        <w:rPr>
          <w:lang w:val="en-US"/>
        </w:rPr>
        <w:t xml:space="preserve">[Rule-based specification mining leveraging learning to rank] </w:t>
      </w:r>
      <w:r w:rsidRPr="00815FF2">
        <w:rPr>
          <w:lang w:val="en-US"/>
        </w:rPr>
        <w:t>that mines two-event temporal rules from execution</w:t>
      </w:r>
      <w:r>
        <w:rPr>
          <w:lang w:val="en-US"/>
        </w:rPr>
        <w:t xml:space="preserve"> </w:t>
      </w:r>
      <w:r w:rsidRPr="00815FF2">
        <w:rPr>
          <w:lang w:val="en-US"/>
        </w:rPr>
        <w:t xml:space="preserve">traces. To infer these rules, </w:t>
      </w:r>
      <w:proofErr w:type="spellStart"/>
      <w:r w:rsidRPr="00815FF2">
        <w:rPr>
          <w:lang w:val="en-US"/>
        </w:rPr>
        <w:t>Perracotta</w:t>
      </w:r>
      <w:proofErr w:type="spellEnd"/>
      <w:r w:rsidRPr="00815FF2">
        <w:rPr>
          <w:lang w:val="en-US"/>
        </w:rPr>
        <w:t xml:space="preserve"> uses a set of predefined rule templates and partitions</w:t>
      </w:r>
      <w:r>
        <w:rPr>
          <w:lang w:val="en-US"/>
        </w:rPr>
        <w:t xml:space="preserve"> </w:t>
      </w:r>
      <w:r w:rsidRPr="00815FF2">
        <w:rPr>
          <w:lang w:val="en-US"/>
        </w:rPr>
        <w:t>input traces to several sub-traces. It computes satisfaction rate of a template,</w:t>
      </w:r>
      <w:r>
        <w:rPr>
          <w:lang w:val="en-US"/>
        </w:rPr>
        <w:t xml:space="preserve"> </w:t>
      </w:r>
      <w:r w:rsidRPr="00815FF2">
        <w:rPr>
          <w:lang w:val="en-US"/>
        </w:rPr>
        <w:t>which is the number of partitions satisfying the template divided by the number of total</w:t>
      </w:r>
      <w:r>
        <w:rPr>
          <w:lang w:val="en-US"/>
        </w:rPr>
        <w:t xml:space="preserve"> </w:t>
      </w:r>
      <w:r w:rsidRPr="00815FF2">
        <w:rPr>
          <w:lang w:val="en-US"/>
        </w:rPr>
        <w:t>partitions</w:t>
      </w:r>
    </w:p>
    <w:p w:rsidR="00132255" w:rsidRDefault="00132255" w:rsidP="00132255">
      <w:pPr>
        <w:rPr>
          <w:lang w:val="en-US"/>
        </w:rPr>
      </w:pPr>
      <w:r>
        <w:rPr>
          <w:lang w:val="en-US"/>
        </w:rPr>
        <w:t xml:space="preserve">[10] </w:t>
      </w:r>
      <w:proofErr w:type="gramStart"/>
      <w:r w:rsidRPr="00132255">
        <w:rPr>
          <w:lang w:val="en-US"/>
        </w:rPr>
        <w:t>mines</w:t>
      </w:r>
      <w:proofErr w:type="gramEnd"/>
      <w:r w:rsidRPr="00132255">
        <w:rPr>
          <w:lang w:val="en-US"/>
        </w:rPr>
        <w:t xml:space="preserve"> several</w:t>
      </w:r>
      <w:r>
        <w:rPr>
          <w:lang w:val="en-US"/>
        </w:rPr>
        <w:t xml:space="preserve"> </w:t>
      </w:r>
      <w:r w:rsidRPr="00132255">
        <w:rPr>
          <w:lang w:val="en-US"/>
        </w:rPr>
        <w:t>two variable response patterns and chains alternating properties</w:t>
      </w:r>
      <w:r>
        <w:rPr>
          <w:lang w:val="en-US"/>
        </w:rPr>
        <w:t xml:space="preserve"> </w:t>
      </w:r>
      <w:r w:rsidRPr="00132255">
        <w:rPr>
          <w:lang w:val="en-US"/>
        </w:rPr>
        <w:t>together to form multi-variable properties. It also supports</w:t>
      </w:r>
      <w:r>
        <w:rPr>
          <w:lang w:val="en-US"/>
        </w:rPr>
        <w:t xml:space="preserve"> </w:t>
      </w:r>
      <w:r w:rsidRPr="00132255">
        <w:rPr>
          <w:lang w:val="en-US"/>
        </w:rPr>
        <w:t xml:space="preserve">approximate inference to filter out uninteresting </w:t>
      </w:r>
      <w:r>
        <w:rPr>
          <w:lang w:val="en-US"/>
        </w:rPr>
        <w:t>p</w:t>
      </w:r>
      <w:r w:rsidRPr="00132255">
        <w:rPr>
          <w:lang w:val="en-US"/>
        </w:rPr>
        <w:t>roperties</w:t>
      </w:r>
    </w:p>
    <w:p w:rsidR="00282FC9" w:rsidRDefault="00282FC9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t xml:space="preserve">Lo </w:t>
      </w:r>
      <w:r w:rsidR="008A2C34">
        <w:rPr>
          <w:b/>
          <w:lang w:val="en-US"/>
        </w:rPr>
        <w:t xml:space="preserve">D. </w:t>
      </w:r>
      <w:r w:rsidRPr="00282FC9">
        <w:rPr>
          <w:b/>
          <w:lang w:val="en-US"/>
        </w:rPr>
        <w:t>et al. (</w:t>
      </w:r>
      <w:r w:rsidRPr="00282FC9">
        <w:rPr>
          <w:b/>
          <w:i/>
          <w:lang w:val="en-US"/>
        </w:rPr>
        <w:t>SMArTIC</w:t>
      </w:r>
      <w:r w:rsidR="00815FF2">
        <w:rPr>
          <w:b/>
          <w:i/>
          <w:lang w:val="en-US"/>
        </w:rPr>
        <w:t>-2006</w:t>
      </w:r>
      <w:r w:rsidR="00DA0021" w:rsidRPr="00282FC9">
        <w:rPr>
          <w:b/>
          <w:i/>
          <w:lang w:val="en-US"/>
        </w:rPr>
        <w:t>,</w:t>
      </w:r>
      <w:r w:rsidR="00282FC9" w:rsidRPr="00282FC9">
        <w:rPr>
          <w:b/>
          <w:i/>
          <w:lang w:val="en-US"/>
        </w:rPr>
        <w:t xml:space="preserve"> </w:t>
      </w:r>
      <w:proofErr w:type="spellStart"/>
      <w:r w:rsidR="008A2C34">
        <w:rPr>
          <w:b/>
          <w:i/>
          <w:lang w:val="en-US"/>
        </w:rPr>
        <w:t>SpecForge</w:t>
      </w:r>
      <w:proofErr w:type="spellEnd"/>
      <w:r w:rsidR="008A2C34">
        <w:rPr>
          <w:b/>
          <w:i/>
          <w:lang w:val="en-US"/>
        </w:rPr>
        <w:t xml:space="preserve">, </w:t>
      </w:r>
      <w:r w:rsidR="00282FC9" w:rsidRPr="00282FC9">
        <w:rPr>
          <w:b/>
          <w:i/>
          <w:lang w:val="en-US"/>
        </w:rPr>
        <w:t>“Mining […] SW Maintenance”</w:t>
      </w:r>
      <w:r w:rsidR="00815FF2">
        <w:rPr>
          <w:b/>
          <w:i/>
          <w:lang w:val="en-US"/>
        </w:rPr>
        <w:t>-2008</w:t>
      </w:r>
      <w:r w:rsidRPr="00282FC9">
        <w:rPr>
          <w:b/>
          <w:i/>
          <w:lang w:val="en-US"/>
        </w:rPr>
        <w:t>)</w:t>
      </w:r>
    </w:p>
    <w:p w:rsidR="00777C0A" w:rsidRDefault="002C41FC" w:rsidP="002C41F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Gecco</w:t>
      </w:r>
      <w:proofErr w:type="spellEnd"/>
      <w:r>
        <w:rPr>
          <w:lang w:val="en-US"/>
        </w:rPr>
        <w:t xml:space="preserve">] </w:t>
      </w:r>
      <w:r w:rsidRPr="002C41FC">
        <w:rPr>
          <w:lang w:val="en-US"/>
        </w:rPr>
        <w:t>stated by Lo et al., such combination</w:t>
      </w:r>
      <w:r>
        <w:rPr>
          <w:lang w:val="en-US"/>
        </w:rPr>
        <w:t xml:space="preserve"> </w:t>
      </w:r>
      <w:r w:rsidRPr="002C41FC">
        <w:rPr>
          <w:lang w:val="en-US"/>
        </w:rPr>
        <w:t>methods might miss some multi-event patterns or create ones that are</w:t>
      </w:r>
      <w:r>
        <w:rPr>
          <w:lang w:val="en-US"/>
        </w:rPr>
        <w:t xml:space="preserve"> </w:t>
      </w:r>
      <w:r w:rsidRPr="002C41FC">
        <w:rPr>
          <w:lang w:val="en-US"/>
        </w:rPr>
        <w:t>not meaningful</w:t>
      </w:r>
      <w:r>
        <w:rPr>
          <w:lang w:val="en-US"/>
        </w:rPr>
        <w:t xml:space="preserve">. </w:t>
      </w:r>
      <w:r w:rsidRPr="002C41FC">
        <w:rPr>
          <w:lang w:val="en-US"/>
        </w:rPr>
        <w:t>Alternatively, Lo et al. generalize the two-event</w:t>
      </w:r>
      <w:r>
        <w:rPr>
          <w:lang w:val="en-US"/>
        </w:rPr>
        <w:t xml:space="preserve"> </w:t>
      </w:r>
      <w:r w:rsidRPr="002C41FC">
        <w:rPr>
          <w:lang w:val="en-US"/>
        </w:rPr>
        <w:t>template to a multi-event template, and mine patterns in the form</w:t>
      </w:r>
      <w:r>
        <w:rPr>
          <w:lang w:val="en-US"/>
        </w:rPr>
        <w:t xml:space="preserve"> </w:t>
      </w:r>
      <w:r w:rsidRPr="002C41FC">
        <w:rPr>
          <w:lang w:val="en-US"/>
        </w:rPr>
        <w:t>of whenever a series of events occurs, eventually another series</w:t>
      </w:r>
      <w:r>
        <w:rPr>
          <w:lang w:val="en-US"/>
        </w:rPr>
        <w:t xml:space="preserve"> </w:t>
      </w:r>
      <w:r w:rsidRPr="002C41FC">
        <w:rPr>
          <w:lang w:val="en-US"/>
        </w:rPr>
        <w:t>of events will occur</w:t>
      </w:r>
      <w:r>
        <w:rPr>
          <w:lang w:val="en-US"/>
        </w:rPr>
        <w:t>.</w:t>
      </w:r>
    </w:p>
    <w:p w:rsidR="00815FF2" w:rsidRDefault="00815FF2" w:rsidP="00815FF2">
      <w:pPr>
        <w:rPr>
          <w:lang w:val="en-US"/>
        </w:rPr>
      </w:pPr>
      <w:r>
        <w:rPr>
          <w:lang w:val="en-US"/>
        </w:rPr>
        <w:t xml:space="preserve">[Rule-based specification mining leveraging learning to rank] </w:t>
      </w:r>
      <w:r>
        <w:rPr>
          <w:lang w:val="en-US"/>
        </w:rPr>
        <w:t xml:space="preserve">2008 </w:t>
      </w:r>
      <w:r w:rsidRPr="00815FF2">
        <w:rPr>
          <w:lang w:val="en-US"/>
        </w:rPr>
        <w:t>extend Yang et al.’s approach by inferring from</w:t>
      </w:r>
      <w:r>
        <w:rPr>
          <w:lang w:val="en-US"/>
        </w:rPr>
        <w:t xml:space="preserve"> </w:t>
      </w:r>
      <w:r w:rsidRPr="00815FF2">
        <w:rPr>
          <w:lang w:val="en-US"/>
        </w:rPr>
        <w:t>execution traces temporal rules with arbitrary lengths instead of two-event rules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SMArTic</w:t>
      </w:r>
      <w:proofErr w:type="spellEnd"/>
      <w:r>
        <w:rPr>
          <w:lang w:val="en-US"/>
        </w:rPr>
        <w:t xml:space="preserve"> </w:t>
      </w:r>
      <w:r w:rsidRPr="00815FF2">
        <w:rPr>
          <w:lang w:val="en-US"/>
        </w:rPr>
        <w:t>that applies a variant of k-tails automaton learning algorithm to infer finite state automatons (FSAs) from a set of execution</w:t>
      </w:r>
      <w:r>
        <w:rPr>
          <w:lang w:val="en-US"/>
        </w:rPr>
        <w:t xml:space="preserve"> </w:t>
      </w:r>
      <w:r w:rsidRPr="00815FF2">
        <w:rPr>
          <w:lang w:val="en-US"/>
        </w:rPr>
        <w:t>traces</w:t>
      </w:r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SpecForge</w:t>
      </w:r>
      <w:proofErr w:type="spellEnd"/>
      <w:r>
        <w:rPr>
          <w:lang w:val="en-US"/>
        </w:rPr>
        <w:t xml:space="preserve"> </w:t>
      </w:r>
      <w:r w:rsidRPr="00815FF2">
        <w:rPr>
          <w:lang w:val="en-US"/>
        </w:rPr>
        <w:t>that synergizes</w:t>
      </w:r>
      <w:r>
        <w:rPr>
          <w:lang w:val="en-US"/>
        </w:rPr>
        <w:t xml:space="preserve"> </w:t>
      </w:r>
      <w:r w:rsidRPr="00815FF2">
        <w:rPr>
          <w:lang w:val="en-US"/>
        </w:rPr>
        <w:t>different FSA-based specification miners by introducing novel concepts of</w:t>
      </w:r>
      <w:r>
        <w:rPr>
          <w:lang w:val="en-US"/>
        </w:rPr>
        <w:t xml:space="preserve"> </w:t>
      </w:r>
      <w:r w:rsidRPr="00815FF2">
        <w:rPr>
          <w:lang w:val="en-US"/>
        </w:rPr>
        <w:t>model fission and model fusion</w:t>
      </w: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t>Lemieux et al. (</w:t>
      </w:r>
      <w:proofErr w:type="spellStart"/>
      <w:r w:rsidRPr="00282FC9">
        <w:rPr>
          <w:b/>
          <w:i/>
          <w:lang w:val="en-US"/>
        </w:rPr>
        <w:t>Texada</w:t>
      </w:r>
      <w:proofErr w:type="spellEnd"/>
      <w:r w:rsidR="00E45436">
        <w:rPr>
          <w:b/>
          <w:i/>
          <w:lang w:val="en-US"/>
        </w:rPr>
        <w:t>, “General LTL Specification Mining”</w:t>
      </w:r>
      <w:r w:rsidRPr="00282FC9">
        <w:rPr>
          <w:b/>
          <w:lang w:val="en-US"/>
        </w:rPr>
        <w:t>)</w:t>
      </w:r>
    </w:p>
    <w:p w:rsidR="00777C0A" w:rsidRDefault="001E6CD9" w:rsidP="001E6CD9">
      <w:pPr>
        <w:rPr>
          <w:lang w:val="en-US"/>
        </w:rPr>
      </w:pPr>
      <w:proofErr w:type="gramStart"/>
      <w:r w:rsidRPr="001E6CD9">
        <w:rPr>
          <w:lang w:val="en-US"/>
        </w:rPr>
        <w:t>introduce</w:t>
      </w:r>
      <w:proofErr w:type="gramEnd"/>
      <w:r w:rsidRPr="001E6CD9">
        <w:rPr>
          <w:lang w:val="en-US"/>
        </w:rPr>
        <w:t xml:space="preserve"> </w:t>
      </w:r>
      <w:proofErr w:type="spellStart"/>
      <w:r w:rsidRPr="001E6CD9">
        <w:rPr>
          <w:lang w:val="en-US"/>
        </w:rPr>
        <w:t>Texada</w:t>
      </w:r>
      <w:proofErr w:type="spellEnd"/>
      <w:r w:rsidRPr="001E6CD9">
        <w:rPr>
          <w:lang w:val="en-US"/>
        </w:rPr>
        <w:t xml:space="preserve"> that mines</w:t>
      </w:r>
      <w:r>
        <w:rPr>
          <w:lang w:val="en-US"/>
        </w:rPr>
        <w:t xml:space="preserve"> </w:t>
      </w:r>
      <w:r w:rsidRPr="001E6CD9">
        <w:rPr>
          <w:lang w:val="en-US"/>
        </w:rPr>
        <w:t>temporal speci</w:t>
      </w:r>
      <w:r>
        <w:rPr>
          <w:lang w:val="en-US"/>
        </w:rPr>
        <w:t>fi</w:t>
      </w:r>
      <w:r w:rsidRPr="001E6CD9">
        <w:rPr>
          <w:lang w:val="en-US"/>
        </w:rPr>
        <w:t>cations in the form of linear temporal logic (LTL) of arbitrary</w:t>
      </w:r>
      <w:r>
        <w:rPr>
          <w:lang w:val="en-US"/>
        </w:rPr>
        <w:t xml:space="preserve"> </w:t>
      </w:r>
      <w:r w:rsidRPr="001E6CD9">
        <w:rPr>
          <w:lang w:val="en-US"/>
        </w:rPr>
        <w:t>length and complexity</w:t>
      </w:r>
    </w:p>
    <w:p w:rsidR="002C41FC" w:rsidRDefault="002C41FC" w:rsidP="002C41F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Gecco</w:t>
      </w:r>
      <w:proofErr w:type="spellEnd"/>
      <w:r>
        <w:rPr>
          <w:lang w:val="en-US"/>
        </w:rPr>
        <w:t xml:space="preserve">] </w:t>
      </w:r>
      <w:r w:rsidRPr="002C41FC">
        <w:rPr>
          <w:lang w:val="en-US"/>
        </w:rPr>
        <w:t>mentioned approaches cannot mine complex patterns</w:t>
      </w:r>
      <w:r>
        <w:rPr>
          <w:lang w:val="en-US"/>
        </w:rPr>
        <w:t xml:space="preserve"> </w:t>
      </w:r>
      <w:r w:rsidRPr="002C41FC">
        <w:rPr>
          <w:lang w:val="en-US"/>
        </w:rPr>
        <w:t xml:space="preserve">such as </w:t>
      </w:r>
      <w:proofErr w:type="gramStart"/>
      <w:r w:rsidRPr="002C41FC">
        <w:rPr>
          <w:lang w:val="en-US"/>
        </w:rPr>
        <w:t>When</w:t>
      </w:r>
      <w:proofErr w:type="gramEnd"/>
      <w:r w:rsidRPr="002C41FC">
        <w:rPr>
          <w:lang w:val="en-US"/>
        </w:rPr>
        <w:t xml:space="preserve"> event1 occurs, either event2 occurs just after and</w:t>
      </w:r>
      <w:r>
        <w:rPr>
          <w:lang w:val="en-US"/>
        </w:rPr>
        <w:t xml:space="preserve"> </w:t>
      </w:r>
      <w:r w:rsidRPr="002C41FC">
        <w:rPr>
          <w:lang w:val="en-US"/>
        </w:rPr>
        <w:t>event3 will never occur after, or event2 will not occur just after</w:t>
      </w:r>
      <w:r>
        <w:rPr>
          <w:lang w:val="en-US"/>
        </w:rPr>
        <w:t xml:space="preserve"> </w:t>
      </w:r>
      <w:r w:rsidRPr="002C41FC">
        <w:rPr>
          <w:lang w:val="en-US"/>
        </w:rPr>
        <w:t>and event3 will eventually occur. Lemieux et al. [1] proposed a</w:t>
      </w:r>
      <w:r>
        <w:rPr>
          <w:lang w:val="en-US"/>
        </w:rPr>
        <w:t xml:space="preserve"> </w:t>
      </w:r>
      <w:r w:rsidRPr="002C41FC">
        <w:rPr>
          <w:lang w:val="en-US"/>
        </w:rPr>
        <w:t xml:space="preserve">model-checking-base tool, </w:t>
      </w:r>
      <w:proofErr w:type="spellStart"/>
      <w:r w:rsidRPr="002C41FC">
        <w:rPr>
          <w:lang w:val="en-US"/>
        </w:rPr>
        <w:t>Texada</w:t>
      </w:r>
      <w:proofErr w:type="spellEnd"/>
      <w:r w:rsidRPr="002C41FC">
        <w:rPr>
          <w:lang w:val="en-US"/>
        </w:rPr>
        <w:t>, to mine such complex patterns.</w:t>
      </w:r>
      <w:r>
        <w:rPr>
          <w:lang w:val="en-US"/>
        </w:rPr>
        <w:t xml:space="preserve"> </w:t>
      </w:r>
      <w:r w:rsidRPr="002C41FC">
        <w:rPr>
          <w:lang w:val="en-US"/>
        </w:rPr>
        <w:t>However, the pattern templates used for the search have to be specified</w:t>
      </w:r>
      <w:r>
        <w:rPr>
          <w:lang w:val="en-US"/>
        </w:rPr>
        <w:t xml:space="preserve"> </w:t>
      </w:r>
      <w:r w:rsidRPr="002C41FC">
        <w:rPr>
          <w:lang w:val="en-US"/>
        </w:rPr>
        <w:t>beforehand. In other words, it is impossible to find what you</w:t>
      </w:r>
      <w:r>
        <w:rPr>
          <w:lang w:val="en-US"/>
        </w:rPr>
        <w:t xml:space="preserve"> </w:t>
      </w:r>
      <w:r w:rsidRPr="002C41FC">
        <w:rPr>
          <w:lang w:val="en-US"/>
        </w:rPr>
        <w:t>are not explicitly looking for. This precludes exploratory searching,</w:t>
      </w:r>
      <w:r>
        <w:rPr>
          <w:lang w:val="en-US"/>
        </w:rPr>
        <w:t xml:space="preserve"> </w:t>
      </w:r>
      <w:r w:rsidRPr="002C41FC">
        <w:rPr>
          <w:lang w:val="en-US"/>
        </w:rPr>
        <w:t>which can reveal previously unanticipated patterns</w:t>
      </w:r>
    </w:p>
    <w:p w:rsidR="00815FF2" w:rsidRDefault="00815FF2" w:rsidP="00815FF2">
      <w:pPr>
        <w:rPr>
          <w:lang w:val="en-US"/>
        </w:rPr>
      </w:pPr>
      <w:r>
        <w:rPr>
          <w:lang w:val="en-US"/>
        </w:rPr>
        <w:t>[Rule-based specification mining leveraging learning to rank</w:t>
      </w:r>
      <w:proofErr w:type="gramStart"/>
      <w:r>
        <w:rPr>
          <w:lang w:val="en-US"/>
        </w:rPr>
        <w:t xml:space="preserve">] </w:t>
      </w:r>
      <w:r>
        <w:rPr>
          <w:lang w:val="en-US"/>
        </w:rPr>
        <w:t xml:space="preserve"> </w:t>
      </w:r>
      <w:r w:rsidRPr="00815FF2">
        <w:rPr>
          <w:lang w:val="en-US"/>
        </w:rPr>
        <w:t>introduce</w:t>
      </w:r>
      <w:proofErr w:type="gramEnd"/>
      <w:r w:rsidRPr="00815FF2">
        <w:rPr>
          <w:lang w:val="en-US"/>
        </w:rPr>
        <w:t xml:space="preserve"> </w:t>
      </w:r>
      <w:proofErr w:type="spellStart"/>
      <w:r w:rsidRPr="00815FF2">
        <w:rPr>
          <w:lang w:val="en-US"/>
        </w:rPr>
        <w:t>Texada</w:t>
      </w:r>
      <w:proofErr w:type="spellEnd"/>
      <w:r w:rsidRPr="00815FF2">
        <w:rPr>
          <w:lang w:val="en-US"/>
        </w:rPr>
        <w:t xml:space="preserve"> that mines temporal specifications in the</w:t>
      </w:r>
      <w:r>
        <w:rPr>
          <w:lang w:val="en-US"/>
        </w:rPr>
        <w:t xml:space="preserve"> </w:t>
      </w:r>
      <w:r w:rsidRPr="00815FF2">
        <w:rPr>
          <w:lang w:val="en-US"/>
        </w:rPr>
        <w:t>form of linear temporal logic (LTL) of arbitrary length and complexity</w:t>
      </w: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lastRenderedPageBreak/>
        <w:t>Ernst et al. (</w:t>
      </w:r>
      <w:r w:rsidRPr="00282FC9">
        <w:rPr>
          <w:b/>
          <w:i/>
          <w:lang w:val="en-US"/>
        </w:rPr>
        <w:t>Daikon</w:t>
      </w:r>
      <w:r w:rsidR="00E45436">
        <w:rPr>
          <w:b/>
          <w:i/>
          <w:lang w:val="en-US"/>
        </w:rPr>
        <w:t>, “</w:t>
      </w:r>
      <w:r w:rsidR="00E45436" w:rsidRPr="00E45436">
        <w:rPr>
          <w:b/>
          <w:i/>
          <w:lang w:val="en-US"/>
        </w:rPr>
        <w:t>Dynamically Discovering Likely Program Invariants</w:t>
      </w:r>
      <w:r w:rsidR="00E45436">
        <w:rPr>
          <w:b/>
          <w:i/>
          <w:lang w:val="en-US"/>
        </w:rPr>
        <w:t>”</w:t>
      </w:r>
      <w:r w:rsidRPr="00282FC9">
        <w:rPr>
          <w:b/>
          <w:lang w:val="en-US"/>
        </w:rPr>
        <w:t>)</w:t>
      </w:r>
    </w:p>
    <w:p w:rsidR="00777C0A" w:rsidRDefault="00834A20" w:rsidP="00834A20">
      <w:pPr>
        <w:rPr>
          <w:lang w:val="en-US"/>
        </w:rPr>
      </w:pPr>
      <w:r>
        <w:rPr>
          <w:lang w:val="en-US"/>
        </w:rPr>
        <w:t xml:space="preserve">[4] </w:t>
      </w:r>
      <w:r w:rsidRPr="00834A20">
        <w:rPr>
          <w:lang w:val="en-US"/>
        </w:rPr>
        <w:t>Daikon is a tool that automatically infers likely program invariants</w:t>
      </w:r>
      <w:r>
        <w:rPr>
          <w:lang w:val="en-US"/>
        </w:rPr>
        <w:t xml:space="preserve"> </w:t>
      </w:r>
      <w:r w:rsidRPr="00834A20">
        <w:rPr>
          <w:lang w:val="en-US"/>
        </w:rPr>
        <w:t>using statistical inference from a program's execution traces</w:t>
      </w:r>
      <w:r>
        <w:rPr>
          <w:lang w:val="en-US"/>
        </w:rPr>
        <w:t>.</w:t>
      </w:r>
    </w:p>
    <w:p w:rsidR="00132255" w:rsidRDefault="00132255" w:rsidP="00132255">
      <w:pPr>
        <w:rPr>
          <w:lang w:val="en-US"/>
        </w:rPr>
      </w:pPr>
      <w:r>
        <w:rPr>
          <w:lang w:val="en-US"/>
        </w:rPr>
        <w:t xml:space="preserve">[6] </w:t>
      </w:r>
      <w:proofErr w:type="gramStart"/>
      <w:r w:rsidRPr="00132255">
        <w:rPr>
          <w:lang w:val="en-US"/>
        </w:rPr>
        <w:t>proposed</w:t>
      </w:r>
      <w:proofErr w:type="gramEnd"/>
      <w:r w:rsidRPr="00132255">
        <w:rPr>
          <w:lang w:val="en-US"/>
        </w:rPr>
        <w:t xml:space="preserve"> automatic deduction of formal specifications</w:t>
      </w:r>
      <w:r>
        <w:rPr>
          <w:lang w:val="en-US"/>
        </w:rPr>
        <w:t xml:space="preserve">. </w:t>
      </w:r>
      <w:r w:rsidRPr="00132255">
        <w:rPr>
          <w:lang w:val="en-US"/>
        </w:rPr>
        <w:t>Their Daikon tool works by learning likely invariants</w:t>
      </w:r>
      <w:r>
        <w:rPr>
          <w:lang w:val="en-US"/>
        </w:rPr>
        <w:t xml:space="preserve"> </w:t>
      </w:r>
      <w:r w:rsidRPr="00132255">
        <w:rPr>
          <w:lang w:val="en-US"/>
        </w:rPr>
        <w:t>involving program variables from dynamic traces</w:t>
      </w:r>
      <w:r>
        <w:rPr>
          <w:lang w:val="en-US"/>
        </w:rPr>
        <w:t>.</w:t>
      </w: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E45436">
      <w:pPr>
        <w:rPr>
          <w:b/>
          <w:lang w:val="en-US"/>
        </w:rPr>
      </w:pPr>
      <w:r w:rsidRPr="00282FC9">
        <w:rPr>
          <w:b/>
          <w:lang w:val="en-US"/>
        </w:rPr>
        <w:t>Gabel and Su (</w:t>
      </w:r>
      <w:proofErr w:type="spellStart"/>
      <w:r w:rsidRPr="00282FC9">
        <w:rPr>
          <w:b/>
          <w:i/>
          <w:lang w:val="en-US"/>
        </w:rPr>
        <w:t>Javert</w:t>
      </w:r>
      <w:proofErr w:type="spellEnd"/>
      <w:r w:rsidR="00E45436">
        <w:rPr>
          <w:b/>
          <w:i/>
          <w:lang w:val="en-US"/>
        </w:rPr>
        <w:t>, “</w:t>
      </w:r>
      <w:r w:rsidR="00E45436" w:rsidRPr="00E45436">
        <w:rPr>
          <w:b/>
          <w:i/>
          <w:lang w:val="en-US"/>
        </w:rPr>
        <w:t>Fully Automatic Mining of General Temporal</w:t>
      </w:r>
      <w:r w:rsidR="00E45436">
        <w:rPr>
          <w:b/>
          <w:i/>
          <w:lang w:val="en-US"/>
        </w:rPr>
        <w:t xml:space="preserve"> </w:t>
      </w:r>
      <w:r w:rsidR="00E45436" w:rsidRPr="00E45436">
        <w:rPr>
          <w:b/>
          <w:i/>
          <w:lang w:val="en-US"/>
        </w:rPr>
        <w:t>Properties from Dynamic Traces</w:t>
      </w:r>
      <w:r w:rsidR="00E45436">
        <w:rPr>
          <w:b/>
          <w:i/>
          <w:lang w:val="en-US"/>
        </w:rPr>
        <w:t>”</w:t>
      </w:r>
      <w:r w:rsidRPr="00282FC9">
        <w:rPr>
          <w:b/>
          <w:lang w:val="en-US"/>
        </w:rPr>
        <w:t>)</w:t>
      </w:r>
    </w:p>
    <w:p w:rsidR="00777C0A" w:rsidRDefault="002C41FC" w:rsidP="002C41F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Gecco</w:t>
      </w:r>
      <w:proofErr w:type="spellEnd"/>
      <w:r>
        <w:rPr>
          <w:lang w:val="en-US"/>
        </w:rPr>
        <w:t xml:space="preserve">] </w:t>
      </w:r>
      <w:r w:rsidRPr="002C41FC">
        <w:rPr>
          <w:lang w:val="en-US"/>
        </w:rPr>
        <w:t>combination</w:t>
      </w:r>
      <w:r>
        <w:rPr>
          <w:lang w:val="en-US"/>
        </w:rPr>
        <w:t xml:space="preserve"> (“chaining”)</w:t>
      </w:r>
      <w:r w:rsidRPr="002C41FC">
        <w:rPr>
          <w:lang w:val="en-US"/>
        </w:rPr>
        <w:t xml:space="preserve"> strategy was also</w:t>
      </w:r>
      <w:r>
        <w:rPr>
          <w:lang w:val="en-US"/>
        </w:rPr>
        <w:t xml:space="preserve"> </w:t>
      </w:r>
      <w:r w:rsidRPr="002C41FC">
        <w:rPr>
          <w:lang w:val="en-US"/>
        </w:rPr>
        <w:t>proposed by Gabel and Su</w:t>
      </w:r>
    </w:p>
    <w:p w:rsidR="00980711" w:rsidRDefault="00980711" w:rsidP="00980711">
      <w:pPr>
        <w:rPr>
          <w:lang w:val="en-US"/>
        </w:rPr>
      </w:pPr>
      <w:r>
        <w:rPr>
          <w:lang w:val="en-US"/>
        </w:rPr>
        <w:t xml:space="preserve">[10] </w:t>
      </w:r>
      <w:proofErr w:type="gramStart"/>
      <w:r w:rsidRPr="00980711">
        <w:rPr>
          <w:lang w:val="en-US"/>
        </w:rPr>
        <w:t>also</w:t>
      </w:r>
      <w:proofErr w:type="gramEnd"/>
      <w:r w:rsidRPr="00980711">
        <w:rPr>
          <w:lang w:val="en-US"/>
        </w:rPr>
        <w:t xml:space="preserve"> mines alternating patterns, along with resource</w:t>
      </w:r>
      <w:r>
        <w:rPr>
          <w:lang w:val="en-US"/>
        </w:rPr>
        <w:t xml:space="preserve"> </w:t>
      </w:r>
      <w:r w:rsidRPr="00980711">
        <w:rPr>
          <w:lang w:val="en-US"/>
        </w:rPr>
        <w:t>ownership patterns (i.e., (ab*c)*) and composes them into</w:t>
      </w:r>
      <w:r>
        <w:rPr>
          <w:lang w:val="en-US"/>
        </w:rPr>
        <w:t xml:space="preserve"> </w:t>
      </w:r>
      <w:bookmarkStart w:id="0" w:name="_GoBack"/>
      <w:bookmarkEnd w:id="0"/>
      <w:r w:rsidRPr="00980711">
        <w:rPr>
          <w:lang w:val="en-US"/>
        </w:rPr>
        <w:t>more complex properties</w:t>
      </w: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t>Dwyer (</w:t>
      </w:r>
      <w:r w:rsidR="00E45436">
        <w:rPr>
          <w:b/>
          <w:lang w:val="en-US"/>
        </w:rPr>
        <w:t>“</w:t>
      </w:r>
      <w:r w:rsidR="00E45436" w:rsidRPr="00E45436">
        <w:rPr>
          <w:b/>
          <w:lang w:val="en-US"/>
        </w:rPr>
        <w:t>Property Specification Pattern</w:t>
      </w:r>
      <w:r w:rsidR="00E45436">
        <w:rPr>
          <w:b/>
          <w:lang w:val="en-US"/>
        </w:rPr>
        <w:t>s for Finite-State Verification”</w:t>
      </w:r>
      <w:r w:rsidRPr="00282FC9">
        <w:rPr>
          <w:b/>
          <w:lang w:val="en-US"/>
        </w:rPr>
        <w:t>)</w:t>
      </w:r>
    </w:p>
    <w:p w:rsidR="00777C0A" w:rsidRDefault="00777C0A" w:rsidP="000F7140">
      <w:pPr>
        <w:rPr>
          <w:lang w:val="en-US"/>
        </w:rPr>
      </w:pPr>
    </w:p>
    <w:p w:rsidR="00777C0A" w:rsidRDefault="00777C0A" w:rsidP="000F7140">
      <w:pPr>
        <w:rPr>
          <w:lang w:val="en-US"/>
        </w:rPr>
      </w:pPr>
    </w:p>
    <w:p w:rsidR="00777C0A" w:rsidRPr="00282FC9" w:rsidRDefault="00777C0A" w:rsidP="000F7140">
      <w:pPr>
        <w:rPr>
          <w:b/>
          <w:lang w:val="en-US"/>
        </w:rPr>
      </w:pPr>
      <w:r w:rsidRPr="00282FC9">
        <w:rPr>
          <w:b/>
          <w:lang w:val="en-US"/>
        </w:rPr>
        <w:t>Ammons (</w:t>
      </w:r>
      <w:r w:rsidRPr="00282FC9">
        <w:rPr>
          <w:b/>
          <w:i/>
          <w:lang w:val="en-US"/>
        </w:rPr>
        <w:t>“Mining Specifications”</w:t>
      </w:r>
      <w:r w:rsidRPr="00282FC9">
        <w:rPr>
          <w:b/>
          <w:lang w:val="en-US"/>
        </w:rPr>
        <w:t>)</w:t>
      </w:r>
    </w:p>
    <w:p w:rsidR="00282FC9" w:rsidRDefault="00282FC9" w:rsidP="000F7140">
      <w:pPr>
        <w:rPr>
          <w:lang w:val="en-US"/>
        </w:rPr>
      </w:pPr>
    </w:p>
    <w:p w:rsidR="00282FC9" w:rsidRDefault="00282FC9" w:rsidP="000F7140">
      <w:pPr>
        <w:rPr>
          <w:lang w:val="en-US"/>
        </w:rPr>
      </w:pPr>
    </w:p>
    <w:p w:rsidR="00282FC9" w:rsidRPr="00282FC9" w:rsidRDefault="00282FC9" w:rsidP="000F7140">
      <w:pPr>
        <w:rPr>
          <w:b/>
          <w:lang w:val="en-US"/>
        </w:rPr>
      </w:pPr>
      <w:r w:rsidRPr="00282FC9">
        <w:rPr>
          <w:b/>
          <w:lang w:val="en-US"/>
        </w:rPr>
        <w:t>Li (“</w:t>
      </w:r>
      <w:r w:rsidRPr="00282FC9">
        <w:rPr>
          <w:b/>
          <w:i/>
          <w:lang w:val="en-US"/>
        </w:rPr>
        <w:t>Scalable Spec Mining for Verification and Diagnosis” – 1</w:t>
      </w:r>
      <w:r w:rsidRPr="00282FC9">
        <w:rPr>
          <w:b/>
          <w:i/>
          <w:vertAlign w:val="superscript"/>
          <w:lang w:val="en-US"/>
        </w:rPr>
        <w:t>st</w:t>
      </w:r>
      <w:r w:rsidRPr="00282FC9">
        <w:rPr>
          <w:b/>
          <w:i/>
          <w:lang w:val="en-US"/>
        </w:rPr>
        <w:t xml:space="preserve"> Lady w/ hammer”</w:t>
      </w:r>
      <w:r w:rsidRPr="00282FC9">
        <w:rPr>
          <w:b/>
          <w:lang w:val="en-US"/>
        </w:rPr>
        <w:t>)</w:t>
      </w:r>
    </w:p>
    <w:p w:rsidR="00282FC9" w:rsidRDefault="00282FC9" w:rsidP="00282FC9">
      <w:pPr>
        <w:rPr>
          <w:lang w:val="en-US"/>
        </w:rPr>
      </w:pPr>
      <w:proofErr w:type="gramStart"/>
      <w:r w:rsidRPr="00282FC9">
        <w:rPr>
          <w:lang w:val="en-US"/>
        </w:rPr>
        <w:t>extend</w:t>
      </w:r>
      <w:proofErr w:type="gramEnd"/>
      <w:r w:rsidRPr="00282FC9">
        <w:rPr>
          <w:lang w:val="en-US"/>
        </w:rPr>
        <w:t xml:space="preserve"> Yang et</w:t>
      </w:r>
      <w:r>
        <w:rPr>
          <w:lang w:val="en-US"/>
        </w:rPr>
        <w:t xml:space="preserve"> </w:t>
      </w:r>
      <w:r w:rsidRPr="00282FC9">
        <w:rPr>
          <w:lang w:val="en-US"/>
        </w:rPr>
        <w:t>al.'s work by extracting simple linear temporal logic (LTL) rules from execution</w:t>
      </w:r>
      <w:r>
        <w:rPr>
          <w:lang w:val="en-US"/>
        </w:rPr>
        <w:t xml:space="preserve"> </w:t>
      </w:r>
      <w:r w:rsidRPr="00282FC9">
        <w:rPr>
          <w:lang w:val="en-US"/>
        </w:rPr>
        <w:t>traces for hardware design</w:t>
      </w:r>
    </w:p>
    <w:p w:rsidR="00815FF2" w:rsidRDefault="00815FF2" w:rsidP="00815FF2">
      <w:pPr>
        <w:rPr>
          <w:lang w:val="en-US"/>
        </w:rPr>
      </w:pPr>
      <w:r>
        <w:rPr>
          <w:lang w:val="en-US"/>
        </w:rPr>
        <w:t xml:space="preserve">[Rule-based specification mining leveraging learning to rank] </w:t>
      </w:r>
      <w:r w:rsidRPr="00815FF2">
        <w:rPr>
          <w:lang w:val="en-US"/>
        </w:rPr>
        <w:t>also extend Yang et al.’s work by extracting simple linear temporal</w:t>
      </w:r>
      <w:r>
        <w:rPr>
          <w:lang w:val="en-US"/>
        </w:rPr>
        <w:t xml:space="preserve"> </w:t>
      </w:r>
      <w:r w:rsidRPr="00815FF2">
        <w:rPr>
          <w:lang w:val="en-US"/>
        </w:rPr>
        <w:t>logic (LTL) rules from execution traces for hardware design</w:t>
      </w:r>
    </w:p>
    <w:p w:rsidR="00132255" w:rsidRDefault="00132255" w:rsidP="00132255">
      <w:pPr>
        <w:rPr>
          <w:lang w:val="en-US"/>
        </w:rPr>
      </w:pPr>
      <w:r>
        <w:rPr>
          <w:lang w:val="en-US"/>
        </w:rPr>
        <w:t xml:space="preserve">[10] </w:t>
      </w:r>
      <w:proofErr w:type="gramStart"/>
      <w:r w:rsidRPr="00132255">
        <w:rPr>
          <w:lang w:val="en-US"/>
        </w:rPr>
        <w:t>extend</w:t>
      </w:r>
      <w:proofErr w:type="gramEnd"/>
      <w:r w:rsidRPr="00132255">
        <w:rPr>
          <w:lang w:val="en-US"/>
        </w:rPr>
        <w:t xml:space="preserve"> </w:t>
      </w:r>
      <w:proofErr w:type="spellStart"/>
      <w:r w:rsidRPr="00132255">
        <w:rPr>
          <w:lang w:val="en-US"/>
        </w:rPr>
        <w:t>Perracotta</w:t>
      </w:r>
      <w:proofErr w:type="spellEnd"/>
      <w:r w:rsidRPr="00132255">
        <w:rPr>
          <w:lang w:val="en-US"/>
        </w:rPr>
        <w:t xml:space="preserve"> to mine</w:t>
      </w:r>
      <w:r>
        <w:rPr>
          <w:lang w:val="en-US"/>
        </w:rPr>
        <w:t xml:space="preserve"> </w:t>
      </w:r>
      <w:r w:rsidRPr="00132255">
        <w:rPr>
          <w:lang w:val="en-US"/>
        </w:rPr>
        <w:t>simple LTL patterns from traces and merge these to analyze</w:t>
      </w:r>
      <w:r>
        <w:rPr>
          <w:lang w:val="en-US"/>
        </w:rPr>
        <w:t xml:space="preserve"> </w:t>
      </w:r>
      <w:r w:rsidRPr="00132255">
        <w:rPr>
          <w:lang w:val="en-US"/>
        </w:rPr>
        <w:t>digital circuits. These same LTL patterns are mined between</w:t>
      </w:r>
      <w:r>
        <w:rPr>
          <w:lang w:val="en-US"/>
        </w:rPr>
        <w:t xml:space="preserve"> </w:t>
      </w:r>
      <w:r w:rsidRPr="00132255">
        <w:rPr>
          <w:lang w:val="en-US"/>
        </w:rPr>
        <w:t>data invariants in [4], [8].</w:t>
      </w:r>
    </w:p>
    <w:p w:rsidR="00815FF2" w:rsidRDefault="00815FF2" w:rsidP="00815FF2">
      <w:pPr>
        <w:rPr>
          <w:lang w:val="en-US"/>
        </w:rPr>
      </w:pPr>
    </w:p>
    <w:p w:rsidR="00815FF2" w:rsidRPr="00834A20" w:rsidRDefault="00815FF2" w:rsidP="00815FF2">
      <w:pPr>
        <w:rPr>
          <w:b/>
          <w:lang w:val="en-US"/>
        </w:rPr>
      </w:pPr>
      <w:proofErr w:type="spellStart"/>
      <w:r w:rsidRPr="00834A20">
        <w:rPr>
          <w:b/>
          <w:lang w:val="en-US"/>
        </w:rPr>
        <w:t>Beschastnikh</w:t>
      </w:r>
      <w:proofErr w:type="spellEnd"/>
      <w:r w:rsidRPr="00834A20">
        <w:rPr>
          <w:b/>
          <w:lang w:val="en-US"/>
        </w:rPr>
        <w:t xml:space="preserve"> et al. (Synoptic, “”)</w:t>
      </w:r>
    </w:p>
    <w:p w:rsidR="00815FF2" w:rsidRDefault="00F93A17" w:rsidP="00815FF2">
      <w:pPr>
        <w:rPr>
          <w:lang w:val="en-US"/>
        </w:rPr>
      </w:pPr>
      <w:r>
        <w:rPr>
          <w:lang w:val="en-US"/>
        </w:rPr>
        <w:t>[Rule-based specification mining leveraging learning to rank]</w:t>
      </w:r>
      <w:r>
        <w:rPr>
          <w:lang w:val="en-US"/>
        </w:rPr>
        <w:t xml:space="preserve"> </w:t>
      </w:r>
      <w:r w:rsidR="00815FF2" w:rsidRPr="00815FF2">
        <w:rPr>
          <w:lang w:val="en-US"/>
        </w:rPr>
        <w:t>automatically mines three types of temporal</w:t>
      </w:r>
      <w:r w:rsidR="00815FF2">
        <w:rPr>
          <w:lang w:val="en-US"/>
        </w:rPr>
        <w:t xml:space="preserve"> </w:t>
      </w:r>
      <w:r w:rsidR="00815FF2" w:rsidRPr="00815FF2">
        <w:rPr>
          <w:lang w:val="en-US"/>
        </w:rPr>
        <w:t>rules from execution traces and uses them to generate a concise finite state automaton</w:t>
      </w:r>
      <w:r w:rsidR="00815FF2">
        <w:rPr>
          <w:lang w:val="en-US"/>
        </w:rPr>
        <w:t xml:space="preserve"> </w:t>
      </w:r>
      <w:r w:rsidR="00815FF2" w:rsidRPr="00815FF2">
        <w:rPr>
          <w:lang w:val="en-US"/>
        </w:rPr>
        <w:t>(FSA) model that satisfies these rules</w:t>
      </w:r>
    </w:p>
    <w:p w:rsidR="00834A20" w:rsidRDefault="00834A20" w:rsidP="00815FF2">
      <w:pPr>
        <w:rPr>
          <w:lang w:val="en-US"/>
        </w:rPr>
      </w:pPr>
    </w:p>
    <w:p w:rsidR="00834A20" w:rsidRPr="00834A20" w:rsidRDefault="00834A20" w:rsidP="00815FF2">
      <w:pPr>
        <w:rPr>
          <w:b/>
          <w:lang w:val="en-US"/>
        </w:rPr>
      </w:pPr>
      <w:proofErr w:type="spellStart"/>
      <w:r w:rsidRPr="00834A20">
        <w:rPr>
          <w:b/>
          <w:lang w:val="en-US"/>
        </w:rPr>
        <w:t>Engler</w:t>
      </w:r>
      <w:proofErr w:type="spellEnd"/>
      <w:r w:rsidRPr="00834A20">
        <w:rPr>
          <w:b/>
          <w:lang w:val="en-US"/>
        </w:rPr>
        <w:t xml:space="preserve"> et al.</w:t>
      </w:r>
    </w:p>
    <w:p w:rsidR="00834A20" w:rsidRPr="00834A20" w:rsidRDefault="00834A20" w:rsidP="00834A2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 Inference / Specification Mining</w:t>
      </w:r>
    </w:p>
    <w:sectPr w:rsidR="00834A20" w:rsidRPr="00834A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90C8B"/>
    <w:multiLevelType w:val="hybridMultilevel"/>
    <w:tmpl w:val="BDA638F2"/>
    <w:lvl w:ilvl="0" w:tplc="D14E3C4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F05725"/>
    <w:multiLevelType w:val="hybridMultilevel"/>
    <w:tmpl w:val="D5BE8E18"/>
    <w:lvl w:ilvl="0" w:tplc="6E1A5F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86003"/>
    <w:multiLevelType w:val="hybridMultilevel"/>
    <w:tmpl w:val="47C0E3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E2"/>
    <w:rsid w:val="000F7140"/>
    <w:rsid w:val="00112767"/>
    <w:rsid w:val="00132255"/>
    <w:rsid w:val="001E6CD9"/>
    <w:rsid w:val="00282FC9"/>
    <w:rsid w:val="002C41FC"/>
    <w:rsid w:val="002C5E92"/>
    <w:rsid w:val="005419C1"/>
    <w:rsid w:val="00777C0A"/>
    <w:rsid w:val="00815FF2"/>
    <w:rsid w:val="00834A20"/>
    <w:rsid w:val="008A2C34"/>
    <w:rsid w:val="00931403"/>
    <w:rsid w:val="00980711"/>
    <w:rsid w:val="00A562E2"/>
    <w:rsid w:val="00B10F3D"/>
    <w:rsid w:val="00C1713B"/>
    <w:rsid w:val="00C61152"/>
    <w:rsid w:val="00DA0021"/>
    <w:rsid w:val="00E45436"/>
    <w:rsid w:val="00F9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4FE56-38F4-434F-B025-342C5922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Nocker Martin, EE-902</dc:creator>
  <cp:keywords/>
  <dc:description/>
  <cp:lastModifiedBy>Nocker Martin, EE-902</cp:lastModifiedBy>
  <cp:revision>16</cp:revision>
  <dcterms:created xsi:type="dcterms:W3CDTF">2018-10-11T13:07:00Z</dcterms:created>
  <dcterms:modified xsi:type="dcterms:W3CDTF">2018-10-12T11:16:00Z</dcterms:modified>
</cp:coreProperties>
</file>