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62378206" w:rsidR="00561397" w:rsidRPr="00FD3A13" w:rsidRDefault="00561397" w:rsidP="00561397">
      <w:r>
        <w:t>The system maintains a list of 100 spool settings that are easily selected.</w:t>
      </w:r>
    </w:p>
    <w:p w14:paraId="30D4E41E" w14:textId="3870C8EA" w:rsidR="001E31CF" w:rsidRDefault="001E31CF" w:rsidP="005B06DD">
      <w:pPr>
        <w:pStyle w:val="Heading1"/>
      </w:pPr>
      <w:r>
        <w:t>Hardware</w:t>
      </w:r>
    </w:p>
    <w:p w14:paraId="59D885BC" w14:textId="2E63D8A7" w:rsidR="005B53DE" w:rsidRDefault="005B53DE" w:rsidP="005B06DD">
      <w:pPr>
        <w:pStyle w:val="Heading2"/>
      </w:pPr>
      <w:r>
        <w:t>Parts Needed</w:t>
      </w:r>
    </w:p>
    <w:p w14:paraId="477B4E04" w14:textId="2A9CEDB0" w:rsidR="005B06DD" w:rsidRDefault="005B06DD" w:rsidP="005B06DD">
      <w:r>
        <w:t xml:space="preserve">The main part used is a TTGO ESP32 T-Display component. It is wired with a rotary push button and the HX711 loadcell amplifier. I have created a PCB that can be purchased that holds all the parts, but it is also </w:t>
      </w:r>
      <w:r w:rsidR="00995546">
        <w:t>easy</w:t>
      </w:r>
      <w:r>
        <w:t xml:space="preserve"> to hand wire all the components. The wiring diagram can be found on the </w:t>
      </w:r>
      <w:proofErr w:type="spellStart"/>
      <w:r>
        <w:t>github</w:t>
      </w:r>
      <w:proofErr w:type="spellEnd"/>
      <w:r>
        <w:t xml:space="preserve"> site</w:t>
      </w:r>
      <w:r w:rsidR="00B9388C">
        <w:t>.</w:t>
      </w:r>
    </w:p>
    <w:p w14:paraId="54072D53" w14:textId="24DD33CA" w:rsidR="00B9388C" w:rsidRDefault="00B9388C" w:rsidP="00B9388C">
      <w:pPr>
        <w:pStyle w:val="ListParagraph"/>
        <w:numPr>
          <w:ilvl w:val="0"/>
          <w:numId w:val="3"/>
        </w:numPr>
      </w:pPr>
      <w:r>
        <w:t>TTGO ESP32 T-Display</w:t>
      </w:r>
      <w:r w:rsidR="00995546">
        <w:t>.</w:t>
      </w:r>
      <w:r w:rsidR="006129DB">
        <w:t xml:space="preserve">  </w:t>
      </w:r>
      <w:proofErr w:type="gramStart"/>
      <w:r w:rsidR="006129DB" w:rsidRPr="006129DB">
        <w:t>https://www.amazon.com/TTGO-T-Display-Bluetooth-Development-Arduino/dp/B07XQ5G279/ref=sr_1_1_sspa?crid=DFS8HSCA4CFS&amp;dchild=1&amp;keywords=ttgo+t-display+esp32&amp;qid=1612330662&amp;s=electronics&amp;sprefix=ttgo+t%2Celectronics%2C222&amp;sr=1-1-spons&amp;psc=1&amp;spLa=ZW5jcnlwdGVkUXVhbGlmaWVyPUEzMFZSSEZUQUc0SUszJmVuY3J5cHRlZElkPUEwMzM4NzM0MVo0SzIzSlIxM1BFVSZlbmNyeXB0ZWRBZElkPUEwMjI2ODQ2Skc1RVlJSE44SkJXJndpZGdldE5hbWU9c3BfYXRmJmFjdGlvbj1jbGlja1JlZGlyZWN0JmRvTm90TG9nQ2xpY2s9dHJ1ZQ</w:t>
      </w:r>
      <w:proofErr w:type="gramEnd"/>
      <w:r w:rsidR="006129DB" w:rsidRPr="006129DB">
        <w:t>==</w:t>
      </w:r>
    </w:p>
    <w:p w14:paraId="67AC7252" w14:textId="7DF05A50" w:rsidR="00B9388C" w:rsidRDefault="00B9388C" w:rsidP="00B9388C">
      <w:pPr>
        <w:pStyle w:val="ListParagraph"/>
        <w:numPr>
          <w:ilvl w:val="0"/>
          <w:numId w:val="3"/>
        </w:numPr>
      </w:pPr>
      <w:r>
        <w:t xml:space="preserve">5kg loadcell with HX711 </w:t>
      </w:r>
      <w:r w:rsidR="00995546">
        <w:t>amplifier.</w:t>
      </w:r>
      <w:r w:rsidR="006129DB">
        <w:t xml:space="preserve">  </w:t>
      </w:r>
      <w:proofErr w:type="gramStart"/>
      <w:r w:rsidR="006129DB" w:rsidRPr="006129DB">
        <w:t>https://www.amazon.com/gp/product/B08KRWY43Y/ref=ppx_yo_dt_b_asin_title_o05_s00?ie=UTF8&amp;psc=1</w:t>
      </w:r>
      <w:proofErr w:type="gramEnd"/>
    </w:p>
    <w:p w14:paraId="0C32FC8F" w14:textId="70D76819" w:rsidR="00B9388C" w:rsidRDefault="00B9388C" w:rsidP="00B9388C">
      <w:pPr>
        <w:pStyle w:val="ListParagraph"/>
        <w:numPr>
          <w:ilvl w:val="0"/>
          <w:numId w:val="3"/>
        </w:numPr>
      </w:pPr>
      <w:r>
        <w:t>Rotary push button switch</w:t>
      </w:r>
      <w:r w:rsidR="00995546">
        <w:t>.</w:t>
      </w:r>
      <w:r w:rsidR="006129DB">
        <w:t xml:space="preserve">  </w:t>
      </w:r>
      <w:proofErr w:type="gramStart"/>
      <w:r w:rsidR="006129DB" w:rsidRPr="006129DB">
        <w:t>https://www.amazon.com/gp/product/B07DM2YMT4/ref=ppx_yo_dt_b_search_asin_title?ie=UTF8&amp;psc=1</w:t>
      </w:r>
      <w:proofErr w:type="gramEnd"/>
    </w:p>
    <w:p w14:paraId="4BBC2EB5" w14:textId="28C88E73" w:rsidR="00B9388C" w:rsidRDefault="00B9388C" w:rsidP="00B9388C">
      <w:pPr>
        <w:pStyle w:val="ListParagraph"/>
        <w:numPr>
          <w:ilvl w:val="0"/>
          <w:numId w:val="3"/>
        </w:numPr>
      </w:pPr>
      <w:r>
        <w:t>5V power supply</w:t>
      </w:r>
      <w:r w:rsidR="006129DB">
        <w:t>, USB works fine</w:t>
      </w:r>
      <w:r w:rsidR="00995546">
        <w:t>.</w:t>
      </w:r>
    </w:p>
    <w:p w14:paraId="007C5A86" w14:textId="310D9344" w:rsidR="006129DB" w:rsidRDefault="006129DB" w:rsidP="00B9388C">
      <w:pPr>
        <w:pStyle w:val="ListParagraph"/>
        <w:numPr>
          <w:ilvl w:val="0"/>
          <w:numId w:val="3"/>
        </w:numPr>
      </w:pPr>
      <w:r>
        <w:t>2- 42x20x12 mm ball bearings</w:t>
      </w:r>
      <w:r w:rsidR="00995546">
        <w:t>.</w:t>
      </w:r>
      <w:r>
        <w:t xml:space="preserve">  </w:t>
      </w:r>
      <w:hyperlink r:id="rId5" w:history="1">
        <w:r w:rsidRPr="002D5028">
          <w:rPr>
            <w:rStyle w:val="Hyperlink"/>
          </w:rPr>
          <w:t>https://www.amazon.com/gp/product/B075QHL18L/ref=ppx_yo_dt_b_asin_title_o00_s01?ie=UTF8&amp;psc=1</w:t>
        </w:r>
      </w:hyperlink>
    </w:p>
    <w:p w14:paraId="12A33B7E" w14:textId="748B5776" w:rsidR="006129DB" w:rsidRPr="005B06DD" w:rsidRDefault="006129DB" w:rsidP="006129DB">
      <w:r>
        <w:t xml:space="preserve">I supplied Amazon </w:t>
      </w:r>
      <w:r w:rsidR="00995546">
        <w:t>links,</w:t>
      </w:r>
      <w:r>
        <w:t xml:space="preserve"> but most parts are</w:t>
      </w:r>
      <w:r w:rsidR="002C45D3">
        <w:t xml:space="preserve"> readily</w:t>
      </w:r>
      <w:r>
        <w:t xml:space="preserve"> available from other </w:t>
      </w:r>
      <w:r w:rsidR="002C45D3">
        <w:t>sources</w:t>
      </w:r>
      <w:r>
        <w:t>.</w:t>
      </w:r>
    </w:p>
    <w:p w14:paraId="67FED008" w14:textId="20A748B9" w:rsidR="00B06FEC" w:rsidRDefault="00B06FEC" w:rsidP="005B06DD">
      <w:pPr>
        <w:pStyle w:val="Heading1"/>
      </w:pPr>
      <w:r>
        <w:lastRenderedPageBreak/>
        <w:t>Software</w:t>
      </w:r>
    </w:p>
    <w:p w14:paraId="4C9DA89D" w14:textId="2D5491F8" w:rsidR="00995546" w:rsidRPr="00995546" w:rsidRDefault="00995546" w:rsidP="00995546">
      <w:r>
        <w:t xml:space="preserve">The program source files are available at </w:t>
      </w:r>
      <w:hyperlink r:id="rId6" w:history="1">
        <w:r w:rsidRPr="002D5028">
          <w:rPr>
            <w:rStyle w:val="Hyperlink"/>
          </w:rPr>
          <w:t>https://github.com/MartinNohr/FilamentScale</w:t>
        </w:r>
      </w:hyperlink>
      <w:r>
        <w:t xml:space="preserve"> .</w:t>
      </w:r>
    </w:p>
    <w:p w14:paraId="7D631B59" w14:textId="20709AE8" w:rsidR="00561397" w:rsidRDefault="00561397" w:rsidP="005B06DD">
      <w:pPr>
        <w:pStyle w:val="Heading2"/>
      </w:pPr>
      <w:r>
        <w:t>Development Environment</w:t>
      </w:r>
    </w:p>
    <w:p w14:paraId="1AF37885" w14:textId="3EC6429B" w:rsidR="00995546" w:rsidRPr="00995546" w:rsidRDefault="00995546" w:rsidP="00995546">
      <w:r>
        <w:t xml:space="preserve">I used Microsoft Visual Studio with the Visual Micro add-in. However, it is not required, the code should compile </w:t>
      </w:r>
      <w:proofErr w:type="gramStart"/>
      <w:r>
        <w:t>just fine</w:t>
      </w:r>
      <w:proofErr w:type="gramEnd"/>
      <w:r>
        <w:t xml:space="preserve"> using the Arduino IDE. Microsoft Visual Code should also work.</w:t>
      </w:r>
    </w:p>
    <w:p w14:paraId="13EB309F" w14:textId="56F603A8" w:rsidR="00561397" w:rsidRDefault="00561397" w:rsidP="005B06DD">
      <w:pPr>
        <w:pStyle w:val="Heading2"/>
      </w:pPr>
      <w:r>
        <w:t>Libraries</w:t>
      </w:r>
    </w:p>
    <w:p w14:paraId="36F72B95" w14:textId="1B50A9A6" w:rsidR="00995546" w:rsidRDefault="00995546" w:rsidP="00995546">
      <w:r>
        <w:t>The following software libraries are used.</w:t>
      </w:r>
    </w:p>
    <w:p w14:paraId="00890C57" w14:textId="29E690C2" w:rsidR="00995546" w:rsidRDefault="00995546" w:rsidP="00995546">
      <w:pPr>
        <w:pStyle w:val="ListParagraph"/>
        <w:numPr>
          <w:ilvl w:val="0"/>
          <w:numId w:val="4"/>
        </w:numPr>
      </w:pPr>
      <w:proofErr w:type="spellStart"/>
      <w:r>
        <w:t>Bodmer</w:t>
      </w:r>
      <w:proofErr w:type="spellEnd"/>
      <w:r>
        <w:t xml:space="preserve"> TFT-</w:t>
      </w:r>
      <w:proofErr w:type="spellStart"/>
      <w:r>
        <w:t>eSPI</w:t>
      </w:r>
      <w:proofErr w:type="spellEnd"/>
      <w:r>
        <w:t xml:space="preserve"> for the display</w:t>
      </w:r>
      <w:r w:rsidR="009678D6">
        <w:t>, configured for the TTGO T-Display</w:t>
      </w:r>
    </w:p>
    <w:p w14:paraId="5AFBCC1C" w14:textId="02704D27" w:rsidR="00AF564F" w:rsidRPr="009678D6" w:rsidRDefault="00AF564F" w:rsidP="00AF564F">
      <w:pPr>
        <w:pStyle w:val="ListParagraph"/>
        <w:numPr>
          <w:ilvl w:val="0"/>
          <w:numId w:val="4"/>
        </w:numPr>
        <w:rPr>
          <w:color w:val="000000"/>
        </w:rPr>
      </w:pPr>
      <w:r w:rsidRPr="00AF564F">
        <w:t>HX711_ADC</w:t>
      </w:r>
      <w:r>
        <w:t xml:space="preserve"> </w:t>
      </w:r>
      <w:r w:rsidRPr="00AF564F">
        <w:t xml:space="preserve">Arduino library for HX711 </w:t>
      </w:r>
      <w:r>
        <w:t xml:space="preserve">Scale by </w:t>
      </w:r>
      <w:r w:rsidRPr="00AF564F">
        <w:t xml:space="preserve">Olav </w:t>
      </w:r>
      <w:proofErr w:type="spellStart"/>
      <w:r w:rsidRPr="00AF564F">
        <w:t>Kallhovd</w:t>
      </w:r>
      <w:proofErr w:type="spellEnd"/>
    </w:p>
    <w:p w14:paraId="294C8924" w14:textId="118A5BE9" w:rsidR="009678D6" w:rsidRPr="00AF564F" w:rsidRDefault="009678D6" w:rsidP="00AF564F">
      <w:pPr>
        <w:pStyle w:val="ListParagraph"/>
        <w:numPr>
          <w:ilvl w:val="0"/>
          <w:numId w:val="4"/>
        </w:numPr>
        <w:rPr>
          <w:color w:val="000000"/>
        </w:rPr>
      </w:pPr>
      <w:r>
        <w:t>EEPROM</w:t>
      </w:r>
    </w:p>
    <w:p w14:paraId="1FC34881" w14:textId="0957DFF9" w:rsidR="00B06FEC" w:rsidRDefault="00B06FEC" w:rsidP="005B06DD">
      <w:pPr>
        <w:pStyle w:val="Heading1"/>
      </w:pPr>
      <w:r>
        <w:t>The Main Screen</w:t>
      </w:r>
    </w:p>
    <w:p w14:paraId="0B381BD7" w14:textId="74B08F13" w:rsidR="00E133A9" w:rsidRPr="00E133A9" w:rsidRDefault="00E133A9" w:rsidP="00E133A9">
      <w:r>
        <w:t>After booting the main screen of the system displays a bar showing the % of the remaining filament. It also shows the two important numbers: remaining weight and length.</w:t>
      </w:r>
    </w:p>
    <w:p w14:paraId="39149FA6" w14:textId="346DAEE2" w:rsidR="001E31CF" w:rsidRDefault="001E31CF" w:rsidP="005B06DD">
      <w:pPr>
        <w:pStyle w:val="Heading1"/>
      </w:pPr>
      <w:r>
        <w:t>Menus</w:t>
      </w:r>
    </w:p>
    <w:p w14:paraId="6EDAEBFD" w14:textId="0A878A6B" w:rsidR="00E133A9" w:rsidRPr="00E133A9" w:rsidRDefault="00E133A9" w:rsidP="00E133A9">
      <w:r>
        <w:t>The menu system for setting values is entered by a long press of the push button. The dial is then rotated to move to different selections. Clicking the button selects the current choice. The current selection is indicated with a ‘*’ at the front of the line. A ‘+’ indicates that the choice switches to a new submenu. A ‘</w:t>
      </w:r>
      <w:proofErr w:type="gramStart"/>
      <w:r>
        <w:t>-‘</w:t>
      </w:r>
      <w:proofErr w:type="gramEnd"/>
      <w:r>
        <w:t>returns to the previous menu. A long press can also be used to immediately return to the main screen.</w:t>
      </w:r>
    </w:p>
    <w:p w14:paraId="68E209B9" w14:textId="62A99857" w:rsidR="001E31CF" w:rsidRDefault="001E31CF" w:rsidP="005B06DD">
      <w:pPr>
        <w:pStyle w:val="Heading2"/>
      </w:pPr>
      <w:r>
        <w:t>Main Menu</w:t>
      </w:r>
    </w:p>
    <w:p w14:paraId="1F462FAD" w14:textId="6AE95EB0" w:rsidR="00B06FEC" w:rsidRDefault="00B06FEC" w:rsidP="005B06DD">
      <w:pPr>
        <w:pStyle w:val="Heading3"/>
      </w:pPr>
      <w:r>
        <w:t>Main Screen</w:t>
      </w:r>
    </w:p>
    <w:p w14:paraId="15E27535" w14:textId="4232B0A5" w:rsidR="00E133A9" w:rsidRPr="00E133A9" w:rsidRDefault="00E133A9" w:rsidP="00E133A9">
      <w:r>
        <w:t>Closes the menu system and returns to the main screen.</w:t>
      </w:r>
    </w:p>
    <w:p w14:paraId="4BB5862A" w14:textId="482C9B72" w:rsidR="001E31CF" w:rsidRDefault="001E31CF" w:rsidP="005B06DD">
      <w:pPr>
        <w:pStyle w:val="Heading3"/>
      </w:pPr>
      <w:r>
        <w:t>Spool</w:t>
      </w:r>
      <w:r w:rsidR="00B06FEC">
        <w:t xml:space="preserve"> Settings</w:t>
      </w:r>
    </w:p>
    <w:p w14:paraId="72544C43" w14:textId="78567743" w:rsidR="00561397" w:rsidRDefault="00561397" w:rsidP="005B06DD">
      <w:pPr>
        <w:pStyle w:val="Heading4"/>
      </w:pPr>
      <w:r>
        <w:t>Previous Menu</w:t>
      </w:r>
    </w:p>
    <w:p w14:paraId="282A50C8" w14:textId="0CA7993D" w:rsidR="00E133A9" w:rsidRPr="00E133A9" w:rsidRDefault="00E133A9" w:rsidP="00E133A9">
      <w:r>
        <w:t>Returns to the main menu.</w:t>
      </w:r>
    </w:p>
    <w:p w14:paraId="179D1CC2" w14:textId="0CD5DBBA" w:rsidR="00561397" w:rsidRDefault="00561397" w:rsidP="005B06DD">
      <w:pPr>
        <w:pStyle w:val="Heading4"/>
      </w:pPr>
      <w:r>
        <w:t>Active Spool</w:t>
      </w:r>
    </w:p>
    <w:p w14:paraId="035B3289" w14:textId="786C9329" w:rsidR="00E133A9" w:rsidRPr="00E133A9" w:rsidRDefault="00E133A9" w:rsidP="00E133A9">
      <w:r>
        <w:t>This is used to select the currently active spool number. Different spool numbers allow for different spool weights. There is a limit of 100, which should be adequate. The active spool number is used by the main screen and by most of the following commands.</w:t>
      </w:r>
    </w:p>
    <w:p w14:paraId="2ACE95A1" w14:textId="788D697C" w:rsidR="00561397" w:rsidRDefault="00561397" w:rsidP="005B06DD">
      <w:pPr>
        <w:pStyle w:val="Heading4"/>
      </w:pPr>
      <w:r>
        <w:lastRenderedPageBreak/>
        <w:t xml:space="preserve">Spool </w:t>
      </w:r>
      <w:proofErr w:type="spellStart"/>
      <w:r>
        <w:t>Wt</w:t>
      </w:r>
      <w:proofErr w:type="spellEnd"/>
      <w:r>
        <w:t xml:space="preserve"> From Full</w:t>
      </w:r>
    </w:p>
    <w:p w14:paraId="30D1F0C1" w14:textId="107A0BEB" w:rsidR="00561397" w:rsidRDefault="00561397" w:rsidP="005B06DD">
      <w:pPr>
        <w:pStyle w:val="Heading4"/>
      </w:pPr>
      <w:r>
        <w:t>Weigh Empty Spool</w:t>
      </w:r>
    </w:p>
    <w:p w14:paraId="3527F1B7" w14:textId="438E36A8" w:rsidR="00561397" w:rsidRDefault="00561397" w:rsidP="005B06DD">
      <w:pPr>
        <w:pStyle w:val="Heading4"/>
      </w:pPr>
      <w:r>
        <w:t xml:space="preserve">Empty Spool </w:t>
      </w:r>
      <w:proofErr w:type="spellStart"/>
      <w:r>
        <w:t>Wt</w:t>
      </w:r>
      <w:proofErr w:type="spellEnd"/>
    </w:p>
    <w:p w14:paraId="41D3ADC9" w14:textId="49F8CDAB" w:rsidR="00561397" w:rsidRPr="00561397" w:rsidRDefault="00561397" w:rsidP="005B06DD">
      <w:pPr>
        <w:pStyle w:val="Heading4"/>
      </w:pPr>
      <w:r>
        <w:t>Full Spool Weight</w:t>
      </w:r>
    </w:p>
    <w:p w14:paraId="57AFF691" w14:textId="21FF31B7" w:rsidR="00561397" w:rsidRPr="00561397" w:rsidRDefault="00561397" w:rsidP="005B06DD">
      <w:pPr>
        <w:pStyle w:val="Heading4"/>
      </w:pPr>
      <w:r>
        <w:t>Save Settings</w:t>
      </w:r>
    </w:p>
    <w:p w14:paraId="3B7C53EA" w14:textId="1513C2A0" w:rsidR="00B06FEC" w:rsidRDefault="00B06FEC" w:rsidP="005B06DD">
      <w:pPr>
        <w:pStyle w:val="Heading3"/>
      </w:pPr>
      <w:r>
        <w:t>Scale Settings</w:t>
      </w:r>
    </w:p>
    <w:p w14:paraId="321E389C" w14:textId="64330316" w:rsidR="00042D70" w:rsidRDefault="00042D70" w:rsidP="005B06DD">
      <w:pPr>
        <w:pStyle w:val="Heading4"/>
      </w:pPr>
      <w:r>
        <w:t>Previous Menu</w:t>
      </w:r>
    </w:p>
    <w:p w14:paraId="140A53FD" w14:textId="31D2A30C" w:rsidR="00042D70" w:rsidRDefault="00042D70" w:rsidP="005B06DD">
      <w:pPr>
        <w:pStyle w:val="Heading4"/>
      </w:pPr>
      <w:r>
        <w:t>Tare (reset zero)</w:t>
      </w:r>
    </w:p>
    <w:p w14:paraId="78C5E044" w14:textId="2552AC0E" w:rsidR="00042D70" w:rsidRDefault="00042D70" w:rsidP="005B06DD">
      <w:pPr>
        <w:pStyle w:val="Heading4"/>
      </w:pPr>
      <w:r>
        <w:t>Calibrate Weight</w:t>
      </w:r>
    </w:p>
    <w:p w14:paraId="6F9F5D50" w14:textId="70ABE5A9" w:rsidR="00042D70" w:rsidRDefault="00042D70" w:rsidP="005B06DD">
      <w:pPr>
        <w:pStyle w:val="Heading4"/>
      </w:pPr>
      <w:r>
        <w:t>Weight to Length</w:t>
      </w:r>
    </w:p>
    <w:p w14:paraId="0D967EFB" w14:textId="5F43521B" w:rsidR="00042D70" w:rsidRPr="00042D70" w:rsidRDefault="00042D70" w:rsidP="005B06DD">
      <w:pPr>
        <w:pStyle w:val="Heading4"/>
      </w:pPr>
      <w:r>
        <w:t>Save Settings</w:t>
      </w:r>
    </w:p>
    <w:p w14:paraId="4B9B96B9" w14:textId="570E824D" w:rsidR="00B06FEC" w:rsidRPr="00B06FEC" w:rsidRDefault="00B06FEC" w:rsidP="005B06DD">
      <w:pPr>
        <w:pStyle w:val="Heading3"/>
      </w:pPr>
      <w:r>
        <w:t>Reboot System</w:t>
      </w:r>
    </w:p>
    <w:sectPr w:rsidR="00B06FEC" w:rsidRPr="00B06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A540C"/>
    <w:multiLevelType w:val="hybridMultilevel"/>
    <w:tmpl w:val="E2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0ED4"/>
    <w:multiLevelType w:val="hybridMultilevel"/>
    <w:tmpl w:val="F80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212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0E6434"/>
    <w:rsid w:val="001E31CF"/>
    <w:rsid w:val="002C45D3"/>
    <w:rsid w:val="004205DA"/>
    <w:rsid w:val="00561397"/>
    <w:rsid w:val="005B06DD"/>
    <w:rsid w:val="005B53DE"/>
    <w:rsid w:val="006129DB"/>
    <w:rsid w:val="009678D6"/>
    <w:rsid w:val="00995546"/>
    <w:rsid w:val="00AF564F"/>
    <w:rsid w:val="00B06FEC"/>
    <w:rsid w:val="00B9388C"/>
    <w:rsid w:val="00E133A9"/>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06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06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06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06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06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06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06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0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06D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129DB"/>
    <w:rPr>
      <w:color w:val="0563C1" w:themeColor="hyperlink"/>
      <w:u w:val="single"/>
    </w:rPr>
  </w:style>
  <w:style w:type="character" w:styleId="UnresolvedMention">
    <w:name w:val="Unresolved Mention"/>
    <w:basedOn w:val="DefaultParagraphFont"/>
    <w:uiPriority w:val="99"/>
    <w:semiHidden/>
    <w:unhideWhenUsed/>
    <w:rsid w:val="00612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tinNohr/FilamentScale" TargetMode="External"/><Relationship Id="rId5" Type="http://schemas.openxmlformats.org/officeDocument/2006/relationships/hyperlink" Target="https://www.amazon.com/gp/product/B075QHL18L/ref=ppx_yo_dt_b_asin_title_o00_s01?ie=UTF8&amp;ps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12</cp:revision>
  <dcterms:created xsi:type="dcterms:W3CDTF">2021-02-02T16:30:00Z</dcterms:created>
  <dcterms:modified xsi:type="dcterms:W3CDTF">2021-02-03T06:02:00Z</dcterms:modified>
</cp:coreProperties>
</file>