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know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computer with a display. There are two 18650 batteries with charging circuit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300EA788" w14:textId="160A381F" w:rsidR="00DC011A" w:rsidRDefault="00DC011A" w:rsidP="00C57333">
      <w:pPr>
        <w:pStyle w:val="Heading2"/>
      </w:pPr>
      <w:r>
        <w:t>Source Code</w:t>
      </w:r>
    </w:p>
    <w:p w14:paraId="6D57FB0A" w14:textId="43AB266C" w:rsidR="00DC011A" w:rsidRPr="00191D09" w:rsidRDefault="00A8586E" w:rsidP="00DC011A">
      <w:r>
        <w:t xml:space="preserve">The firmware is written </w:t>
      </w:r>
      <w:r w:rsidR="001331F2">
        <w:t>entirely</w:t>
      </w:r>
      <w:r>
        <w:t xml:space="preserve"> in C/C++. </w:t>
      </w:r>
      <w:r w:rsidR="00DC011A">
        <w:t xml:space="preserve">The source code will likely be released, but that has not been totally </w:t>
      </w:r>
      <w:r w:rsidR="00562DFA">
        <w:t>decided</w:t>
      </w:r>
      <w:r w:rsidR="00DC011A">
        <w:t xml:space="preserve"> at this time.</w:t>
      </w:r>
    </w:p>
    <w:p w14:paraId="7579AA15" w14:textId="660A3135" w:rsidR="00191D09" w:rsidRDefault="00922ECC" w:rsidP="001D0697">
      <w:pPr>
        <w:pStyle w:val="Heading3"/>
      </w:pPr>
      <w:r>
        <w:t xml:space="preserve">Arduino </w:t>
      </w:r>
      <w:r w:rsidR="00191D09">
        <w:t>Library Code Versions</w:t>
      </w:r>
    </w:p>
    <w:p w14:paraId="77D24973" w14:textId="4F628B90" w:rsidR="002912B0" w:rsidRDefault="00191D09" w:rsidP="00DC011A">
      <w:r>
        <w:t>Typically, the latest version of libraries is used</w:t>
      </w:r>
      <w:r w:rsidR="00674D76">
        <w:t>. The</w:t>
      </w:r>
      <w:r w:rsidR="00C1468A">
        <w:t xml:space="preserve"> actual versions will be listed here</w:t>
      </w:r>
      <w:r w:rsidR="002A5BEB">
        <w:t xml:space="preserve"> if and when the source code is released.</w:t>
      </w:r>
    </w:p>
    <w:p w14:paraId="674D5199" w14:textId="2AA3CFB8"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976822">
        <w:t>C</w:t>
      </w:r>
      <w:r w:rsidR="00374BFD">
        <w:t>hanges are described below.</w:t>
      </w:r>
    </w:p>
    <w:p w14:paraId="5D66B469" w14:textId="3698D4A1" w:rsidR="00F33F9A" w:rsidRDefault="00F33F9A" w:rsidP="003C14BD">
      <w:r>
        <w:t>Version 1.01</w:t>
      </w:r>
    </w:p>
    <w:p w14:paraId="54320229" w14:textId="4B474704" w:rsidR="00F33F9A" w:rsidRDefault="00F33F9A" w:rsidP="00F33F9A">
      <w:pPr>
        <w:pStyle w:val="ListParagraph"/>
        <w:numPr>
          <w:ilvl w:val="0"/>
          <w:numId w:val="91"/>
        </w:numPr>
      </w:pPr>
      <w:r>
        <w:t>Made TX red dot larger.</w:t>
      </w:r>
      <w:r>
        <w:t xml:space="preserve"> </w:t>
      </w:r>
      <w:r>
        <w:t>Show DTMF characters in green on the bottom. (not tested yet)</w:t>
      </w:r>
      <w:r>
        <w: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lastRenderedPageBreak/>
        <w:t xml:space="preserve">This is </w:t>
      </w:r>
      <w:r w:rsidR="002E4485">
        <w:t>initial</w:t>
      </w:r>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560F23DF" w:rsidR="00B75531" w:rsidRDefault="00E23949" w:rsidP="00E23949">
      <w:r>
        <w:t>Th</w:t>
      </w:r>
      <w:r w:rsidR="00752C27">
        <w:t xml:space="preserve">e Fox is a single PCB that includes an 18650 battery holder that can have </w:t>
      </w:r>
      <w:r w:rsidR="00302888">
        <w:t>1 or 2 batteries. There is a USB C connector on the left edge that is used for charging the batteries.</w:t>
      </w:r>
      <w:r w:rsidR="00127029">
        <w:t xml:space="preserve"> Above that is a micro-SD slot. The SD card holds tone files</w:t>
      </w:r>
      <w:r w:rsidR="00AC4DCB">
        <w:t>, and saved settings files. It can also be used to load new firmware onto the TTGO chip.</w:t>
      </w:r>
      <w:r w:rsidR="004B4BED">
        <w:t xml:space="preserve"> There is also a USB C connector on the TTGO. It can be used for downloading</w:t>
      </w:r>
      <w:r w:rsidR="005C6BFF">
        <w:t xml:space="preserve"> firmware or debugging operations. It may also be used for serial communications in a future firmware release.</w:t>
      </w:r>
      <w:r w:rsidR="003803D6">
        <w:t xml:space="preserve"> It is not used for charging the batteries.</w:t>
      </w:r>
    </w:p>
    <w:p w14:paraId="60680D1A" w14:textId="77777777" w:rsidR="003803D6" w:rsidRDefault="003803D6" w:rsidP="00E23949"/>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5W and low power</w:t>
      </w:r>
      <w:r w:rsidR="009A3A43">
        <w:t xml:space="preserve"> is about 3W. Make sure a suitable antenna is connected to avoid damage to the radio circuit.</w:t>
      </w:r>
    </w:p>
    <w:p w14:paraId="1C1DA22B" w14:textId="77777777" w:rsidR="008F3A9C" w:rsidRDefault="008F3A9C" w:rsidP="00E23949"/>
    <w:p w14:paraId="69FC231A" w14:textId="77777777" w:rsidR="009E21A4" w:rsidRDefault="009E21A4" w:rsidP="009E21A4">
      <w:pPr>
        <w:pStyle w:val="Heading2"/>
      </w:pPr>
      <w:r>
        <w:t>Batteries</w:t>
      </w:r>
    </w:p>
    <w:p w14:paraId="19FF7827" w14:textId="0CA9D279" w:rsidR="008F3A9C" w:rsidRPr="00E23949" w:rsidRDefault="008F3A9C" w:rsidP="00E23949">
      <w:r>
        <w:t xml:space="preserve">The 18650 </w:t>
      </w:r>
      <w:r w:rsidR="008120C0">
        <w:t>batteries must button top style and protection is recommended</w:t>
      </w:r>
      <w:r w:rsidR="00FE67C0">
        <w:t xml:space="preserve">. The 18650 battery length is a very loose standard and some batteries may not fit. Too long and they can’t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quality of the batteries. There are many deceptively labelled 18650 batteries available. The best one are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lastRenderedPageBreak/>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NOTE_E5, 4,  NOTE_B4, 8,  NOTE_C5, 8,  NOTE_D5, 4,  NOTE_C5, 8,  NOTE_B4, 8,</w:t>
      </w:r>
    </w:p>
    <w:p w14:paraId="179B8464" w14:textId="77777777" w:rsidR="0097074C" w:rsidRPr="003B5245" w:rsidRDefault="0097074C" w:rsidP="0097074C">
      <w:pPr>
        <w:rPr>
          <w:b/>
          <w:bCs/>
        </w:rPr>
      </w:pPr>
      <w:r w:rsidRPr="003B5245">
        <w:rPr>
          <w:b/>
          <w:bCs/>
        </w:rPr>
        <w:t>NOTE_A4, 4,  NOTE_A4, 8,  NOTE_C5, 8,  NOTE_E5, 4,  NOTE_D5, 8,  NOTE_C5, 8,</w:t>
      </w:r>
    </w:p>
    <w:p w14:paraId="4432A7ED" w14:textId="77777777" w:rsidR="0097074C" w:rsidRPr="003B5245" w:rsidRDefault="0097074C" w:rsidP="0097074C">
      <w:pPr>
        <w:rPr>
          <w:b/>
          <w:bCs/>
        </w:rPr>
      </w:pPr>
      <w:r w:rsidRPr="003B5245">
        <w:rPr>
          <w:b/>
          <w:bCs/>
        </w:rPr>
        <w:t>NOTE_B4, -4, NOTE_C5, 8,  NOTE_D5, 4,  NOTE_E5, 4,</w:t>
      </w:r>
    </w:p>
    <w:p w14:paraId="66610065" w14:textId="77777777" w:rsidR="0097074C" w:rsidRPr="003B5245" w:rsidRDefault="0097074C" w:rsidP="0097074C">
      <w:pPr>
        <w:rPr>
          <w:b/>
          <w:bCs/>
        </w:rPr>
      </w:pPr>
      <w:r w:rsidRPr="003B5245">
        <w:rPr>
          <w:b/>
          <w:bCs/>
        </w:rPr>
        <w:t>NOTE_C5, 4,  NOTE_A4, 4,  NOTE_A4, 8,  NOTE_A4, 4,  NOTE_B4, 8,  NOTE_C5, 8,</w:t>
      </w:r>
    </w:p>
    <w:p w14:paraId="3258FF9B" w14:textId="77777777" w:rsidR="0097074C" w:rsidRPr="003B5245" w:rsidRDefault="0097074C" w:rsidP="0097074C">
      <w:pPr>
        <w:rPr>
          <w:b/>
          <w:bCs/>
        </w:rPr>
      </w:pPr>
      <w:r w:rsidRPr="003B5245">
        <w:rPr>
          <w:b/>
          <w:bCs/>
        </w:rPr>
        <w:t>NOTE_D5, -4, NOTE_F5, 8,  NOTE_A5, 4,  NOTE_G5, 8,  NOTE_F5, 8,</w:t>
      </w:r>
    </w:p>
    <w:p w14:paraId="1B5299C7" w14:textId="77777777" w:rsidR="0097074C" w:rsidRPr="003B5245" w:rsidRDefault="0097074C" w:rsidP="0097074C">
      <w:pPr>
        <w:rPr>
          <w:b/>
          <w:bCs/>
        </w:rPr>
      </w:pPr>
      <w:r w:rsidRPr="003B5245">
        <w:rPr>
          <w:b/>
          <w:bCs/>
        </w:rPr>
        <w:t>NOTE_E5, -4, NOTE_C5, 8,  NOTE_E5, 4,  NOTE_D5, 8,  NOTE_C5, 8,</w:t>
      </w:r>
    </w:p>
    <w:p w14:paraId="4AE2312C" w14:textId="77777777" w:rsidR="0097074C" w:rsidRPr="003B5245" w:rsidRDefault="0097074C" w:rsidP="0097074C">
      <w:pPr>
        <w:rPr>
          <w:b/>
          <w:bCs/>
        </w:rPr>
      </w:pPr>
      <w:r w:rsidRPr="003B5245">
        <w:rPr>
          <w:b/>
          <w:bCs/>
        </w:rPr>
        <w:t>NOTE_B4, 4,  NOTE_B4, 8,  NOTE_C5, 8,  NOTE_D5, 4,  NOTE_E5, 4,</w:t>
      </w:r>
    </w:p>
    <w:p w14:paraId="330ECBE4" w14:textId="62854291" w:rsidR="0097074C" w:rsidRPr="003B5245" w:rsidRDefault="0097074C" w:rsidP="0097074C">
      <w:pPr>
        <w:rPr>
          <w:b/>
          <w:bCs/>
        </w:rPr>
      </w:pPr>
      <w:r w:rsidRPr="003B5245">
        <w:rPr>
          <w:b/>
          <w:bCs/>
        </w:rPr>
        <w:t>NOTE_C5, 4,  NOTE_A4,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Confirmation will be required from the dial, After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w:t>
      </w:r>
      <w:r>
        <w:lastRenderedPageBreak/>
        <w:t xml:space="preserve">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w:t>
      </w:r>
      <w:r w:rsidR="00085579">
        <w:lastRenderedPageBreak/>
        <w:t>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top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lastRenderedPageBreak/>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t>Low</w:t>
      </w:r>
      <w:proofErr w:type="spellEnd"/>
    </w:p>
    <w:p w14:paraId="6F2431D8" w14:textId="031AEC0E" w:rsidR="007E7675" w:rsidRPr="007E7675" w:rsidRDefault="007E7675" w:rsidP="007E7675">
      <w:r>
        <w:t>High power is about 5W and low power is 3W. These are the only</w:t>
      </w:r>
      <w:r w:rsidR="00D9187B">
        <w:t xml:space="preserve"> values allowed by the SA818 radio. If lower power is desired an attenuator can be attached to the </w:t>
      </w:r>
      <w:r w:rsidR="00B650CA">
        <w:t>radio antenna.</w:t>
      </w:r>
    </w:p>
    <w:p w14:paraId="5603A1E0" w14:textId="3C3B56BC" w:rsidR="00051070" w:rsidRDefault="00051070" w:rsidP="00254A66">
      <w:pPr>
        <w:pStyle w:val="Heading3"/>
      </w:pPr>
      <w:r>
        <w:t xml:space="preserve">TX: </w:t>
      </w:r>
      <w:r w:rsidR="00254A66">
        <w:t>134-174 MHz</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1ADB6E97" w:rsidR="001308D0" w:rsidRDefault="001308D0" w:rsidP="001308D0">
      <w:pPr>
        <w:pStyle w:val="Heading3"/>
      </w:pPr>
      <w:r>
        <w:t>Beacon</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lastRenderedPageBreak/>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lastRenderedPageBreak/>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During transmit time the Beacon, Call Sign, and Audio are continuously sent. At the end of the transmission time this option controls whether the transmission stops immediately of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lastRenderedPageBreak/>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de will start. For example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lastRenderedPageBreak/>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lastRenderedPageBreak/>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r>
        <w:t>Normal:Reverse</w:t>
      </w:r>
      <w:proofErr w:type="spell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8056927"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AF9772" w14:textId="77777777" w:rsidR="00F90C81" w:rsidRDefault="00F90C81" w:rsidP="005A0C24">
      <w:pPr>
        <w:spacing w:line="240" w:lineRule="auto"/>
      </w:pPr>
      <w:r>
        <w:separator/>
      </w:r>
    </w:p>
  </w:endnote>
  <w:endnote w:type="continuationSeparator" w:id="0">
    <w:p w14:paraId="3452EB14" w14:textId="77777777" w:rsidR="00F90C81" w:rsidRDefault="00F90C8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B05E01" w14:textId="77777777" w:rsidR="00F90C81" w:rsidRDefault="00F90C81" w:rsidP="005A0C24">
      <w:pPr>
        <w:spacing w:line="240" w:lineRule="auto"/>
      </w:pPr>
      <w:r>
        <w:separator/>
      </w:r>
    </w:p>
  </w:footnote>
  <w:footnote w:type="continuationSeparator" w:id="0">
    <w:p w14:paraId="0F0BC3C5" w14:textId="77777777" w:rsidR="00F90C81" w:rsidRDefault="00F90C8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6"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79"/>
  </w:num>
  <w:num w:numId="2" w16cid:durableId="1531718695">
    <w:abstractNumId w:val="16"/>
  </w:num>
  <w:num w:numId="3" w16cid:durableId="667371155">
    <w:abstractNumId w:val="54"/>
  </w:num>
  <w:num w:numId="4" w16cid:durableId="751775167">
    <w:abstractNumId w:val="12"/>
  </w:num>
  <w:num w:numId="5" w16cid:durableId="1754624907">
    <w:abstractNumId w:val="29"/>
  </w:num>
  <w:num w:numId="6" w16cid:durableId="915629572">
    <w:abstractNumId w:val="75"/>
  </w:num>
  <w:num w:numId="7" w16cid:durableId="693576224">
    <w:abstractNumId w:val="88"/>
  </w:num>
  <w:num w:numId="8" w16cid:durableId="1298343021">
    <w:abstractNumId w:val="83"/>
  </w:num>
  <w:num w:numId="9" w16cid:durableId="367219526">
    <w:abstractNumId w:val="81"/>
  </w:num>
  <w:num w:numId="10" w16cid:durableId="1497187389">
    <w:abstractNumId w:val="18"/>
  </w:num>
  <w:num w:numId="11" w16cid:durableId="1935239735">
    <w:abstractNumId w:val="11"/>
  </w:num>
  <w:num w:numId="12" w16cid:durableId="567883504">
    <w:abstractNumId w:val="50"/>
  </w:num>
  <w:num w:numId="13" w16cid:durableId="1572815186">
    <w:abstractNumId w:val="43"/>
  </w:num>
  <w:num w:numId="14" w16cid:durableId="1914309961">
    <w:abstractNumId w:val="36"/>
  </w:num>
  <w:num w:numId="15" w16cid:durableId="538855433">
    <w:abstractNumId w:val="5"/>
  </w:num>
  <w:num w:numId="16" w16cid:durableId="1421751508">
    <w:abstractNumId w:val="90"/>
  </w:num>
  <w:num w:numId="17" w16cid:durableId="1009716389">
    <w:abstractNumId w:val="60"/>
  </w:num>
  <w:num w:numId="18" w16cid:durableId="300229387">
    <w:abstractNumId w:val="66"/>
  </w:num>
  <w:num w:numId="19" w16cid:durableId="1025836216">
    <w:abstractNumId w:val="48"/>
  </w:num>
  <w:num w:numId="20" w16cid:durableId="976106770">
    <w:abstractNumId w:val="14"/>
  </w:num>
  <w:num w:numId="21" w16cid:durableId="427965314">
    <w:abstractNumId w:val="38"/>
  </w:num>
  <w:num w:numId="22" w16cid:durableId="177355694">
    <w:abstractNumId w:val="73"/>
  </w:num>
  <w:num w:numId="23" w16cid:durableId="6762404">
    <w:abstractNumId w:val="57"/>
  </w:num>
  <w:num w:numId="24" w16cid:durableId="1492133217">
    <w:abstractNumId w:val="63"/>
  </w:num>
  <w:num w:numId="25" w16cid:durableId="695159279">
    <w:abstractNumId w:val="27"/>
  </w:num>
  <w:num w:numId="26" w16cid:durableId="1012492464">
    <w:abstractNumId w:val="33"/>
  </w:num>
  <w:num w:numId="27" w16cid:durableId="1101994251">
    <w:abstractNumId w:val="41"/>
  </w:num>
  <w:num w:numId="28" w16cid:durableId="1082484344">
    <w:abstractNumId w:val="59"/>
  </w:num>
  <w:num w:numId="29" w16cid:durableId="467865549">
    <w:abstractNumId w:val="64"/>
  </w:num>
  <w:num w:numId="30" w16cid:durableId="1656108771">
    <w:abstractNumId w:val="17"/>
  </w:num>
  <w:num w:numId="31" w16cid:durableId="1611818230">
    <w:abstractNumId w:val="82"/>
  </w:num>
  <w:num w:numId="32" w16cid:durableId="1666009498">
    <w:abstractNumId w:val="10"/>
  </w:num>
  <w:num w:numId="33" w16cid:durableId="1041394156">
    <w:abstractNumId w:val="45"/>
  </w:num>
  <w:num w:numId="34" w16cid:durableId="1270353408">
    <w:abstractNumId w:val="53"/>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89"/>
  </w:num>
  <w:num w:numId="40" w16cid:durableId="1610315013">
    <w:abstractNumId w:val="76"/>
  </w:num>
  <w:num w:numId="41" w16cid:durableId="213975163">
    <w:abstractNumId w:val="4"/>
  </w:num>
  <w:num w:numId="42" w16cid:durableId="511454106">
    <w:abstractNumId w:val="72"/>
  </w:num>
  <w:num w:numId="43" w16cid:durableId="1721711403">
    <w:abstractNumId w:val="21"/>
  </w:num>
  <w:num w:numId="44" w16cid:durableId="652369700">
    <w:abstractNumId w:val="80"/>
  </w:num>
  <w:num w:numId="45" w16cid:durableId="227304564">
    <w:abstractNumId w:val="65"/>
  </w:num>
  <w:num w:numId="46" w16cid:durableId="1561091169">
    <w:abstractNumId w:val="31"/>
  </w:num>
  <w:num w:numId="47" w16cid:durableId="734011883">
    <w:abstractNumId w:val="77"/>
  </w:num>
  <w:num w:numId="48" w16cid:durableId="2125267477">
    <w:abstractNumId w:val="69"/>
  </w:num>
  <w:num w:numId="49" w16cid:durableId="1612585929">
    <w:abstractNumId w:val="68"/>
  </w:num>
  <w:num w:numId="50" w16cid:durableId="1628664370">
    <w:abstractNumId w:val="3"/>
  </w:num>
  <w:num w:numId="51" w16cid:durableId="512651056">
    <w:abstractNumId w:val="23"/>
  </w:num>
  <w:num w:numId="52" w16cid:durableId="754671244">
    <w:abstractNumId w:val="55"/>
  </w:num>
  <w:num w:numId="53" w16cid:durableId="1740665818">
    <w:abstractNumId w:val="85"/>
  </w:num>
  <w:num w:numId="54" w16cid:durableId="452988921">
    <w:abstractNumId w:val="86"/>
  </w:num>
  <w:num w:numId="55" w16cid:durableId="207304158">
    <w:abstractNumId w:val="67"/>
  </w:num>
  <w:num w:numId="56" w16cid:durableId="2016880598">
    <w:abstractNumId w:val="19"/>
  </w:num>
  <w:num w:numId="57" w16cid:durableId="2106536066">
    <w:abstractNumId w:val="1"/>
  </w:num>
  <w:num w:numId="58" w16cid:durableId="1794397765">
    <w:abstractNumId w:val="49"/>
  </w:num>
  <w:num w:numId="59" w16cid:durableId="1690447450">
    <w:abstractNumId w:val="47"/>
  </w:num>
  <w:num w:numId="60" w16cid:durableId="2130009061">
    <w:abstractNumId w:val="70"/>
  </w:num>
  <w:num w:numId="61" w16cid:durableId="1293515410">
    <w:abstractNumId w:val="2"/>
  </w:num>
  <w:num w:numId="62" w16cid:durableId="650257227">
    <w:abstractNumId w:val="44"/>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8"/>
  </w:num>
  <w:num w:numId="74" w16cid:durableId="65686607">
    <w:abstractNumId w:val="6"/>
  </w:num>
  <w:num w:numId="75" w16cid:durableId="1840541023">
    <w:abstractNumId w:val="42"/>
  </w:num>
  <w:num w:numId="76" w16cid:durableId="539049649">
    <w:abstractNumId w:val="87"/>
  </w:num>
  <w:num w:numId="77" w16cid:durableId="1288513951">
    <w:abstractNumId w:val="61"/>
  </w:num>
  <w:num w:numId="78" w16cid:durableId="1532762005">
    <w:abstractNumId w:val="51"/>
  </w:num>
  <w:num w:numId="79" w16cid:durableId="1374647797">
    <w:abstractNumId w:val="74"/>
  </w:num>
  <w:num w:numId="80" w16cid:durableId="1210456390">
    <w:abstractNumId w:val="8"/>
  </w:num>
  <w:num w:numId="81" w16cid:durableId="171071792">
    <w:abstractNumId w:val="35"/>
  </w:num>
  <w:num w:numId="82" w16cid:durableId="500893856">
    <w:abstractNumId w:val="78"/>
  </w:num>
  <w:num w:numId="83" w16cid:durableId="1950622049">
    <w:abstractNumId w:val="56"/>
  </w:num>
  <w:num w:numId="84" w16cid:durableId="2060282905">
    <w:abstractNumId w:val="0"/>
  </w:num>
  <w:num w:numId="85" w16cid:durableId="490635123">
    <w:abstractNumId w:val="52"/>
  </w:num>
  <w:num w:numId="86" w16cid:durableId="2038313657">
    <w:abstractNumId w:val="20"/>
  </w:num>
  <w:num w:numId="87" w16cid:durableId="1744451624">
    <w:abstractNumId w:val="46"/>
  </w:num>
  <w:num w:numId="88" w16cid:durableId="2105687898">
    <w:abstractNumId w:val="71"/>
  </w:num>
  <w:num w:numId="89" w16cid:durableId="363360886">
    <w:abstractNumId w:val="22"/>
  </w:num>
  <w:num w:numId="90" w16cid:durableId="974530531">
    <w:abstractNumId w:val="62"/>
  </w:num>
  <w:num w:numId="91" w16cid:durableId="780148532">
    <w:abstractNumId w:val="84"/>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2510"/>
    <w:rsid w:val="00412B83"/>
    <w:rsid w:val="00415C13"/>
    <w:rsid w:val="00421296"/>
    <w:rsid w:val="00422596"/>
    <w:rsid w:val="00427158"/>
    <w:rsid w:val="00436EDA"/>
    <w:rsid w:val="00440A82"/>
    <w:rsid w:val="00440DF0"/>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13F3"/>
    <w:rsid w:val="004B3A9D"/>
    <w:rsid w:val="004B4BED"/>
    <w:rsid w:val="004B4E51"/>
    <w:rsid w:val="004B4F32"/>
    <w:rsid w:val="004B50C8"/>
    <w:rsid w:val="004B633C"/>
    <w:rsid w:val="004B7104"/>
    <w:rsid w:val="004B7125"/>
    <w:rsid w:val="004C0115"/>
    <w:rsid w:val="004C3881"/>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20C2"/>
    <w:rsid w:val="005C547E"/>
    <w:rsid w:val="005C567D"/>
    <w:rsid w:val="005C5BD6"/>
    <w:rsid w:val="005C6BFF"/>
    <w:rsid w:val="005D04B7"/>
    <w:rsid w:val="005D0861"/>
    <w:rsid w:val="005D0F03"/>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75D9"/>
    <w:rsid w:val="006B7622"/>
    <w:rsid w:val="006B78B5"/>
    <w:rsid w:val="006B7BFF"/>
    <w:rsid w:val="006C0992"/>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5E2E"/>
    <w:rsid w:val="006E6174"/>
    <w:rsid w:val="006F040E"/>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6410"/>
    <w:rsid w:val="009370C6"/>
    <w:rsid w:val="00940FBF"/>
    <w:rsid w:val="00941E43"/>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A0A3A"/>
    <w:rsid w:val="009A1498"/>
    <w:rsid w:val="009A3A43"/>
    <w:rsid w:val="009A55AC"/>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6420"/>
    <w:rsid w:val="00A7664A"/>
    <w:rsid w:val="00A76A89"/>
    <w:rsid w:val="00A76FE1"/>
    <w:rsid w:val="00A802E1"/>
    <w:rsid w:val="00A814A6"/>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B01397"/>
    <w:rsid w:val="00B01E07"/>
    <w:rsid w:val="00B01FDF"/>
    <w:rsid w:val="00B04629"/>
    <w:rsid w:val="00B05445"/>
    <w:rsid w:val="00B05723"/>
    <w:rsid w:val="00B07E95"/>
    <w:rsid w:val="00B112D2"/>
    <w:rsid w:val="00B11FE7"/>
    <w:rsid w:val="00B14B30"/>
    <w:rsid w:val="00B14E5C"/>
    <w:rsid w:val="00B14F2D"/>
    <w:rsid w:val="00B1665A"/>
    <w:rsid w:val="00B17A54"/>
    <w:rsid w:val="00B203F3"/>
    <w:rsid w:val="00B205DA"/>
    <w:rsid w:val="00B24A7D"/>
    <w:rsid w:val="00B25882"/>
    <w:rsid w:val="00B3292C"/>
    <w:rsid w:val="00B3463F"/>
    <w:rsid w:val="00B41FDF"/>
    <w:rsid w:val="00B43508"/>
    <w:rsid w:val="00B445CE"/>
    <w:rsid w:val="00B45286"/>
    <w:rsid w:val="00B505E4"/>
    <w:rsid w:val="00B5090B"/>
    <w:rsid w:val="00B5108E"/>
    <w:rsid w:val="00B52DD6"/>
    <w:rsid w:val="00B53886"/>
    <w:rsid w:val="00B545E5"/>
    <w:rsid w:val="00B54A5A"/>
    <w:rsid w:val="00B55A7D"/>
    <w:rsid w:val="00B57CE3"/>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5D72"/>
    <w:rsid w:val="00C75F9D"/>
    <w:rsid w:val="00C761D9"/>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3722"/>
    <w:rsid w:val="00D05CBC"/>
    <w:rsid w:val="00D127D8"/>
    <w:rsid w:val="00D147C8"/>
    <w:rsid w:val="00D20896"/>
    <w:rsid w:val="00D21E0F"/>
    <w:rsid w:val="00D22393"/>
    <w:rsid w:val="00D23D3F"/>
    <w:rsid w:val="00D24212"/>
    <w:rsid w:val="00D24976"/>
    <w:rsid w:val="00D264CB"/>
    <w:rsid w:val="00D27EF3"/>
    <w:rsid w:val="00D27F7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7C50"/>
    <w:rsid w:val="00E41C25"/>
    <w:rsid w:val="00E41D31"/>
    <w:rsid w:val="00E42817"/>
    <w:rsid w:val="00E42CE4"/>
    <w:rsid w:val="00E459E0"/>
    <w:rsid w:val="00E472A0"/>
    <w:rsid w:val="00E5101D"/>
    <w:rsid w:val="00E512CF"/>
    <w:rsid w:val="00E52AFB"/>
    <w:rsid w:val="00E53BE0"/>
    <w:rsid w:val="00E55201"/>
    <w:rsid w:val="00E57D66"/>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1D3D"/>
    <w:rsid w:val="00EC20F5"/>
    <w:rsid w:val="00EC2D2F"/>
    <w:rsid w:val="00EC36F4"/>
    <w:rsid w:val="00EC39A1"/>
    <w:rsid w:val="00EC44CB"/>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12</Pages>
  <Words>2980</Words>
  <Characters>16990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1358</cp:revision>
  <cp:lastPrinted>2020-10-04T03:40:00Z</cp:lastPrinted>
  <dcterms:created xsi:type="dcterms:W3CDTF">2020-10-03T02:01:00Z</dcterms:created>
  <dcterms:modified xsi:type="dcterms:W3CDTF">2024-05-14T23:45:00Z</dcterms:modified>
</cp:coreProperties>
</file>