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device is charged using the USB-C connector. There is a flaw on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The firmware source code consists of C and C++. The source code will be released at a future date,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06998F9E" w14:textId="15DE06F2" w:rsidR="004D540D" w:rsidRDefault="004D540D" w:rsidP="003C14BD">
      <w:r>
        <w:t>Version 1.14</w:t>
      </w:r>
    </w:p>
    <w:p w14:paraId="54862E80" w14:textId="1EA3D405" w:rsidR="004D540D" w:rsidRDefault="004D540D">
      <w:pPr>
        <w:pStyle w:val="ListParagraph"/>
        <w:numPr>
          <w:ilvl w:val="0"/>
          <w:numId w:val="13"/>
        </w:numPr>
      </w:pPr>
      <w:r>
        <w:t>Added ability to play WAV and MP3 files. Removed the immediate txstop option as it could leave the audio player in an untidy state.</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Ported the code to espressif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lastRenderedPageBreak/>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Added a switch to limit the frequency range to that allowed for beacon use in ITU region 2. The range is 144.276-144.300 MHz.</w:t>
      </w:r>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Fixed crash when no SD card found.</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pPr>
        <w:pStyle w:val="ListParagraph"/>
        <w:numPr>
          <w:ilvl w:val="0"/>
          <w:numId w:val="2"/>
        </w:numPr>
      </w:pPr>
      <w:r w:rsidRPr="717C769B">
        <w:rPr>
          <w:lang w:val="en-US"/>
        </w:rPr>
        <w:t>This is 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2CBE6BA6" w14:textId="77777777" w:rsidR="00BC4115" w:rsidRDefault="717C769B" w:rsidP="00E23949">
      <w:pPr>
        <w:rPr>
          <w:lang w:val="en-US"/>
        </w:rPr>
      </w:pPr>
      <w:r w:rsidRPr="717C769B">
        <w:rPr>
          <w:lang w:val="en-US"/>
        </w:rPr>
        <w:t>The Fox is a single PCB that includes an 18650 battery holder that can have 1 or 2 batteries.</w:t>
      </w:r>
      <w:r w:rsidR="00AA1AF0">
        <w:rPr>
          <w:lang w:val="en-US"/>
        </w:rPr>
        <w:t xml:space="preserve"> Th</w:t>
      </w:r>
      <w:r w:rsidR="001D042B">
        <w:rPr>
          <w:lang w:val="en-US"/>
        </w:rPr>
        <w:t>e button top batteries are used. The flat top batteries will not work. Also note that the size standard</w:t>
      </w:r>
      <w:r w:rsidR="002C45AA">
        <w:rPr>
          <w:lang w:val="en-US"/>
        </w:rPr>
        <w:t xml:space="preserve"> is not always followed and some batteries will not fit. If that is the case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9" w:history="1">
        <w:r w:rsidR="00327CCC" w:rsidRPr="00327CCC">
          <w:rPr>
            <w:rStyle w:val="Hyperlink"/>
          </w:rPr>
          <w:t>Protected 3400mAh 10A 18650 Button Top Battery - Wholesale Discount – Liion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lastRenderedPageBreak/>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r w:rsidR="00F86F96">
        <w:rPr>
          <w:lang w:val="en-US"/>
        </w:rPr>
        <w:t>1</w:t>
      </w:r>
      <w:r w:rsidRPr="717C769B">
        <w:rPr>
          <w:lang w:val="en-US"/>
        </w:rPr>
        <w:t xml:space="preserve">W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296F459D" w:rsidR="008F3A9C" w:rsidRPr="00E23949" w:rsidRDefault="717C769B" w:rsidP="00E23949">
      <w:r w:rsidRPr="717C769B">
        <w:rPr>
          <w:lang w:val="en-US"/>
        </w:rPr>
        <w:t xml:space="preserve">The 18650 batteries must </w:t>
      </w:r>
      <w:r w:rsidR="00E22A4A">
        <w:rPr>
          <w:lang w:val="en-US"/>
        </w:rPr>
        <w:t xml:space="preserve">be </w:t>
      </w:r>
      <w:r w:rsidRPr="717C769B">
        <w:rPr>
          <w:lang w:val="en-US"/>
        </w:rPr>
        <w:t>button top style and protection is recommended. The 18650 battery length is a very loose standard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The actual runtime depends on the transmitting time and quality of the batteries. There are many deceptively labelled 18650 batteries available. The best one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0">
        <w:r w:rsidRPr="717C769B">
          <w:rPr>
            <w:rStyle w:val="Hyperlink"/>
            <w:lang w:val="en-US"/>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lastRenderedPageBreak/>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5F614A9F" w14:textId="64011C55" w:rsidR="00A9742C" w:rsidRDefault="00A9742C" w:rsidP="00C57333">
      <w:pPr>
        <w:pStyle w:val="Heading1"/>
      </w:pPr>
      <w:r>
        <w:t>Updating Firmware</w:t>
      </w:r>
    </w:p>
    <w:p w14:paraId="260B88BC" w14:textId="321D4C02" w:rsidR="00D60E58" w:rsidRPr="00161465" w:rsidRDefault="717C769B" w:rsidP="00D60E58">
      <w:r w:rsidRPr="717C769B">
        <w:rPr>
          <w:lang w:val="en-US"/>
        </w:rPr>
        <w:t xml:space="preserve">The new file must be put on the SD card and named RadioFox.bin.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lastRenderedPageBreak/>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lastRenderedPageBreak/>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lastRenderedPageBreak/>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lastRenderedPageBreak/>
        <w:t xml:space="preserve">Beacon </w:t>
      </w:r>
      <w:r w:rsidR="002C6860">
        <w:t>Mode</w:t>
      </w:r>
      <w:r w:rsidR="00D24DA3">
        <w:t>:</w:t>
      </w:r>
      <w:r w:rsidR="00C74A1F">
        <w:t xml:space="preserve"> Yes|</w:t>
      </w:r>
      <w:r w:rsidR="00C74A1F" w:rsidRPr="00D24DA3">
        <w:rPr>
          <w:b/>
          <w:bCs/>
        </w:rPr>
        <w:t>No</w:t>
      </w:r>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Send GPS: Yes|</w:t>
      </w:r>
      <w:r>
        <w:rPr>
          <w:b/>
          <w:bCs/>
        </w:rPr>
        <w:t>NO</w:t>
      </w:r>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or GPS device. A future version of the hardware may have a built-in GPS module</w:t>
      </w:r>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r>
        <w:t>n.nnnnnn</w:t>
      </w:r>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 xml:space="preserve">Longitude: +/-n.nnnnnn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TX Stop: Immediate|Finish Cycle</w:t>
      </w:r>
    </w:p>
    <w:p w14:paraId="339DAB25" w14:textId="77A9276D" w:rsidR="00B07E95" w:rsidRDefault="00B07E95" w:rsidP="00B07E95">
      <w:r>
        <w:t>During transmit time the Beacon, Call Sign, and Audio are continuously sent. At the end of the transmission time this option controls whether the transmission stops immediately o</w:t>
      </w:r>
      <w:r w:rsidR="00967BB5">
        <w:t>r</w:t>
      </w:r>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lastRenderedPageBreak/>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lastRenderedPageBreak/>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de will start. For example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lastRenderedPageBreak/>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lastRenderedPageBreak/>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1062A" w14:textId="77777777" w:rsidR="00804A2E" w:rsidRDefault="00804A2E" w:rsidP="005A0C24">
      <w:pPr>
        <w:spacing w:line="240" w:lineRule="auto"/>
      </w:pPr>
      <w:r>
        <w:separator/>
      </w:r>
    </w:p>
  </w:endnote>
  <w:endnote w:type="continuationSeparator" w:id="0">
    <w:p w14:paraId="59E182D2" w14:textId="77777777" w:rsidR="00804A2E" w:rsidRDefault="00804A2E"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8D8B" w14:textId="77777777" w:rsidR="00804A2E" w:rsidRDefault="00804A2E" w:rsidP="005A0C24">
      <w:pPr>
        <w:spacing w:line="240" w:lineRule="auto"/>
      </w:pPr>
      <w:r>
        <w:separator/>
      </w:r>
    </w:p>
  </w:footnote>
  <w:footnote w:type="continuationSeparator" w:id="0">
    <w:p w14:paraId="6DAD4DE5" w14:textId="77777777" w:rsidR="00804A2E" w:rsidRDefault="00804A2E"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2"/>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15901"/>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67759"/>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7EF7"/>
    <w:rsid w:val="001A0403"/>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27CCC"/>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052C"/>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0F0"/>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9C8"/>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132"/>
    <w:rsid w:val="00E80265"/>
    <w:rsid w:val="00E81DCD"/>
    <w:rsid w:val="00E83BEB"/>
    <w:rsid w:val="00E84FDE"/>
    <w:rsid w:val="00E856C5"/>
    <w:rsid w:val="00E94A7E"/>
    <w:rsid w:val="00E95139"/>
    <w:rsid w:val="00E97C72"/>
    <w:rsid w:val="00EA1783"/>
    <w:rsid w:val="00EA2869"/>
    <w:rsid w:val="00EA2A7A"/>
    <w:rsid w:val="00EA41D6"/>
    <w:rsid w:val="00EA463F"/>
    <w:rsid w:val="00EA6471"/>
    <w:rsid w:val="00EB0370"/>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robsoncouto/arduino-songs/tree/master" TargetMode="External"/><Relationship Id="rId4" Type="http://schemas.openxmlformats.org/officeDocument/2006/relationships/settings" Target="settings.xml"/><Relationship Id="rId9" Type="http://schemas.openxmlformats.org/officeDocument/2006/relationships/hyperlink" Target="https://liionwholesale.com/collections/batteries/products/protected-3400mah-10a-18650-button-top-battery-wholesale-discount?variant=393981453271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15</Pages>
  <Words>4546</Words>
  <Characters>21049</Characters>
  <Application>Microsoft Office Word</Application>
  <DocSecurity>0</DocSecurity>
  <Lines>447</Lines>
  <Paragraphs>312</Paragraphs>
  <ScaleCrop>false</ScaleCrop>
  <Company/>
  <LinksUpToDate>false</LinksUpToDate>
  <CharactersWithSpaces>25283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1496</cp:revision>
  <cp:lastPrinted>2025-12-30T19:34:00Z</cp:lastPrinted>
  <dcterms:created xsi:type="dcterms:W3CDTF">2020-10-03T02:01:00Z</dcterms:created>
  <dcterms:modified xsi:type="dcterms:W3CDTF">2026-07-30T22:17:00Z</dcterms:modified>
</cp:coreProperties>
</file>