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774592376"/>
        <w:docPartObj>
          <w:docPartGallery w:val="Cover Pages"/>
          <w:docPartUnique w:val="true"/>
        </w:docPartObj>
        <w:rPr/>
      </w:sdtPr>
      <w:sdtContent>
        <w:p>
          <w:pPr>
            <w:pStyle w:val="757"/>
            <w:pBdr/>
            <w:spacing/>
            <w:ind/>
            <w:rPr>
              <w:sz w:val="2"/>
            </w:rPr>
          </w:pPr>
          <w:r>
            <w:rPr>
              <w:sz w:val="2"/>
            </w:rPr>
          </w:r>
          <w:r>
            <w:rPr>
              <w:sz w:val="2"/>
            </w:rPr>
          </w:r>
        </w:p>
        <w:p>
          <w:pPr>
            <w:pStyle w:val="735"/>
            <w:pBdr/>
            <w:spacing/>
            <w:ind/>
            <w:rPr/>
          </w:pPr>
          <w:r>
            <mc:AlternateContent>
              <mc:Choice Requires="wpg">
                <w:drawing>
                  <wp:anchor xmlns:wp="http://schemas.openxmlformats.org/drawingml/2006/wordprocessingDrawing" xmlns:wp14="http://schemas.microsoft.com/office/word/2010/wordprocessingDrawing" distT="0" distB="635" distL="0" distR="1270" simplePos="0" relativeHeight="40" behindDoc="1" locked="0" layoutInCell="0" allowOverlap="1">
                    <wp:simplePos x="0" y="0"/>
                    <wp:positionH relativeFrom="page">
                      <wp:posOffset>1663065</wp:posOffset>
                    </wp:positionH>
                    <wp:positionV relativeFrom="page">
                      <wp:posOffset>3207385</wp:posOffset>
                    </wp:positionV>
                    <wp:extent cx="5494020" cy="5696585"/>
                    <wp:effectExtent l="0" t="0" r="1270" b="635"/>
                    <wp:wrapNone/>
                    <wp:docPr id="2" name="Skupina 2"/>
                    <wp:cNvGraphicFramePr/>
                    <a:graphic xmlns:a="http://schemas.openxmlformats.org/drawingml/2006/main">
                      <a:graphicData uri="http://schemas.microsoft.com/office/word/2010/wordprocessingGroup">
                        <wpg:wgp>
                          <wpg:cNvGrpSpPr/>
                          <wpg:grpSpPr bwMode="auto">
                            <a:xfrm>
                              <a:off x="0" y="0"/>
                              <a:ext cx="5493960" cy="5696640"/>
                              <a:chOff x="0" y="0"/>
                              <a:chExt cx="5493960" cy="5696640"/>
                            </a:xfrm>
                          </wpg:grpSpPr>
                          <wps:wsp>
                            <wps:cNvPr id="0" name=""/>
                            <wps:cNvSpPr/>
                            <wps:spPr bwMode="auto">
                              <a:xfrm>
                                <a:off x="1906200" y="0"/>
                                <a:ext cx="3587760" cy="3596760"/>
                              </a:xfrm>
                              <a:custGeom>
                                <a:avLst/>
                                <a:gdLst>
                                  <a:gd name="textAreaLeft" fmla="*/ 0 w 2034000"/>
                                  <a:gd name="textAreaRight" fmla="*/ 2035080 w 2034000"/>
                                  <a:gd name="textAreaTop" fmla="*/ 0 h 2039040"/>
                                  <a:gd name="textAreaBottom" fmla="*/ 2040120 h 2039040"/>
                                  <a:gd name="GluePoint1X" fmla="*/ 4 w 1781"/>
                                  <a:gd name="GluePoint1Y" fmla="*/ 1786 h 1786"/>
                                  <a:gd name="GluePoint2X" fmla="*/ 0 w 1781"/>
                                  <a:gd name="GluePoint2Y" fmla="*/ 1782 h 1786"/>
                                  <a:gd name="GluePoint3X" fmla="*/ 1776 w 1781"/>
                                  <a:gd name="GluePoint3Y" fmla="*/ 0 h 1786"/>
                                  <a:gd name="GluePoint4X" fmla="*/ 1781 w 1781"/>
                                  <a:gd name="GluePoint4Y" fmla="*/ 5 h 1786"/>
                                  <a:gd name="GluePoint5X" fmla="*/ 4 w 1781"/>
                                  <a:gd name="GluePoint5Y" fmla="*/ 1786 h 178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781" h="1786" fill="norm" stroke="1" extrusionOk="0">
                                    <a:moveTo>
                                      <a:pt x="4" y="1786"/>
                                    </a:moveTo>
                                    <a:lnTo>
                                      <a:pt x="0" y="1782"/>
                                    </a:lnTo>
                                    <a:lnTo>
                                      <a:pt x="1776" y="0"/>
                                    </a:lnTo>
                                    <a:lnTo>
                                      <a:pt x="1781" y="5"/>
                                    </a:lnTo>
                                    <a:lnTo>
                                      <a:pt x="4" y="1786"/>
                                    </a:lnTo>
                                    <a:close/>
                                  </a:path>
                                </a:pathLst>
                              </a:custGeom>
                              <a:solidFill>
                                <a:schemeClr val="tx2">
                                  <a:lumMod val="60000"/>
                                  <a:lumOff val="40000"/>
                                </a:schemeClr>
                              </a:solidFill>
                              <a:ln w="0">
                                <a:noFill/>
                              </a:ln>
                            </wps:spPr>
                            <wps:style>
                              <a:lnRef idx="0"/>
                              <a:fillRef idx="0"/>
                              <a:effectRef idx="0"/>
                              <a:fontRef idx="minor"/>
                            </wps:style>
                            <wps:bodyPr rot="0">
                              <a:prstTxWarp prst="textNoShape">
                                <a:avLst/>
                              </a:prstTxWarp>
                              <a:noAutofit/>
                            </wps:bodyPr>
                          </wps:wsp>
                          <wps:wsp>
                            <wps:cNvPr id="1" name=""/>
                            <wps:cNvSpPr/>
                            <wps:spPr bwMode="auto">
                              <a:xfrm>
                                <a:off x="993240" y="287640"/>
                                <a:ext cx="4500360" cy="4498200"/>
                              </a:xfrm>
                              <a:custGeom>
                                <a:avLst/>
                                <a:gdLst>
                                  <a:gd name="textAreaLeft" fmla="*/ 0 w 2551320"/>
                                  <a:gd name="textAreaRight" fmla="*/ 2552400 w 2551320"/>
                                  <a:gd name="textAreaTop" fmla="*/ 0 h 2550240"/>
                                  <a:gd name="textAreaBottom" fmla="*/ 2551320 h 2550240"/>
                                  <a:gd name="GluePoint1X" fmla="*/ 5 w 2234"/>
                                  <a:gd name="GluePoint1Y" fmla="*/ 2234 h 2234"/>
                                  <a:gd name="GluePoint2X" fmla="*/ 0 w 2234"/>
                                  <a:gd name="GluePoint2Y" fmla="*/ 2229 h 2234"/>
                                  <a:gd name="GluePoint3X" fmla="*/ 2229 w 2234"/>
                                  <a:gd name="GluePoint3Y" fmla="*/ 0 h 2234"/>
                                  <a:gd name="GluePoint4X" fmla="*/ 2234 w 2234"/>
                                  <a:gd name="GluePoint4Y" fmla="*/ 5 h 2234"/>
                                  <a:gd name="GluePoint5X" fmla="*/ 5 w 2234"/>
                                  <a:gd name="GluePoint5Y" fmla="*/ 2234 h 223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234" h="2234" fill="norm" stroke="1" extrusionOk="0">
                                    <a:moveTo>
                                      <a:pt x="5" y="2234"/>
                                    </a:moveTo>
                                    <a:lnTo>
                                      <a:pt x="0" y="2229"/>
                                    </a:lnTo>
                                    <a:lnTo>
                                      <a:pt x="2229" y="0"/>
                                    </a:lnTo>
                                    <a:lnTo>
                                      <a:pt x="2234" y="5"/>
                                    </a:lnTo>
                                    <a:lnTo>
                                      <a:pt x="5" y="2234"/>
                                    </a:lnTo>
                                    <a:close/>
                                  </a:path>
                                </a:pathLst>
                              </a:custGeom>
                              <a:solidFill>
                                <a:schemeClr val="tx2">
                                  <a:lumMod val="60000"/>
                                  <a:lumOff val="40000"/>
                                </a:schemeClr>
                              </a:solidFill>
                              <a:ln w="0">
                                <a:noFill/>
                              </a:ln>
                            </wps:spPr>
                            <wps:style>
                              <a:lnRef idx="0"/>
                              <a:fillRef idx="0"/>
                              <a:effectRef idx="0"/>
                              <a:fontRef idx="minor"/>
                            </wps:style>
                            <wps:bodyPr rot="0">
                              <a:prstTxWarp prst="textNoShape">
                                <a:avLst/>
                              </a:prstTxWarp>
                              <a:noAutofit/>
                            </wps:bodyPr>
                          </wps:wsp>
                          <wps:wsp>
                            <wps:cNvPr id="2" name=""/>
                            <wps:cNvSpPr/>
                            <wps:spPr bwMode="auto">
                              <a:xfrm>
                                <a:off x="1068120" y="138960"/>
                                <a:ext cx="4425840" cy="4424040"/>
                              </a:xfrm>
                              <a:custGeom>
                                <a:avLst/>
                                <a:gdLst>
                                  <a:gd name="textAreaLeft" fmla="*/ 0 w 2509200"/>
                                  <a:gd name="textAreaRight" fmla="*/ 2510280 w 2509200"/>
                                  <a:gd name="textAreaTop" fmla="*/ 0 h 2508120"/>
                                  <a:gd name="textAreaBottom" fmla="*/ 2509200 h 2508120"/>
                                  <a:gd name="GluePoint1X" fmla="*/ 9 w 2197"/>
                                  <a:gd name="GluePoint1Y" fmla="*/ 2197 h 2197"/>
                                  <a:gd name="GluePoint2X" fmla="*/ 0 w 2197"/>
                                  <a:gd name="GluePoint2Y" fmla="*/ 2193 h 2197"/>
                                  <a:gd name="GluePoint3X" fmla="*/ 2188 w 2197"/>
                                  <a:gd name="GluePoint3Y" fmla="*/ 0 h 2197"/>
                                  <a:gd name="GluePoint4X" fmla="*/ 2197 w 2197"/>
                                  <a:gd name="GluePoint4Y" fmla="*/ 10 h 2197"/>
                                  <a:gd name="GluePoint5X" fmla="*/ 9 w 2197"/>
                                  <a:gd name="GluePoint5Y" fmla="*/ 2197 h 219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97" h="2197" fill="norm" stroke="1" extrusionOk="0">
                                    <a:moveTo>
                                      <a:pt x="9" y="2197"/>
                                    </a:moveTo>
                                    <a:lnTo>
                                      <a:pt x="0" y="2193"/>
                                    </a:lnTo>
                                    <a:lnTo>
                                      <a:pt x="2188" y="0"/>
                                    </a:lnTo>
                                    <a:lnTo>
                                      <a:pt x="2197" y="10"/>
                                    </a:lnTo>
                                    <a:lnTo>
                                      <a:pt x="9" y="2197"/>
                                    </a:lnTo>
                                    <a:close/>
                                  </a:path>
                                </a:pathLst>
                              </a:custGeom>
                              <a:solidFill>
                                <a:schemeClr val="tx2">
                                  <a:lumMod val="60000"/>
                                  <a:lumOff val="40000"/>
                                </a:schemeClr>
                              </a:solidFill>
                              <a:ln w="0">
                                <a:noFill/>
                              </a:ln>
                            </wps:spPr>
                            <wps:style>
                              <a:lnRef idx="0"/>
                              <a:fillRef idx="0"/>
                              <a:effectRef idx="0"/>
                              <a:fontRef idx="minor"/>
                            </wps:style>
                            <wps:bodyPr rot="0">
                              <a:prstTxWarp prst="textNoShape">
                                <a:avLst/>
                              </a:prstTxWarp>
                              <a:noAutofit/>
                            </wps:bodyPr>
                          </wps:wsp>
                          <wps:wsp>
                            <wps:cNvPr id="3" name=""/>
                            <wps:cNvSpPr/>
                            <wps:spPr bwMode="auto">
                              <a:xfrm>
                                <a:off x="1543680" y="632520"/>
                                <a:ext cx="3950280" cy="3958560"/>
                              </a:xfrm>
                              <a:custGeom>
                                <a:avLst/>
                                <a:gdLst>
                                  <a:gd name="textAreaLeft" fmla="*/ 0 w 2239560"/>
                                  <a:gd name="textAreaRight" fmla="*/ 2240640 w 2239560"/>
                                  <a:gd name="textAreaTop" fmla="*/ 0 h 2244240"/>
                                  <a:gd name="textAreaBottom" fmla="*/ 2245320 h 2244240"/>
                                  <a:gd name="GluePoint1X" fmla="*/ 9 w 1961"/>
                                  <a:gd name="GluePoint1Y" fmla="*/ 1966 h 1966"/>
                                  <a:gd name="GluePoint2X" fmla="*/ 0 w 1961"/>
                                  <a:gd name="GluePoint2Y" fmla="*/ 1957 h 1966"/>
                                  <a:gd name="GluePoint3X" fmla="*/ 1952 w 1961"/>
                                  <a:gd name="GluePoint3Y" fmla="*/ 0 h 1966"/>
                                  <a:gd name="GluePoint4X" fmla="*/ 1961 w 1961"/>
                                  <a:gd name="GluePoint4Y" fmla="*/ 9 h 1966"/>
                                  <a:gd name="GluePoint5X" fmla="*/ 9 w 1961"/>
                                  <a:gd name="GluePoint5Y" fmla="*/ 1966 h 196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61" h="1966" fill="norm" stroke="1" extrusionOk="0">
                                    <a:moveTo>
                                      <a:pt x="9" y="1966"/>
                                    </a:moveTo>
                                    <a:lnTo>
                                      <a:pt x="0" y="1957"/>
                                    </a:lnTo>
                                    <a:lnTo>
                                      <a:pt x="1952" y="0"/>
                                    </a:lnTo>
                                    <a:lnTo>
                                      <a:pt x="1961" y="9"/>
                                    </a:lnTo>
                                    <a:lnTo>
                                      <a:pt x="9" y="1966"/>
                                    </a:lnTo>
                                    <a:close/>
                                  </a:path>
                                </a:pathLst>
                              </a:custGeom>
                              <a:solidFill>
                                <a:schemeClr val="tx2">
                                  <a:lumMod val="60000"/>
                                  <a:lumOff val="40000"/>
                                </a:schemeClr>
                              </a:solidFill>
                              <a:ln w="0">
                                <a:noFill/>
                              </a:ln>
                            </wps:spPr>
                            <wps:style>
                              <a:lnRef idx="0"/>
                              <a:fillRef idx="0"/>
                              <a:effectRef idx="0"/>
                              <a:fontRef idx="minor"/>
                            </wps:style>
                            <wps:bodyPr rot="0">
                              <a:prstTxWarp prst="textNoShape">
                                <a:avLst/>
                              </a:prstTxWarp>
                              <a:noAutofit/>
                            </wps:bodyPr>
                          </wps:wsp>
                          <wps:wsp>
                            <wps:cNvPr id="4" name=""/>
                            <wps:cNvSpPr/>
                            <wps:spPr bwMode="auto">
                              <a:xfrm>
                                <a:off x="0" y="195120"/>
                                <a:ext cx="5493960" cy="5501520"/>
                              </a:xfrm>
                              <a:custGeom>
                                <a:avLst/>
                                <a:gdLst>
                                  <a:gd name="textAreaLeft" fmla="*/ 0 w 3114720"/>
                                  <a:gd name="textAreaRight" fmla="*/ 3115800 w 3114720"/>
                                  <a:gd name="textAreaTop" fmla="*/ 0 h 3119040"/>
                                  <a:gd name="textAreaBottom" fmla="*/ 3120120 h 3119040"/>
                                  <a:gd name="GluePoint1X" fmla="*/ 0 w 2727"/>
                                  <a:gd name="GluePoint1Y" fmla="*/ 2732 h 2732"/>
                                  <a:gd name="GluePoint2X" fmla="*/ 0 w 2727"/>
                                  <a:gd name="GluePoint2Y" fmla="*/ 2728 h 2732"/>
                                  <a:gd name="GluePoint3X" fmla="*/ 2722 w 2727"/>
                                  <a:gd name="GluePoint3Y" fmla="*/ 0 h 2732"/>
                                  <a:gd name="GluePoint4X" fmla="*/ 2727 w 2727"/>
                                  <a:gd name="GluePoint4Y" fmla="*/ 5 h 2732"/>
                                  <a:gd name="GluePoint5X" fmla="*/ 0 w 2727"/>
                                  <a:gd name="GluePoint5Y" fmla="*/ 2732 h 273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727" h="2732" fill="norm" stroke="1" extrusionOk="0">
                                    <a:moveTo>
                                      <a:pt x="0" y="2732"/>
                                    </a:moveTo>
                                    <a:lnTo>
                                      <a:pt x="0" y="2728"/>
                                    </a:lnTo>
                                    <a:lnTo>
                                      <a:pt x="2722" y="0"/>
                                    </a:lnTo>
                                    <a:lnTo>
                                      <a:pt x="2727" y="5"/>
                                    </a:lnTo>
                                    <a:lnTo>
                                      <a:pt x="0" y="2732"/>
                                    </a:lnTo>
                                    <a:close/>
                                  </a:path>
                                </a:pathLst>
                              </a:custGeom>
                              <a:solidFill>
                                <a:schemeClr val="tx2">
                                  <a:lumMod val="60000"/>
                                  <a:lumOff val="40000"/>
                                </a:schemeClr>
                              </a:solidFill>
                              <a:ln w="0">
                                <a:noFill/>
                              </a:ln>
                            </wps:spPr>
                            <wps:style>
                              <a:lnRef idx="0"/>
                              <a:fillRef idx="0"/>
                              <a:effectRef idx="0"/>
                              <a:fontRef idx="minor"/>
                            </wps:style>
                            <wps:bodyPr rot="0">
                              <a:prstTxWarp prst="textNoShape">
                                <a:avLst/>
                              </a:prstTxWarp>
                              <a:noAutofit/>
                            </wps:bodyPr>
                          </wps:wsp>
                        </wpg:wgp>
                      </a:graphicData>
                    </a:graphic>
                    <wp14:sizeRelH relativeFrom="page">
                      <wp14:pctWidth>71000</wp14:pctWidth>
                    </wp14:sizeRelH>
                    <wp14:sizeRelV relativeFrom="page">
                      <wp14:pctHeight>56000</wp14:pctHeight>
                    </wp14:sizeRelV>
                  </wp:anchor>
                </w:drawing>
              </mc:Choice>
              <mc:Fallback>
                <w:pict>
                  <v:group id="group 1" o:spid="_x0000_s0000" style="position:absolute;z-index:-40;o:allowoverlap:true;o:allowincell:false;mso-position-horizontal-relative:page;margin-left:130.95pt;mso-position-horizontal:absolute;mso-position-vertical-relative:page;margin-top:252.55pt;mso-position-vertical:absolute;width:432.60pt;height:448.55pt;mso-wrap-distance-left:0.00pt;mso-wrap-distance-top:0.00pt;mso-wrap-distance-right:0.10pt;mso-wrap-distance-bottom:0.05pt;" coordorigin="0,0" coordsize="54939,56966">
                    <v:shape id="shape 2" o:spid="_x0000_s2" style="position:absolute;left:19062;top:0;width:35877;height:35967;visibility:visible;" path="m225,100000l0,99775l99718,0l100000,278l225,100000xe" coordsize="100000,100000" fillcolor="#8095AF" stroked="f" strokeweight="0.00pt">
                      <v:path textboxrect="0,0,100050,100050"/>
                    </v:shape>
                    <v:shape id="shape 3" o:spid="_x0000_s3" style="position:absolute;left:9932;top:2876;width:45003;height:44982;visibility:visible;" path="m222,100000l0,99775l99775,0l100000,222l222,100000xe" coordsize="100000,100000" fillcolor="#8095AF" stroked="f" strokeweight="0.00pt">
                      <v:path textboxrect="0,0,100041,100041"/>
                    </v:shape>
                    <v:shape id="shape 4" o:spid="_x0000_s4" style="position:absolute;left:10681;top:1389;width:44258;height:44240;visibility:visible;" path="m407,100000l0,99817l99590,0l100000,454l407,100000xe" coordsize="100000,100000" fillcolor="#8095AF" stroked="f" strokeweight="0.00pt">
                      <v:path textboxrect="0,0,100041,100041"/>
                    </v:shape>
                    <v:shape id="shape 5" o:spid="_x0000_s5" style="position:absolute;left:15436;top:6325;width:39502;height:39585;visibility:visible;" path="m458,100000l0,99542l99539,0l100000,456l458,100000xe" coordsize="100000,100000" fillcolor="#8095AF" stroked="f" strokeweight="0.00pt">
                      <v:path textboxrect="0,0,100046,100046"/>
                    </v:shape>
                    <v:shape id="shape 6" o:spid="_x0000_s6" style="position:absolute;left:0;top:1951;width:54939;height:55015;visibility:visible;" path="m0,100000l0,99852l99815,0l100000,183l0,100000xe" coordsize="100000,100000" fillcolor="#8095AF" stroked="f" strokeweight="0.00pt">
                      <v:path textboxrect="0,0,100032,100032"/>
                    </v:shape>
                  </v:group>
                </w:pict>
              </mc:Fallback>
            </mc:AlternateContent>
            <mc:AlternateContent>
              <mc:Choice Requires="wpg">
                <w:drawing>
                  <wp:anchor xmlns:wp="http://schemas.openxmlformats.org/drawingml/2006/wordprocessingDrawing" xmlns:wp14="http://schemas.microsoft.com/office/word/2010/wordprocessingDrawing" distT="0" distB="2540" distL="0" distR="0" simplePos="0" relativeHeight="41" behindDoc="0" locked="0" layoutInCell="0" allowOverlap="1">
                    <wp:simplePos x="0" y="0"/>
                    <wp:positionH relativeFrom="page">
                      <wp:align>center</wp:align>
                    </wp:positionH>
                    <wp:positionV relativeFrom="margin">
                      <wp:align>bottom</wp:align>
                    </wp:positionV>
                    <wp:extent cx="5953760" cy="547370"/>
                    <wp:effectExtent l="0" t="0" r="0" b="2540"/>
                    <wp:wrapNone/>
                    <wp:docPr id="3" name="Textové pole 16"/>
                    <wp:cNvGraphicFramePr/>
                    <a:graphic xmlns:a="http://schemas.openxmlformats.org/drawingml/2006/main">
                      <a:graphicData uri="http://schemas.microsoft.com/office/word/2010/wordprocessingShape">
                        <wps:wsp>
                          <wps:cNvPr id="0" name=""/>
                          <wps:cNvSpPr/>
                          <wps:spPr bwMode="auto">
                            <a:xfrm>
                              <a:off x="0" y="0"/>
                              <a:ext cx="5953680" cy="547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757"/>
                                  <w:pBdr/>
                                  <w:spacing/>
                                  <w:ind/>
                                  <w:jc w:val="right"/>
                                  <w:rPr>
                                    <w:color w:val="4472c4" w:themeColor="accent1"/>
                                    <w:sz w:val="36"/>
                                    <w:szCs w:val="36"/>
                                  </w:rPr>
                                </w:pPr>
                                <w:r/>
                                <w:sdt>
                                  <w:sdtPr>
                                    <w:alias w:val="Škola"/>
                                    <w15:appearance w15:val="boundingBox"/>
                                    <w:id w:val="1850680582"/>
                                    <w:dataBinding w:prefixMappings="xmlns:ns0='http://schemas.openxmlformats.org/officeDocument/2006/extended-properties' " w:xpath="/ns0:Properties[1]/ns0:Company[1]" w:storeItemID="{6668398D-A668-4E3E-A5EB-62B293D839F1}"/>
                                    <w:tag w:val="Škola"/>
                                    <w:rPr/>
                                  </w:sdtPr>
                                  <w:sdtContent>
                                    <w:r>
                                      <w:rPr>
                                        <w:rFonts w:ascii="Times New Roman" w:hAnsi="Times New Roman" w:cs="Times New Roman"/>
                                        <w:color w:val="4472c4" w:themeColor="accent1"/>
                                        <w:sz w:val="36"/>
                                        <w:szCs w:val="36"/>
                                      </w:rPr>
                                    </w:r>
                                    <w:r>
                                      <w:rPr>
                                        <w:rFonts w:ascii="Times New Roman" w:hAnsi="Times New Roman" w:cs="Times New Roman"/>
                                        <w:color w:val="4472c4" w:themeColor="accent1"/>
                                        <w:sz w:val="36"/>
                                        <w:szCs w:val="36"/>
                                      </w:rPr>
                                      <w:t xml:space="preserve">Střední průmyslová škola</w:t>
                                    </w:r>
                                  </w:sdtContent>
                                </w:sdt>
                                <w:r/>
                                <w:r>
                                  <w:rPr>
                                    <w:color w:val="4472c4" w:themeColor="accent1"/>
                                    <w:sz w:val="36"/>
                                    <w:szCs w:val="36"/>
                                  </w:rPr>
                                </w:r>
                              </w:p>
                              <w:p>
                                <w:pPr>
                                  <w:pStyle w:val="757"/>
                                  <w:pBdr/>
                                  <w:spacing/>
                                  <w:ind/>
                                  <w:jc w:val="right"/>
                                  <w:rPr>
                                    <w:color w:val="4472c4" w:themeColor="accent1"/>
                                    <w:sz w:val="36"/>
                                    <w:szCs w:val="36"/>
                                  </w:rPr>
                                </w:pPr>
                                <w:r>
                                  <w:rPr>
                                    <w:rFonts w:ascii="Times New Roman" w:hAnsi="Times New Roman" w:cs="Times New Roman"/>
                                    <w:color w:val="4472c4" w:themeColor="accent1"/>
                                    <w:sz w:val="36"/>
                                    <w:szCs w:val="36"/>
                                  </w:rPr>
                                  <w:t xml:space="preserve">Česká Lípa, Havlíčkova 426, příspěvková organizace</w:t>
                                </w:r>
                                <w:r>
                                  <w:rPr>
                                    <w:color w:val="4472c4" w:themeColor="accent1"/>
                                    <w:sz w:val="36"/>
                                    <w:szCs w:val="36"/>
                                  </w:rPr>
                                </w:r>
                              </w:p>
                            </w:txbxContent>
                          </wps:txbx>
                          <wps:bodyPr lIns="0" tIns="0" rIns="0" bIns="0" anchor="b">
                            <a:prstTxWarp prst="textNoShape"/>
                            <a:spAutoFit/>
                          </wps:bodyPr>
                        </wps:wsp>
                      </a:graphicData>
                    </a:graphic>
                    <wp14:sizeRelH relativeFrom="page">
                      <wp14:pctWidth>77000</wp14:pctWidth>
                    </wp14:sizeRelH>
                  </wp:anchor>
                </w:drawing>
              </mc:Choice>
              <mc:Fallback>
                <w:pict>
                  <v:shape id="shape 7" o:spid="_x0000_s7" o:spt="1" type="#_x0000_t1" style="position:absolute;z-index:41;o:allowoverlap:true;o:allowincell:false;mso-position-horizontal-relative:page;mso-position-horizontal:center;mso-position-vertical-relative:margin;mso-position-vertical:bottom;width:468.80pt;height:43.10pt;mso-wrap-distance-left:0.00pt;mso-wrap-distance-top:0.00pt;mso-wrap-distance-right:0.00pt;mso-wrap-distance-bottom:0.20pt;v-text-anchor:bottom;visibility:visible;" filled="f" stroked="f" strokeweight="0.50pt">
                    <v:textbox inset="0,0,0,0">
                      <w:txbxContent>
                        <w:p>
                          <w:pPr>
                            <w:pStyle w:val="757"/>
                            <w:pBdr/>
                            <w:spacing/>
                            <w:ind/>
                            <w:jc w:val="right"/>
                            <w:rPr>
                              <w:color w:val="4472c4" w:themeColor="accent1"/>
                              <w:sz w:val="36"/>
                              <w:szCs w:val="36"/>
                            </w:rPr>
                          </w:pPr>
                          <w:r/>
                          <w:sdt>
                            <w:sdtPr>
                              <w:alias w:val="Škola"/>
                              <w15:appearance w15:val="boundingBox"/>
                              <w:id w:val="1850680582"/>
                              <w:dataBinding w:prefixMappings="xmlns:ns0='http://schemas.openxmlformats.org/officeDocument/2006/extended-properties' " w:xpath="/ns0:Properties[1]/ns0:Company[1]" w:storeItemID="{6668398D-A668-4E3E-A5EB-62B293D839F1}"/>
                              <w:tag w:val="Škola"/>
                              <w:rPr/>
                            </w:sdtPr>
                            <w:sdtContent>
                              <w:r>
                                <w:rPr>
                                  <w:rFonts w:ascii="Times New Roman" w:hAnsi="Times New Roman" w:cs="Times New Roman"/>
                                  <w:color w:val="4472c4" w:themeColor="accent1"/>
                                  <w:sz w:val="36"/>
                                  <w:szCs w:val="36"/>
                                </w:rPr>
                              </w:r>
                              <w:r>
                                <w:rPr>
                                  <w:rFonts w:ascii="Times New Roman" w:hAnsi="Times New Roman" w:cs="Times New Roman"/>
                                  <w:color w:val="4472c4" w:themeColor="accent1"/>
                                  <w:sz w:val="36"/>
                                  <w:szCs w:val="36"/>
                                </w:rPr>
                                <w:t xml:space="preserve">Střední průmyslová škola</w:t>
                              </w:r>
                            </w:sdtContent>
                          </w:sdt>
                          <w:r/>
                          <w:r>
                            <w:rPr>
                              <w:color w:val="4472c4" w:themeColor="accent1"/>
                              <w:sz w:val="36"/>
                              <w:szCs w:val="36"/>
                            </w:rPr>
                          </w:r>
                        </w:p>
                        <w:p>
                          <w:pPr>
                            <w:pStyle w:val="757"/>
                            <w:pBdr/>
                            <w:spacing/>
                            <w:ind/>
                            <w:jc w:val="right"/>
                            <w:rPr>
                              <w:color w:val="4472c4" w:themeColor="accent1"/>
                              <w:sz w:val="36"/>
                              <w:szCs w:val="36"/>
                            </w:rPr>
                          </w:pPr>
                          <w:r>
                            <w:rPr>
                              <w:rFonts w:ascii="Times New Roman" w:hAnsi="Times New Roman" w:cs="Times New Roman"/>
                              <w:color w:val="4472c4" w:themeColor="accent1"/>
                              <w:sz w:val="36"/>
                              <w:szCs w:val="36"/>
                            </w:rPr>
                            <w:t xml:space="preserve">Česká Lípa, Havlíčkova 426, příspěvková organizace</w:t>
                          </w:r>
                          <w:r>
                            <w:rPr>
                              <w:color w:val="4472c4" w:themeColor="accent1"/>
                              <w:sz w:val="36"/>
                              <w:szCs w:val="36"/>
                            </w:rP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3810" distL="0" distR="0" simplePos="0" relativeHeight="43" behindDoc="0" locked="0" layoutInCell="0" allowOverlap="1">
                    <wp:simplePos x="0" y="0"/>
                    <wp:positionH relativeFrom="page">
                      <wp:align>center</wp:align>
                    </wp:positionH>
                    <wp:positionV relativeFrom="margin">
                      <wp:align>top</wp:align>
                    </wp:positionV>
                    <wp:extent cx="5948680" cy="928370"/>
                    <wp:effectExtent l="0" t="0" r="0" b="3810"/>
                    <wp:wrapNone/>
                    <wp:docPr id="4" name="Textové pole 15"/>
                    <wp:cNvGraphicFramePr/>
                    <a:graphic xmlns:a="http://schemas.openxmlformats.org/drawingml/2006/main">
                      <a:graphicData uri="http://schemas.microsoft.com/office/word/2010/wordprocessingShape">
                        <wps:wsp>
                          <wps:cNvPr id="0" name=""/>
                          <wps:cNvSpPr/>
                          <wps:spPr bwMode="auto">
                            <a:xfrm>
                              <a:off x="0" y="0"/>
                              <a:ext cx="5821798" cy="943146"/>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757"/>
                                  <w:pBdr/>
                                  <w:spacing/>
                                  <w:ind/>
                                  <w:rPr>
                                    <w:rFonts w:ascii="Calibri Light" w:hAnsi="Calibri Light" w:asciiTheme="majorHAnsi" w:hAnsiTheme="majorHAnsi" w:eastAsiaTheme="majorEastAsia" w:cstheme="majorBidi"/>
                                    <w:caps/>
                                    <w:color w:val="8496b0" w:themeColor="text2" w:themeTint="99"/>
                                    <w:sz w:val="68"/>
                                    <w:szCs w:val="68"/>
                                  </w:rPr>
                                </w:pPr>
                                <w:r/>
                                <w:sdt>
                                  <w:sdtPr>
                                    <w:alias w:val="Název"/>
                                    <w15:appearance w15:val="boundingBox"/>
                                    <w:id w:val="797192764"/>
                                    <w:dataBinding w:prefixMappings="xmlns:ns0='http://purl.org/dc/elements/1.1/' xmlns:ns1='http://schemas.openxmlformats.org/package/2006/metadata/core-properties' " w:xpath="/ns1:coreProperties[1]/ns0:title[1]" w:storeItemID="{6C3C8BC8-F283-45AE-878A-BAB7291924A1}"/>
                                    <w:rPr/>
                                  </w:sdtPr>
                                  <w:sdtContent>
                                    <w:r>
                                      <w:rPr>
                                        <w:rFonts w:ascii="Calibri Light" w:hAnsi="Calibri Light" w:asciiTheme="majorHAnsi" w:hAnsiTheme="majorHAnsi" w:eastAsiaTheme="majorEastAsia" w:cstheme="majorBidi"/>
                                        <w:caps/>
                                        <w:color w:val="8496b0" w:themeColor="text2" w:themeTint="99"/>
                                        <w:sz w:val="64"/>
                                        <w:szCs w:val="64"/>
                                      </w:rPr>
                                      <w:t xml:space="preserve">grub customizer</w:t>
                                    </w:r>
                                  </w:sdtContent>
                                </w:sdt>
                                <w:r/>
                                <w:r>
                                  <w:rPr>
                                    <w:rFonts w:ascii="Calibri Light" w:hAnsi="Calibri Light" w:asciiTheme="majorHAnsi" w:hAnsiTheme="majorHAnsi" w:eastAsiaTheme="majorEastAsia" w:cstheme="majorBidi"/>
                                    <w:caps/>
                                    <w:color w:val="8496b0" w:themeColor="text2" w:themeTint="99"/>
                                    <w:sz w:val="68"/>
                                    <w:szCs w:val="68"/>
                                  </w:rPr>
                                </w:r>
                              </w:p>
                              <w:p>
                                <w:pPr>
                                  <w:pStyle w:val="757"/>
                                  <w:pBdr/>
                                  <w:spacing w:after="0" w:before="120"/>
                                  <w:ind/>
                                  <w:rPr>
                                    <w:color w:val="4472c4" w:themeColor="accent1"/>
                                    <w:sz w:val="36"/>
                                    <w:szCs w:val="36"/>
                                  </w:rPr>
                                </w:pPr>
                                <w:r/>
                                <w:sdt>
                                  <w:sdtPr>
                                    <w:alias w:val="Podtitul"/>
                                    <w15:appearance w15:val="boundingBox"/>
                                    <w:id w:val="2021743002"/>
                                    <w:dataBinding w:prefixMappings="xmlns:ns0='http://purl.org/dc/elements/1.1/' xmlns:ns1='http://schemas.openxmlformats.org/package/2006/metadata/core-properties' " w:xpath="/ns1:coreProperties[1]/ns0:subject[1]" w:storeItemID="{6C3C8BC8-F283-45AE-878A-BAB7291924A1}"/>
                                    <w:rPr/>
                                  </w:sdtPr>
                                  <w:sdtContent>
                                    <w:r>
                                      <w:rPr>
                                        <w:color w:val="4472c4" w:themeColor="accent1"/>
                                        <w:sz w:val="36"/>
                                        <w:szCs w:val="36"/>
                                      </w:rPr>
                                    </w:r>
                                    <w:r>
                                      <w:rPr>
                                        <w:color w:val="4472c4" w:themeColor="accent1"/>
                                        <w:sz w:val="36"/>
                                        <w:szCs w:val="36"/>
                                      </w:rPr>
                                      <w:t xml:space="preserve">Novan 4.D</w:t>
                                    </w:r>
                                  </w:sdtContent>
                                </w:sdt>
                                <w:r/>
                                <w:r>
                                  <w:rPr>
                                    <w:color w:val="4472c4" w:themeColor="accent1"/>
                                    <w:sz w:val="36"/>
                                    <w:szCs w:val="36"/>
                                  </w:rPr>
                                </w:r>
                              </w:p>
                            </w:txbxContent>
                          </wps:txbx>
                          <wps:bodyPr anchor="t">
                            <a:prstTxWarp prst="textNoShape"/>
                            <a:spAutoFit/>
                          </wps:bodyPr>
                        </wps:wsp>
                      </a:graphicData>
                    </a:graphic>
                    <wp14:sizeRelH relativeFrom="page">
                      <wp14:pctWidth>77000</wp14:pctWidth>
                    </wp14:sizeRelH>
                  </wp:anchor>
                </w:drawing>
              </mc:Choice>
              <mc:Fallback>
                <w:pict>
                  <v:shape id="shape 8" o:spid="_x0000_s8" o:spt="1" type="#_x0000_t1" style="position:absolute;z-index:43;o:allowoverlap:true;o:allowincell:false;mso-position-horizontal-relative:page;mso-position-horizontal:center;mso-position-vertical-relative:margin;mso-position-vertical:top;width:468.40pt;height:73.10pt;mso-wrap-distance-left:0.00pt;mso-wrap-distance-top:0.00pt;mso-wrap-distance-right:0.00pt;mso-wrap-distance-bottom:0.30pt;v-text-anchor:top;visibility:visible;" filled="f" stroked="f" strokeweight="0.50pt">
                    <v:textbox inset="0,0,0,0">
                      <w:txbxContent>
                        <w:p>
                          <w:pPr>
                            <w:pStyle w:val="757"/>
                            <w:pBdr/>
                            <w:spacing/>
                            <w:ind/>
                            <w:rPr>
                              <w:rFonts w:ascii="Calibri Light" w:hAnsi="Calibri Light" w:asciiTheme="majorHAnsi" w:hAnsiTheme="majorHAnsi" w:eastAsiaTheme="majorEastAsia" w:cstheme="majorBidi"/>
                              <w:caps/>
                              <w:color w:val="8496b0" w:themeColor="text2" w:themeTint="99"/>
                              <w:sz w:val="68"/>
                              <w:szCs w:val="68"/>
                            </w:rPr>
                          </w:pPr>
                          <w:r/>
                          <w:sdt>
                            <w:sdtPr>
                              <w:alias w:val="Název"/>
                              <w15:appearance w15:val="boundingBox"/>
                              <w:id w:val="797192764"/>
                              <w:dataBinding w:prefixMappings="xmlns:ns0='http://purl.org/dc/elements/1.1/' xmlns:ns1='http://schemas.openxmlformats.org/package/2006/metadata/core-properties' " w:xpath="/ns1:coreProperties[1]/ns0:title[1]" w:storeItemID="{6C3C8BC8-F283-45AE-878A-BAB7291924A1}"/>
                              <w:rPr/>
                            </w:sdtPr>
                            <w:sdtContent>
                              <w:r>
                                <w:rPr>
                                  <w:rFonts w:ascii="Calibri Light" w:hAnsi="Calibri Light" w:asciiTheme="majorHAnsi" w:hAnsiTheme="majorHAnsi" w:eastAsiaTheme="majorEastAsia" w:cstheme="majorBidi"/>
                                  <w:caps/>
                                  <w:color w:val="8496b0" w:themeColor="text2" w:themeTint="99"/>
                                  <w:sz w:val="64"/>
                                  <w:szCs w:val="64"/>
                                </w:rPr>
                                <w:t xml:space="preserve">grub customizer</w:t>
                              </w:r>
                            </w:sdtContent>
                          </w:sdt>
                          <w:r/>
                          <w:r>
                            <w:rPr>
                              <w:rFonts w:ascii="Calibri Light" w:hAnsi="Calibri Light" w:asciiTheme="majorHAnsi" w:hAnsiTheme="majorHAnsi" w:eastAsiaTheme="majorEastAsia" w:cstheme="majorBidi"/>
                              <w:caps/>
                              <w:color w:val="8496b0" w:themeColor="text2" w:themeTint="99"/>
                              <w:sz w:val="68"/>
                              <w:szCs w:val="68"/>
                            </w:rPr>
                          </w:r>
                        </w:p>
                        <w:p>
                          <w:pPr>
                            <w:pStyle w:val="757"/>
                            <w:pBdr/>
                            <w:spacing w:after="0" w:before="120"/>
                            <w:ind/>
                            <w:rPr>
                              <w:color w:val="4472c4" w:themeColor="accent1"/>
                              <w:sz w:val="36"/>
                              <w:szCs w:val="36"/>
                            </w:rPr>
                          </w:pPr>
                          <w:r/>
                          <w:sdt>
                            <w:sdtPr>
                              <w:alias w:val="Podtitul"/>
                              <w15:appearance w15:val="boundingBox"/>
                              <w:id w:val="2021743002"/>
                              <w:dataBinding w:prefixMappings="xmlns:ns0='http://purl.org/dc/elements/1.1/' xmlns:ns1='http://schemas.openxmlformats.org/package/2006/metadata/core-properties' " w:xpath="/ns1:coreProperties[1]/ns0:subject[1]" w:storeItemID="{6C3C8BC8-F283-45AE-878A-BAB7291924A1}"/>
                              <w:rPr/>
                            </w:sdtPr>
                            <w:sdtContent>
                              <w:r>
                                <w:rPr>
                                  <w:color w:val="4472c4" w:themeColor="accent1"/>
                                  <w:sz w:val="36"/>
                                  <w:szCs w:val="36"/>
                                </w:rPr>
                              </w:r>
                              <w:r>
                                <w:rPr>
                                  <w:color w:val="4472c4" w:themeColor="accent1"/>
                                  <w:sz w:val="36"/>
                                  <w:szCs w:val="36"/>
                                </w:rPr>
                                <w:t xml:space="preserve">Novan 4.D</w:t>
                              </w:r>
                            </w:sdtContent>
                          </w:sdt>
                          <w:r/>
                          <w:r>
                            <w:rPr>
                              <w:color w:val="4472c4" w:themeColor="accent1"/>
                              <w:sz w:val="36"/>
                              <w:szCs w:val="36"/>
                            </w:rPr>
                          </w:r>
                        </w:p>
                      </w:txbxContent>
                    </v:textbox>
                  </v:shape>
                </w:pict>
              </mc:Fallback>
            </mc:AlternateContent>
          </w:r>
          <w:r/>
        </w:p>
        <w:p>
          <w:pPr>
            <w:pStyle w:val="735"/>
            <w:pBdr/>
            <w:spacing/>
            <w:ind/>
            <w:rPr/>
          </w:pPr>
          <w:r/>
          <w:r>
            <w:br w:type="page" w:clear="all"/>
          </w:r>
          <w:r/>
        </w:p>
        <w:p>
          <w:pPr>
            <w:pStyle w:val="759"/>
            <w:pBdr/>
            <w:spacing w:after="0" w:before="0"/>
            <w:ind/>
            <w:rPr/>
          </w:pPr>
          <w:r>
            <w:t xml:space="preserve">Obsah</w:t>
          </w:r>
          <w:r/>
        </w:p>
        <w:p>
          <w:pPr>
            <w:pStyle w:val="764"/>
            <w:pBdr/>
            <w:tabs>
              <w:tab w:val="right" w:leader="dot" w:pos="9071"/>
            </w:tabs>
            <w:spacing/>
            <w:ind/>
            <w:rPr/>
          </w:pPr>
          <w:r>
            <w:fldChar w:fldCharType="begin"/>
          </w:r>
          <w:r>
            <w:rPr>
              <w:rStyle w:val="748"/>
            </w:rPr>
            <w:instrText xml:space="preserve"> TOC \z \o "1-3" \u \h</w:instrText>
          </w:r>
          <w:r>
            <w:rPr>
              <w:rStyle w:val="748"/>
            </w:rPr>
            <w:fldChar w:fldCharType="separate"/>
          </w:r>
          <w:r/>
          <w:hyperlink w:tooltip="#_Toc1" w:anchor="_Toc1" w:history="1">
            <w:r>
              <w:rPr>
                <w:rStyle w:val="743"/>
              </w:rPr>
            </w:r>
            <w:r>
              <w:rPr>
                <w:rStyle w:val="743"/>
              </w:rPr>
              <w:t xml:space="preserve">Instalace Grub Customizer</w:t>
            </w:r>
            <w:r>
              <w:rPr>
                <w:rStyle w:val="743"/>
                <w:highlight w:val="none"/>
              </w:rPr>
            </w:r>
            <w:r>
              <w:tab/>
            </w:r>
            <w:r>
              <w:fldChar w:fldCharType="begin"/>
              <w:instrText xml:space="preserve">PAGEREF _Toc1 \h</w:instrText>
              <w:fldChar w:fldCharType="separate"/>
              <w:t xml:space="preserve">2</w:t>
              <w:fldChar w:fldCharType="end"/>
            </w:r>
          </w:hyperlink>
          <w:r/>
        </w:p>
        <w:p>
          <w:pPr>
            <w:pStyle w:val="764"/>
            <w:pBdr/>
            <w:tabs>
              <w:tab w:val="right" w:leader="dot" w:pos="9071"/>
            </w:tabs>
            <w:spacing/>
            <w:ind/>
            <w:rPr/>
          </w:pPr>
          <w:hyperlink w:tooltip="#_Toc2" w:anchor="_Toc2" w:history="1">
            <w:r>
              <w:rPr>
                <w:rStyle w:val="743"/>
              </w:rPr>
            </w:r>
            <w:r>
              <w:rPr>
                <w:rStyle w:val="743"/>
              </w:rPr>
              <w:t xml:space="preserve">Popis aplikace a upravení zavaděče</w:t>
            </w:r>
            <w:r>
              <w:rPr>
                <w:rStyle w:val="743"/>
              </w:rPr>
            </w:r>
            <w:r>
              <w:tab/>
            </w:r>
            <w:r>
              <w:fldChar w:fldCharType="begin"/>
              <w:instrText xml:space="preserve">PAGEREF _Toc2 \h</w:instrText>
              <w:fldChar w:fldCharType="separate"/>
              <w:t xml:space="preserve">3</w:t>
              <w:fldChar w:fldCharType="end"/>
            </w:r>
          </w:hyperlink>
          <w:r/>
        </w:p>
        <w:p>
          <w:pPr>
            <w:pStyle w:val="764"/>
            <w:pBdr/>
            <w:tabs>
              <w:tab w:val="right" w:leader="dot" w:pos="9071"/>
            </w:tabs>
            <w:spacing/>
            <w:ind/>
            <w:rPr/>
          </w:pPr>
          <w:hyperlink w:tooltip="#_Toc3" w:anchor="_Toc3" w:history="1">
            <w:r>
              <w:rPr>
                <w:rStyle w:val="743"/>
              </w:rPr>
            </w:r>
            <w:r>
              <w:rPr>
                <w:rStyle w:val="743"/>
              </w:rPr>
              <w:t xml:space="preserve">Seznam Obrázků</w:t>
            </w:r>
            <w:r>
              <w:rPr>
                <w:rStyle w:val="743"/>
              </w:rPr>
            </w:r>
            <w:r>
              <w:tab/>
            </w:r>
            <w:r>
              <w:fldChar w:fldCharType="begin"/>
              <w:instrText xml:space="preserve">PAGEREF _Toc3 \h</w:instrText>
              <w:fldChar w:fldCharType="separate"/>
              <w:t xml:space="preserve">7</w:t>
              <w:fldChar w:fldCharType="end"/>
            </w:r>
          </w:hyperlink>
          <w:r/>
        </w:p>
        <w:p>
          <w:pPr>
            <w:pStyle w:val="764"/>
            <w:pBdr/>
            <w:tabs>
              <w:tab w:val="clear" w:leader="none" w:pos="708"/>
              <w:tab w:val="right" w:leader="dot" w:pos="9071"/>
            </w:tabs>
            <w:spacing/>
            <w:ind/>
            <w:rPr/>
          </w:pPr>
          <w:r>
            <w:rPr>
              <w:rStyle w:val="748"/>
            </w:rPr>
          </w:r>
          <w:r>
            <w:rPr>
              <w:rStyle w:val="748"/>
            </w:rPr>
            <w:fldChar w:fldCharType="end"/>
          </w:r>
          <w:r/>
          <w:r/>
        </w:p>
      </w:sdtContent>
    </w:sdt>
    <w:p>
      <w:pPr>
        <w:pStyle w:val="735"/>
        <w:widowControl w:val="true"/>
        <w:pBdr/>
        <w:bidi w:val="false"/>
        <w:spacing w:after="160" w:before="0" w:line="259" w:lineRule="auto"/>
        <w:ind/>
        <w:jc w:val="left"/>
        <w:rPr>
          <w:rFonts w:ascii="Calibri" w:hAnsi="Calibri" w:eastAsia="Calibri" w:asciiTheme="minorHAnsi" w:hAnsiTheme="minorHAnsi" w:eastAsiaTheme="minorHAnsi" w:cstheme="minorBidi"/>
          <w:color w:val="auto"/>
          <w:sz w:val="22"/>
          <w:szCs w:val="22"/>
          <w:lang w:val="cs-CZ" w:eastAsia="en-US" w:bidi="ar-SA"/>
          <w14:ligatures w14:val="standardContextual"/>
        </w:rPr>
      </w:pPr>
      <w:r>
        <w:rPr>
          <w:rFonts w:eastAsia="Calibri" w:eastAsiaTheme="minorHAnsi" w:cstheme="minorBidi"/>
          <w:color w:val="auto"/>
          <w:sz w:val="22"/>
          <w:szCs w:val="22"/>
          <w:lang w:val="cs-CZ" w:eastAsia="en-US" w:bidi="ar-SA"/>
          <w14:ligatures w14:val="standardContextual"/>
        </w:rPr>
      </w:r>
      <w:r>
        <w:br w:type="page" w:clear="all"/>
      </w:r>
      <w:r>
        <w:rPr>
          <w:rFonts w:ascii="Calibri" w:hAnsi="Calibri" w:eastAsia="Calibri" w:asciiTheme="minorHAnsi" w:hAnsiTheme="minorHAnsi" w:eastAsiaTheme="minorHAnsi" w:cstheme="minorBidi"/>
          <w:color w:val="auto"/>
          <w:sz w:val="22"/>
          <w:szCs w:val="22"/>
          <w:lang w:val="cs-CZ" w:eastAsia="en-US" w:bidi="ar-SA"/>
          <w14:ligatures w14:val="standardContextual"/>
        </w:rPr>
      </w:r>
    </w:p>
    <w:p>
      <w:pPr>
        <w:pStyle w:val="736"/>
        <w:pBdr/>
        <w:spacing/>
        <w:ind/>
        <w:rPr/>
      </w:pPr>
      <w:r/>
      <w:bookmarkStart w:id="5" w:name="_Toc1"/>
      <w:r>
        <w:t xml:space="preserve">Instalace Grub Customizer</w:t>
      </w:r>
      <w:r/>
      <w:bookmarkEnd w:id="5"/>
      <w:r/>
      <w:r>
        <w:rPr>
          <w:highlight w:val="none"/>
        </w:rPr>
      </w:r>
    </w:p>
    <w:p>
      <w:pPr>
        <w:pStyle w:val="765"/>
        <w:numPr>
          <w:ilvl w:val="0"/>
          <w:numId w:val="7"/>
        </w:numPr>
        <w:pBdr/>
        <w:spacing/>
        <w:ind/>
        <w:jc w:val="both"/>
        <w:rPr/>
      </w:pPr>
      <w:r>
        <w:t xml:space="preserve">Po instalaci Linuxu si můžeme upravit zaváděcí menu GRUB, co se nám zobrazuje po zapnutí počítače, to se provádí dvěma způsoby. První způsob je, upravit soubory v </w:t>
        <w:br/>
        <w:t xml:space="preserve">„/etc/default/grub“ a následně změny nahrát do EFI partition pomocí příkazu </w:t>
        <w:br/>
        <w:t xml:space="preserve">„</w:t>
      </w:r>
      <w:r>
        <w:t xml:space="preserve">sudo grub-mkconfig -o /boot/grub/grub.cfg</w:t>
      </w:r>
      <w:r>
        <w:t xml:space="preserve">“. Druhá možnost je, kterou si zde ukážeme, použít grafickou aplikaci pojmenovanou „Grub Customizer“.</w:t>
      </w:r>
      <w:r/>
    </w:p>
    <w:p>
      <w:pPr>
        <w:pStyle w:val="765"/>
        <w:numPr>
          <w:ilvl w:val="0"/>
          <w:numId w:val="7"/>
        </w:numPr>
        <w:pBdr/>
        <w:spacing/>
        <w:ind/>
        <w:jc w:val="both"/>
        <w:rPr/>
      </w:pPr>
      <w:r>
        <w:rPr>
          <w:highlight w:val="none"/>
        </w:rPr>
        <w:t xml:space="preserve">Pro instalaci tohoto programu napíšeme příkaz „yay grub-customizer“ a nainstalujeme  </w:t>
      </w:r>
      <w:r>
        <w:rPr>
          <w:i w:val="0"/>
          <w:iCs w:val="0"/>
          <w:highlight w:val="none"/>
        </w:rPr>
        <w:t xml:space="preserve">aplika</w:t>
      </w:r>
      <w:r>
        <w:rPr>
          <w:i w:val="0"/>
          <w:iCs w:val="0"/>
          <w:highlight w:val="none"/>
        </w:rPr>
        <w:t xml:space="preserve">ci</w:t>
      </w:r>
      <w:r>
        <w:rPr>
          <w:highlight w:val="none"/>
        </w:rPr>
        <w:t xml:space="preserve">. (viz Obrázek 1)</w:t>
      </w:r>
      <w:r/>
    </w:p>
    <w:p>
      <w:pPr>
        <w:pBdr/>
        <w:shd w:val="nil"/>
        <w:spacing/>
        <w:ind w:firstLine="0" w:left="709"/>
        <w:rPr/>
      </w:pPr>
      <w:r/>
      <w:r>
        <mc:AlternateContent>
          <mc:Choice Requires="wpg">
            <w:drawing>
              <wp:anchor xmlns:wp="http://schemas.openxmlformats.org/drawingml/2006/wordprocessingDrawing" xmlns:wp14="http://schemas.microsoft.com/office/word/2010/wordprocessingDrawing" distT="0" distB="0" distL="115200" distR="115200" simplePos="0" relativeHeight="53248" behindDoc="0" locked="0" layoutInCell="1" allowOverlap="1">
                <wp:simplePos x="0" y="0"/>
                <wp:positionH relativeFrom="column">
                  <wp:posOffset>202350</wp:posOffset>
                </wp:positionH>
                <wp:positionV relativeFrom="paragraph">
                  <wp:posOffset>3893186</wp:posOffset>
                </wp:positionV>
                <wp:extent cx="5760720" cy="45720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0" y="0"/>
                          <a:ext cx="5761079" cy="266886"/>
                        </a:xfrm>
                        <a:prstGeom prst="rect">
                          <a:avLst/>
                        </a:prstGeom>
                        <a:noFill/>
                        <a:ln>
                          <a:noFill/>
                        </a:ln>
                      </wps:spPr>
                      <wps:txbx>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1</w:t>
                            </w:r>
                            <w:r>
                              <w:fldChar w:fldCharType="end"/>
                            </w: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9" o:spid="_x0000_s9" o:spt="1" type="#_x0000_t1" style="position:absolute;z-index:53248;o:allowoverlap:true;o:allowincell:true;mso-position-horizontal-relative:text;margin-left:15.93pt;mso-position-horizontal:absolute;mso-position-vertical-relative:text;margin-top:306.55pt;mso-position-vertical:absolute;width:453.60pt;height:36.00pt;mso-wrap-distance-left:9.07pt;mso-wrap-distance-top:0.00pt;mso-wrap-distance-right:9.07pt;mso-wrap-distance-bottom:0.00pt;v-text-anchor:top;visibility:visible;" filled="f" stroked="f">
                <w10:wrap type="topAndBottom"/>
                <v:textbox inset="0,0,0,0">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1</w:t>
                      </w:r>
                      <w:r>
                        <w:fldChar w:fldCharType="end"/>
                      </w:r>
                      <w:r/>
                      <w:r/>
                      <w:r>
                        <w:rPr>
                          <w:rFonts w:ascii="Cambria Math" w:hAnsi="Cambria Math" w:eastAsia="Cambria Math" w:cs="Cambria Math"/>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0" behindDoc="0" locked="0" layoutInCell="1" allowOverlap="1">
                <wp:simplePos x="0" y="0"/>
                <wp:positionH relativeFrom="column">
                  <wp:posOffset>145200</wp:posOffset>
                </wp:positionH>
                <wp:positionV relativeFrom="paragraph">
                  <wp:posOffset>0</wp:posOffset>
                </wp:positionV>
                <wp:extent cx="5760720" cy="4026449"/>
                <wp:effectExtent l="0" t="0" r="0" b="0"/>
                <wp:wrapTopAndBottom/>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0259" name=""/>
                        <pic:cNvPicPr>
                          <a:picLocks noChangeAspect="1"/>
                        </pic:cNvPicPr>
                        <pic:nvPr/>
                      </pic:nvPicPr>
                      <pic:blipFill rotWithShape="1">
                        <a:blip r:embed="rId12"/>
                        <a:stretch/>
                      </pic:blipFill>
                      <pic:spPr bwMode="auto">
                        <a:xfrm>
                          <a:off x="0" y="0"/>
                          <a:ext cx="5760719" cy="40264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51200;o:allowoverlap:true;o:allowincell:true;mso-position-horizontal-relative:text;margin-left:11.43pt;mso-position-horizontal:absolute;mso-position-vertical-relative:text;margin-top:0.00pt;mso-position-vertical:absolute;width:453.60pt;height:317.04pt;mso-wrap-distance-left:9.07pt;mso-wrap-distance-top:0.00pt;mso-wrap-distance-right:9.07pt;mso-wrap-distance-bottom:0.00pt;z-index:1;" stroked="false">
                <w10:wrap type="topAndBottom"/>
                <v:imagedata r:id="rId12" o:title=""/>
                <o:lock v:ext="edit" rotation="t"/>
              </v:shape>
            </w:pict>
          </mc:Fallback>
        </mc:AlternateContent>
      </w:r>
      <w:r>
        <w:rPr>
          <w:highlight w:val="none"/>
        </w:rPr>
        <w:br w:type="page" w:clear="all"/>
      </w:r>
      <w:r>
        <w:rPr>
          <w:highlight w:val="none"/>
        </w:rPr>
      </w:r>
      <w:r>
        <w:rPr>
          <w:highlight w:val="none"/>
        </w:rPr>
      </w:r>
      <w:r/>
    </w:p>
    <w:p>
      <w:pPr>
        <w:pStyle w:val="736"/>
        <w:pBdr/>
        <w:spacing/>
        <w:ind/>
        <w:rPr/>
      </w:pPr>
      <w:r/>
      <w:bookmarkStart w:id="6" w:name="_Toc2"/>
      <w:r>
        <w:t xml:space="preserve">Popis aplikace a upravení zavaděče</w:t>
      </w:r>
      <w:r/>
      <w:bookmarkEnd w:id="6"/>
      <w:r/>
      <w:r/>
    </w:p>
    <w:p>
      <w:pPr>
        <w:pStyle w:val="765"/>
        <w:numPr>
          <w:ilvl w:val="0"/>
          <w:numId w:val="7"/>
        </w:numPr>
        <w:pBdr/>
        <w:shd w:val="nil" w:color="000000"/>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55296" behindDoc="0" locked="0" layoutInCell="1" allowOverlap="1">
                <wp:simplePos x="0" y="0"/>
                <wp:positionH relativeFrom="column">
                  <wp:posOffset>0</wp:posOffset>
                </wp:positionH>
                <wp:positionV relativeFrom="paragraph">
                  <wp:posOffset>399698</wp:posOffset>
                </wp:positionV>
                <wp:extent cx="5760720" cy="4026449"/>
                <wp:effectExtent l="0" t="0" r="0" b="0"/>
                <wp:wrapTopAndBottom/>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9291" name=""/>
                        <pic:cNvPicPr>
                          <a:picLocks noChangeAspect="1"/>
                        </pic:cNvPicPr>
                        <pic:nvPr/>
                      </pic:nvPicPr>
                      <pic:blipFill rotWithShape="1">
                        <a:blip r:embed="rId13"/>
                        <a:stretch/>
                      </pic:blipFill>
                      <pic:spPr bwMode="auto">
                        <a:xfrm>
                          <a:off x="0" y="0"/>
                          <a:ext cx="5760719" cy="40264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55296;o:allowoverlap:true;o:allowincell:true;mso-position-horizontal-relative:text;margin-left:0.00pt;mso-position-horizontal:absolute;mso-position-vertical-relative:text;margin-top:31.47pt;mso-position-vertical:absolute;width:453.60pt;height:317.04pt;mso-wrap-distance-left:9.07pt;mso-wrap-distance-top:0.00pt;mso-wrap-distance-right:9.07pt;mso-wrap-distance-bottom:0.00pt;z-index:1;" stroked="false">
                <w10:wrap type="topAndBottom"/>
                <v:imagedata r:id="rId13" o:title=""/>
                <o:lock v:ext="edit" rotation="t"/>
              </v:shape>
            </w:pict>
          </mc:Fallback>
        </mc:AlternateContent>
      </w:r>
      <w:r>
        <w:t xml:space="preserve">Jakmile máme aplikaci staženou, otevřeme ji a dostaneme se na úvodní obrazovku, která vypadá takto. (viz Obrázek 2)</w:t>
      </w:r>
      <w:r/>
    </w:p>
    <w:p>
      <w:pPr>
        <w:pStyle w:val="765"/>
        <w:numPr>
          <w:ilvl w:val="0"/>
          <w:numId w:val="7"/>
        </w:numPr>
        <w:pBdr/>
        <w:shd w:val="nil" w:color="000000"/>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57344" behindDoc="0" locked="0" layoutInCell="1" allowOverlap="1">
                <wp:simplePos x="0" y="0"/>
                <wp:positionH relativeFrom="column">
                  <wp:posOffset>0</wp:posOffset>
                </wp:positionH>
                <wp:positionV relativeFrom="paragraph">
                  <wp:posOffset>3924819</wp:posOffset>
                </wp:positionV>
                <wp:extent cx="5760720" cy="457200"/>
                <wp:effectExtent l="0" t="0" r="0" b="0"/>
                <wp:wrapTopAndBottom/>
                <wp:docPr id="8" name=""/>
                <wp:cNvGraphicFramePr/>
                <a:graphic xmlns:a="http://schemas.openxmlformats.org/drawingml/2006/main">
                  <a:graphicData uri="http://schemas.microsoft.com/office/word/2010/wordprocessingShape">
                    <wps:wsp>
                      <wps:cNvPr id="0" name=""/>
                      <wps:cNvSpPr/>
                      <wps:spPr bwMode="auto">
                        <a:xfrm>
                          <a:off x="0" y="0"/>
                          <a:ext cx="5761079" cy="266886"/>
                        </a:xfrm>
                        <a:prstGeom prst="rect">
                          <a:avLst/>
                        </a:prstGeom>
                        <a:noFill/>
                        <a:ln>
                          <a:noFill/>
                        </a:ln>
                      </wps:spPr>
                      <wps:txbx>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2</w:t>
                            </w:r>
                            <w:r>
                              <w:fldChar w:fldCharType="end"/>
                            </w: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2" o:spid="_x0000_s12" o:spt="1" type="#_x0000_t1" style="position:absolute;z-index:57344;o:allowoverlap:true;o:allowincell:true;mso-position-horizontal-relative:text;margin-left:0.00pt;mso-position-horizontal:absolute;mso-position-vertical-relative:text;margin-top:309.04pt;mso-position-vertical:absolute;width:453.60pt;height:36.00pt;mso-wrap-distance-left:9.07pt;mso-wrap-distance-top:0.00pt;mso-wrap-distance-right:9.07pt;mso-wrap-distance-bottom:0.00pt;v-text-anchor:top;visibility:visible;" filled="f" stroked="f">
                <w10:wrap type="topAndBottom"/>
                <v:textbox inset="0,0,0,0">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2</w:t>
                      </w:r>
                      <w:r>
                        <w:fldChar w:fldCharType="end"/>
                      </w:r>
                      <w:r/>
                      <w:r/>
                      <w:r>
                        <w:rPr>
                          <w:rFonts w:ascii="Cambria Math" w:hAnsi="Cambria Math" w:eastAsia="Cambria Math" w:cs="Cambria Math"/>
                        </w:rPr>
                      </w:r>
                    </w:p>
                  </w:txbxContent>
                </v:textbox>
              </v:shape>
            </w:pict>
          </mc:Fallback>
        </mc:AlternateContent>
      </w:r>
      <w:r>
        <w:t xml:space="preserve">Zde si můžeme upravit pořadí zavaděčů a složky, které se zobrazují v zaváděcím menu. Také lze vytvářet, mazat a upravovat jednotlivé zavaděče.</w:t>
      </w:r>
      <w:r>
        <w:t xml:space="preserve"> Úpravu jednotlivých věcí provádíme tlačítky v horní liště. Máme zde tlačítko uložit, které nám konfiguraci nahraje do EFI oddílu a aplikuje ho na GRUB. Dále zde jsou tlačítka odstranění, úpravy a vytvoření jednotlivých zaváděcích nabídek. Tyto používáme pokud potřebujeme upravit vlastnosti zavaděčů. Dále zde jsou tlačítka nahoru a dolu, které nám posouvají zavaděče nahoru a dolu podle naší potřeby. Tlačítka doleva a doprava nám posouvají zavaděče do podsložek, které se vytvoří stisknutím tlačítka doprava. Následně zde máme dvě tlačítka vrácení, první slouží podobně jako když stiskneme „ctrl + z“ a druhé nám načte naposled uloženou konfiguraci.</w:t>
      </w:r>
      <w:r/>
    </w:p>
    <w:p>
      <w:pPr>
        <w:pStyle w:val="765"/>
        <w:numPr>
          <w:ilvl w:val="0"/>
          <w:numId w:val="7"/>
        </w:numPr>
        <w:pBdr/>
        <w:shd w:val="nil" w:color="000000"/>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70656" behindDoc="0" locked="0" layoutInCell="1" allowOverlap="1">
                <wp:simplePos x="0" y="0"/>
                <wp:positionH relativeFrom="column">
                  <wp:posOffset>66675</wp:posOffset>
                </wp:positionH>
                <wp:positionV relativeFrom="paragraph">
                  <wp:posOffset>3588386</wp:posOffset>
                </wp:positionV>
                <wp:extent cx="5760720" cy="457200"/>
                <wp:effectExtent l="0" t="0" r="0" b="0"/>
                <wp:wrapTopAndBottom/>
                <wp:docPr id="9" name=""/>
                <wp:cNvGraphicFramePr/>
                <a:graphic xmlns:a="http://schemas.openxmlformats.org/drawingml/2006/main">
                  <a:graphicData uri="http://schemas.microsoft.com/office/word/2010/wordprocessingShape">
                    <wps:wsp>
                      <wps:cNvPr id="0" name=""/>
                      <wps:cNvSpPr/>
                      <wps:spPr bwMode="auto">
                        <a:xfrm>
                          <a:off x="0" y="0"/>
                          <a:ext cx="5761079" cy="266886"/>
                        </a:xfrm>
                        <a:prstGeom prst="rect">
                          <a:avLst/>
                        </a:prstGeom>
                        <a:noFill/>
                        <a:ln>
                          <a:noFill/>
                        </a:ln>
                      </wps:spPr>
                      <wps:txbx>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3</w:t>
                            </w:r>
                            <w:r>
                              <w:fldChar w:fldCharType="end"/>
                            </w: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3" o:spid="_x0000_s13" o:spt="1" type="#_x0000_t1" style="position:absolute;z-index:70656;o:allowoverlap:true;o:allowincell:true;mso-position-horizontal-relative:text;margin-left:5.25pt;mso-position-horizontal:absolute;mso-position-vertical-relative:text;margin-top:282.55pt;mso-position-vertical:absolute;width:453.60pt;height:36.00pt;mso-wrap-distance-left:9.07pt;mso-wrap-distance-top:0.00pt;mso-wrap-distance-right:9.07pt;mso-wrap-distance-bottom:0.00pt;v-text-anchor:top;visibility:visible;" filled="f" stroked="f">
                <w10:wrap type="topAndBottom"/>
                <v:textbox inset="0,0,0,0">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3</w:t>
                      </w:r>
                      <w:r>
                        <w:fldChar w:fldCharType="end"/>
                      </w:r>
                      <w:r/>
                      <w:r/>
                      <w:r>
                        <w:rPr>
                          <w:rFonts w:ascii="Cambria Math" w:hAnsi="Cambria Math" w:eastAsia="Cambria Math" w:cs="Cambria Math"/>
                        </w:rP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59392" behindDoc="0" locked="0" layoutInCell="1" allowOverlap="1">
                <wp:simplePos x="0" y="0"/>
                <wp:positionH relativeFrom="column">
                  <wp:posOffset>0</wp:posOffset>
                </wp:positionH>
                <wp:positionV relativeFrom="paragraph">
                  <wp:posOffset>-304800</wp:posOffset>
                </wp:positionV>
                <wp:extent cx="5760720" cy="4026449"/>
                <wp:effectExtent l="0" t="0" r="0" b="0"/>
                <wp:wrapTopAndBottom/>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7233" name=""/>
                        <pic:cNvPicPr>
                          <a:picLocks noChangeAspect="1"/>
                        </pic:cNvPicPr>
                        <pic:nvPr/>
                      </pic:nvPicPr>
                      <pic:blipFill rotWithShape="1">
                        <a:blip r:embed="rId14"/>
                        <a:stretch/>
                      </pic:blipFill>
                      <pic:spPr bwMode="auto">
                        <a:xfrm>
                          <a:off x="0" y="0"/>
                          <a:ext cx="5760719" cy="40264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59392;o:allowoverlap:true;o:allowincell:true;mso-position-horizontal-relative:text;margin-left:0.00pt;mso-position-horizontal:absolute;mso-position-vertical-relative:text;margin-top:-24.00pt;mso-position-vertical:absolute;width:453.60pt;height:317.04pt;mso-wrap-distance-left:9.07pt;mso-wrap-distance-top:0.00pt;mso-wrap-distance-right:9.07pt;mso-wrap-distance-bottom:0.00pt;z-index:1;" stroked="false">
                <w10:wrap type="topAndBottom"/>
                <v:imagedata r:id="rId14" o:title=""/>
                <o:lock v:ext="edit" rotation="t"/>
              </v:shape>
            </w:pict>
          </mc:Fallback>
        </mc:AlternateContent>
      </w:r>
      <w:r>
        <w:t xml:space="preserve">Zde máme nastavení chování GRUB menu. Nastavujeme tu parametry jako jsou např. výchozí zavaděč, viditelnost menu, automatické zavedení zavaděče po určité době a další. Zde nás bude hlavně zajímat výchozí zavaděč, zobrazení nabídky a automatické zavedení. Ve výchozím zavaděči můžeme nastavit bu</w:t>
      </w:r>
      <w:r>
        <w:t xml:space="preserve">ď první položku a nebo jeden ze zavaděčů, který máme v GRUB menu</w:t>
      </w:r>
      <w:r>
        <w:t xml:space="preserve">. Zobrazení nabídky dělá to co název vypovídá, bu</w:t>
      </w:r>
      <w:r>
        <w:t xml:space="preserve">ď nabídku zobrazí a nebo ne. Pokud máme zobrazení nabídky vypnuté, měli bychom být schopni vynutit její zobrazení pomocí podržení klávesy „shift“ při startu počítače. Následně automatické zavedení zavaděče nám provádí to, že po určité době se nám automaticky zavede výchozí zavaděč, který máme nastavený. Toto ale funguje pouze tehdy pokud uživatel nestiskne např. omylem klávesu, jelikož GRUB automaticky přeruší časovač, kdyby uživatel chtěl vybrat něco jiného.</w:t>
      </w:r>
      <w:r/>
      <w:r/>
    </w:p>
    <w:p>
      <w:pPr>
        <w:pBdr/>
        <w:shd w:val="nil"/>
        <w:spacing/>
        <w:ind/>
        <w:rPr/>
      </w:pPr>
      <w:r>
        <w:rPr>
          <w:highlight w:val="none"/>
        </w:rPr>
        <w:br w:type="page" w:clear="all"/>
      </w:r>
      <w:r>
        <w:rPr>
          <w:highlight w:val="none"/>
        </w:rPr>
      </w:r>
      <w:r>
        <w:rPr>
          <w:highlight w:val="none"/>
        </w:rPr>
      </w:r>
    </w:p>
    <w:p>
      <w:pPr>
        <w:pStyle w:val="765"/>
        <w:numPr>
          <w:ilvl w:val="0"/>
          <w:numId w:val="8"/>
        </w:num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72704" behindDoc="0" locked="0" layoutInCell="1" allowOverlap="1">
                <wp:simplePos x="0" y="0"/>
                <wp:positionH relativeFrom="column">
                  <wp:posOffset>97575</wp:posOffset>
                </wp:positionH>
                <wp:positionV relativeFrom="paragraph">
                  <wp:posOffset>3416936</wp:posOffset>
                </wp:positionV>
                <wp:extent cx="5760720" cy="457200"/>
                <wp:effectExtent l="0" t="0" r="0" b="0"/>
                <wp:wrapTopAndBottom/>
                <wp:docPr id="11" name=""/>
                <wp:cNvGraphicFramePr/>
                <a:graphic xmlns:a="http://schemas.openxmlformats.org/drawingml/2006/main">
                  <a:graphicData uri="http://schemas.microsoft.com/office/word/2010/wordprocessingShape">
                    <wps:wsp>
                      <wps:cNvPr id="0" name=""/>
                      <wps:cNvSpPr/>
                      <wps:spPr bwMode="auto">
                        <a:xfrm>
                          <a:off x="0" y="0"/>
                          <a:ext cx="5761079" cy="266886"/>
                        </a:xfrm>
                        <a:prstGeom prst="rect">
                          <a:avLst/>
                        </a:prstGeom>
                        <a:noFill/>
                        <a:ln>
                          <a:noFill/>
                        </a:ln>
                      </wps:spPr>
                      <wps:txbx>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4</w:t>
                            </w:r>
                            <w:r>
                              <w:fldChar w:fldCharType="end"/>
                            </w: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5" o:spid="_x0000_s15" o:spt="1" type="#_x0000_t1" style="position:absolute;z-index:72704;o:allowoverlap:true;o:allowincell:true;mso-position-horizontal-relative:text;margin-left:7.68pt;mso-position-horizontal:absolute;mso-position-vertical-relative:text;margin-top:269.05pt;mso-position-vertical:absolute;width:453.60pt;height:36.00pt;mso-wrap-distance-left:9.07pt;mso-wrap-distance-top:0.00pt;mso-wrap-distance-right:9.07pt;mso-wrap-distance-bottom:0.00pt;v-text-anchor:top;visibility:visible;" filled="f" stroked="f">
                <w10:wrap type="topAndBottom"/>
                <v:textbox inset="0,0,0,0">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4</w:t>
                      </w:r>
                      <w:r>
                        <w:fldChar w:fldCharType="end"/>
                      </w:r>
                      <w:r/>
                      <w:r/>
                      <w:r>
                        <w:rPr>
                          <w:rFonts w:ascii="Cambria Math" w:hAnsi="Cambria Math" w:eastAsia="Cambria Math" w:cs="Cambria Math"/>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0" behindDoc="0" locked="0" layoutInCell="1" allowOverlap="1">
                <wp:simplePos x="0" y="0"/>
                <wp:positionH relativeFrom="column">
                  <wp:posOffset>0</wp:posOffset>
                </wp:positionH>
                <wp:positionV relativeFrom="paragraph">
                  <wp:posOffset>-476250</wp:posOffset>
                </wp:positionV>
                <wp:extent cx="5760720" cy="4026449"/>
                <wp:effectExtent l="0" t="0" r="0" b="0"/>
                <wp:wrapTopAndBottom/>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6013" name=""/>
                        <pic:cNvPicPr>
                          <a:picLocks noChangeAspect="1"/>
                        </pic:cNvPicPr>
                        <pic:nvPr/>
                      </pic:nvPicPr>
                      <pic:blipFill rotWithShape="1">
                        <a:blip r:embed="rId15"/>
                        <a:stretch/>
                      </pic:blipFill>
                      <pic:spPr bwMode="auto">
                        <a:xfrm>
                          <a:off x="0" y="0"/>
                          <a:ext cx="5760719" cy="40264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61440;o:allowoverlap:true;o:allowincell:true;mso-position-horizontal-relative:text;margin-left:0.00pt;mso-position-horizontal:absolute;mso-position-vertical-relative:text;margin-top:-37.50pt;mso-position-vertical:absolute;width:453.60pt;height:317.04pt;mso-wrap-distance-left:9.07pt;mso-wrap-distance-top:0.00pt;mso-wrap-distance-right:9.07pt;mso-wrap-distance-bottom:0.00pt;z-index:1;" stroked="false">
                <w10:wrap type="topAndBottom"/>
                <v:imagedata r:id="rId15" o:title=""/>
                <o:lock v:ext="edit" rotation="t"/>
              </v:shape>
            </w:pict>
          </mc:Fallback>
        </mc:AlternateContent>
        <w:t xml:space="preserve">Momentálně se nacházíme v poslední záložce, která je vytvořena pro upravení GRUB menu z grafické stránky. Můžeme si zde nastavit vlastnosti jako jsou rozlišení menu, fontu a barvy písma, obrázku na pozadí a barvu pozadí. Můžete si libovolně upravit, avšak nikdy bohužel nedocílíte hezčího stylu v této aplikaci vlastním nastavením. Proto doporučuji použít „GRUB themes“, které dokážete najít na stránkách „</w:t>
      </w:r>
      <w:hyperlink r:id="rId16" w:tooltip="http://www.gnome-look.org" w:history="1">
        <w:r>
          <w:rPr>
            <w:rStyle w:val="743"/>
          </w:rPr>
          <w:t xml:space="preserve">www.gnome-look.org</w:t>
        </w:r>
      </w:hyperlink>
      <w:r>
        <w:t xml:space="preserve">“ či repozitářích   </w:t>
      </w:r>
      <w:r>
        <mc:AlternateContent>
          <mc:Choice Requires="wpg">
            <w:drawing>
              <wp:anchor xmlns:wp="http://schemas.openxmlformats.org/drawingml/2006/wordprocessingDrawing" xmlns:wp14="http://schemas.microsoft.com/office/word/2010/wordprocessingDrawing" distT="0" distB="0" distL="115200" distR="115200" simplePos="0" relativeHeight="62464" behindDoc="0" locked="0" layoutInCell="1" allowOverlap="1">
                <wp:simplePos x="0" y="0"/>
                <wp:positionH relativeFrom="column">
                  <wp:posOffset>97575</wp:posOffset>
                </wp:positionH>
                <wp:positionV relativeFrom="paragraph">
                  <wp:posOffset>4798695</wp:posOffset>
                </wp:positionV>
                <wp:extent cx="5760720" cy="4026449"/>
                <wp:effectExtent l="0" t="0" r="0" b="0"/>
                <wp:wrapTopAndBottom/>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7053" name=""/>
                        <pic:cNvPicPr>
                          <a:picLocks noChangeAspect="1"/>
                        </pic:cNvPicPr>
                        <pic:nvPr/>
                      </pic:nvPicPr>
                      <pic:blipFill rotWithShape="1">
                        <a:blip r:embed="rId17"/>
                        <a:stretch/>
                      </pic:blipFill>
                      <pic:spPr bwMode="auto">
                        <a:xfrm>
                          <a:off x="0" y="0"/>
                          <a:ext cx="5760719" cy="40264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62464;o:allowoverlap:true;o:allowincell:true;mso-position-horizontal-relative:text;margin-left:7.68pt;mso-position-horizontal:absolute;mso-position-vertical-relative:text;margin-top:377.85pt;mso-position-vertical:absolute;width:453.60pt;height:317.04pt;mso-wrap-distance-left:9.07pt;mso-wrap-distance-top:0.00pt;mso-wrap-distance-right:9.07pt;mso-wrap-distance-bottom:0.00pt;z-index:1;" stroked="false">
                <w10:wrap type="topAndBottom"/>
                <v:imagedata r:id="rId17" o:title=""/>
                <o:lock v:ext="edit" rotation="t"/>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5776" behindDoc="0" locked="0" layoutInCell="1" allowOverlap="1">
                <wp:simplePos x="0" y="0"/>
                <wp:positionH relativeFrom="column">
                  <wp:posOffset>97575</wp:posOffset>
                </wp:positionH>
                <wp:positionV relativeFrom="paragraph">
                  <wp:posOffset>8691881</wp:posOffset>
                </wp:positionV>
                <wp:extent cx="5760720" cy="457200"/>
                <wp:effectExtent l="0" t="0" r="0" b="0"/>
                <wp:wrapTopAndBottom/>
                <wp:docPr id="14" name=""/>
                <wp:cNvGraphicFramePr/>
                <a:graphic xmlns:a="http://schemas.openxmlformats.org/drawingml/2006/main">
                  <a:graphicData uri="http://schemas.microsoft.com/office/word/2010/wordprocessingShape">
                    <wps:wsp>
                      <wps:cNvPr id="0" name=""/>
                      <wps:cNvSpPr/>
                      <wps:spPr bwMode="auto">
                        <a:xfrm>
                          <a:off x="0" y="0"/>
                          <a:ext cx="5761079" cy="266886"/>
                        </a:xfrm>
                        <a:prstGeom prst="rect">
                          <a:avLst/>
                        </a:prstGeom>
                        <a:noFill/>
                        <a:ln>
                          <a:noFill/>
                        </a:ln>
                      </wps:spPr>
                      <wps:txbx>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5</w:t>
                            </w:r>
                            <w:r>
                              <w:fldChar w:fldCharType="end"/>
                            </w: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8" o:spid="_x0000_s18" o:spt="1" type="#_x0000_t1" style="position:absolute;z-index:75776;o:allowoverlap:true;o:allowincell:true;mso-position-horizontal-relative:text;margin-left:7.68pt;mso-position-horizontal:absolute;mso-position-vertical-relative:text;margin-top:684.40pt;mso-position-vertical:absolute;width:453.60pt;height:36.00pt;mso-wrap-distance-left:9.07pt;mso-wrap-distance-top:0.00pt;mso-wrap-distance-right:9.07pt;mso-wrap-distance-bottom:0.00pt;v-text-anchor:top;visibility:visible;" filled="f" stroked="f">
                <w10:wrap type="topAndBottom"/>
                <v:textbox inset="0,0,0,0">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5</w:t>
                      </w:r>
                      <w:r>
                        <w:fldChar w:fldCharType="end"/>
                      </w:r>
                      <w:r/>
                      <w:r/>
                      <w:r>
                        <w:rPr>
                          <w:rFonts w:ascii="Cambria Math" w:hAnsi="Cambria Math" w:eastAsia="Cambria Math" w:cs="Cambria Math"/>
                        </w:rPr>
                      </w:r>
                    </w:p>
                  </w:txbxContent>
                </v:textbox>
              </v:shape>
            </w:pict>
          </mc:Fallback>
        </mc:AlternateContent>
      </w:r>
      <w:r>
        <w:t xml:space="preserve">Github. (viz Obrázek 5)</w:t>
      </w:r>
      <w:r/>
    </w:p>
    <w:p>
      <w:pPr>
        <w:pStyle w:val="765"/>
        <w:numPr>
          <w:ilvl w:val="0"/>
          <w:numId w:val="8"/>
        </w:numPr>
        <w:pBdr/>
        <w:spacing/>
        <w:ind/>
        <w:rPr/>
      </w:pPr>
      <w:r>
        <w:t xml:space="preserve">Jakmile máme nainstalované „GRUB theme“, v „Grub customizer“ klikneme na tlačítko s plus vedle „Motiv vzhledu“ a najdeme nainstalovaný zkomprimovaný balíček, který jsme nainstalovali. Poté se vše automaticky provede. Některé „themes“ se ale mohou instalovat i pomocí přibaleného skriptu, ale to už záleží jaké instalujeme. Jakmile máme vše nastavené, klikneme na tlačítko uložit a můžeme restartovat počítač. Po nastartování by se nám mělo </w:t>
      </w:r>
      <w:r>
        <mc:AlternateContent>
          <mc:Choice Requires="wpg">
            <w:drawing>
              <wp:anchor xmlns:wp="http://schemas.openxmlformats.org/drawingml/2006/wordprocessingDrawing" xmlns:wp14="http://schemas.microsoft.com/office/word/2010/wordprocessingDrawing" distT="0" distB="0" distL="115200" distR="115200" simplePos="0" relativeHeight="77824" behindDoc="0" locked="0" layoutInCell="1" allowOverlap="1">
                <wp:simplePos x="0" y="0"/>
                <wp:positionH relativeFrom="column">
                  <wp:posOffset>69000</wp:posOffset>
                </wp:positionH>
                <wp:positionV relativeFrom="paragraph">
                  <wp:posOffset>1256596</wp:posOffset>
                </wp:positionV>
                <wp:extent cx="5760720" cy="4026449"/>
                <wp:effectExtent l="0" t="0" r="0" b="0"/>
                <wp:wrapTopAndBottom/>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89662" name=""/>
                        <pic:cNvPicPr>
                          <a:picLocks noChangeAspect="1"/>
                        </pic:cNvPicPr>
                        <pic:nvPr/>
                      </pic:nvPicPr>
                      <pic:blipFill rotWithShape="1">
                        <a:blip r:embed="rId18"/>
                        <a:stretch/>
                      </pic:blipFill>
                      <pic:spPr bwMode="auto">
                        <a:xfrm>
                          <a:off x="0" y="0"/>
                          <a:ext cx="5760719" cy="40264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77824;o:allowoverlap:true;o:allowincell:true;mso-position-horizontal-relative:text;margin-left:5.43pt;mso-position-horizontal:absolute;mso-position-vertical-relative:text;margin-top:98.94pt;mso-position-vertical:absolute;width:453.60pt;height:317.04pt;mso-wrap-distance-left:9.07pt;mso-wrap-distance-top:0.00pt;mso-wrap-distance-right:9.07pt;mso-wrap-distance-bottom:0.00pt;z-index:1;" stroked="false">
                <w10:wrap type="topAndBottom"/>
                <v:imagedata r:id="rId18" o:title=""/>
                <o:lock v:ext="edit" rotation="t"/>
              </v:shape>
            </w:pict>
          </mc:Fallback>
        </mc:AlternateContent>
      </w:r>
      <w:r>
        <w:t xml:space="preserve">zobrazit GRUB menu s naším nastavením. (viz Obrázek 6)</w:t>
      </w:r>
      <w:r/>
    </w:p>
    <w:p>
      <w:pPr>
        <w:pStyle w:val="765"/>
        <w:numPr>
          <w:ilvl w:val="0"/>
          <w:numId w:val="8"/>
        </w:num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81920" behindDoc="0" locked="0" layoutInCell="1" allowOverlap="1">
                <wp:simplePos x="0" y="0"/>
                <wp:positionH relativeFrom="column">
                  <wp:posOffset>69000</wp:posOffset>
                </wp:positionH>
                <wp:positionV relativeFrom="paragraph">
                  <wp:posOffset>4045586</wp:posOffset>
                </wp:positionV>
                <wp:extent cx="5760720" cy="457200"/>
                <wp:effectExtent l="0" t="0" r="0" b="0"/>
                <wp:wrapTopAndBottom/>
                <wp:docPr id="16" name=""/>
                <wp:cNvGraphicFramePr/>
                <a:graphic xmlns:a="http://schemas.openxmlformats.org/drawingml/2006/main">
                  <a:graphicData uri="http://schemas.microsoft.com/office/word/2010/wordprocessingShape">
                    <wps:wsp>
                      <wps:cNvPr id="0" name=""/>
                      <wps:cNvSpPr/>
                      <wps:spPr bwMode="auto">
                        <a:xfrm>
                          <a:off x="0" y="0"/>
                          <a:ext cx="5761079" cy="266886"/>
                        </a:xfrm>
                        <a:prstGeom prst="rect">
                          <a:avLst/>
                        </a:prstGeom>
                        <a:noFill/>
                        <a:ln>
                          <a:noFill/>
                        </a:ln>
                      </wps:spPr>
                      <wps:txbx>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6</w:t>
                            </w:r>
                            <w:r>
                              <w:fldChar w:fldCharType="end"/>
                            </w: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20" o:spid="_x0000_s20" o:spt="1" type="#_x0000_t1" style="position:absolute;z-index:81920;o:allowoverlap:true;o:allowincell:true;mso-position-horizontal-relative:text;margin-left:5.43pt;mso-position-horizontal:absolute;mso-position-vertical-relative:text;margin-top:318.55pt;mso-position-vertical:absolute;width:453.60pt;height:36.00pt;mso-wrap-distance-left:9.07pt;mso-wrap-distance-top:0.00pt;mso-wrap-distance-right:9.07pt;mso-wrap-distance-bottom:0.00pt;v-text-anchor:top;visibility:visible;" filled="f" stroked="f">
                <w10:wrap type="topAndBottom"/>
                <v:textbox inset="0,0,0,0">
                  <w:txbxContent>
                    <w:p>
                      <w:pPr>
                        <w:pStyle w:val="753"/>
                        <w:pBdr/>
                        <w:spacing/>
                        <w:ind/>
                        <w:rPr>
                          <w:rFonts w:ascii="Cambria Math" w:hAnsi="Cambria Math" w:eastAsia="Cambria Math" w:cs="Cambria Math"/>
                        </w:rPr>
                      </w:pPr>
                      <w:r/>
                      <w:r>
                        <w:t xml:space="preserve">Obrázek </w:t>
                      </w:r>
                      <w:r>
                        <w:fldChar w:fldCharType="begin"/>
                        <w:instrText xml:space="preserve"> SEQ Obrázek \* Arabic </w:instrText>
                        <w:fldChar w:fldCharType="separate"/>
                      </w:r>
                      <w:r>
                        <w:t xml:space="preserve">6</w:t>
                      </w:r>
                      <w:r>
                        <w:fldChar w:fldCharType="end"/>
                      </w:r>
                      <w:r/>
                      <w:r/>
                      <w:r>
                        <w:rPr>
                          <w:rFonts w:ascii="Cambria Math" w:hAnsi="Cambria Math" w:eastAsia="Cambria Math" w:cs="Cambria Math"/>
                        </w:rPr>
                      </w:r>
                    </w:p>
                  </w:txbxContent>
                </v:textbox>
              </v:shape>
            </w:pict>
          </mc:Fallback>
        </mc:AlternateContent>
      </w:r>
      <w:r>
        <w:br w:type="page" w:clear="all"/>
      </w:r>
      <w:r/>
      <w:r/>
    </w:p>
    <w:p>
      <w:pPr>
        <w:pStyle w:val="736"/>
        <w:pBdr/>
        <w:spacing/>
        <w:ind/>
        <w:rPr/>
      </w:pPr>
      <w:r/>
      <w:bookmarkStart w:id="7" w:name="_Toc3"/>
      <w:r/>
      <w:bookmarkStart w:id="4" w:name="__RefHeading___Toc2982_1605335678"/>
      <w:r/>
      <w:bookmarkEnd w:id="4"/>
      <w:r>
        <w:t xml:space="preserve">Seznam Obrázků</w:t>
      </w:r>
      <w:r/>
      <w:bookmarkEnd w:id="7"/>
      <w:r/>
      <w:r/>
    </w:p>
    <w:p>
      <w:pPr>
        <w:pStyle w:val="774"/>
        <w:pBdr/>
        <w:spacing/>
        <w:ind/>
        <w:rPr/>
      </w:pPr>
      <w:r>
        <w:t xml:space="preserve">Tabulka obrázků</w:t>
      </w:r>
      <w:r/>
    </w:p>
    <w:p>
      <w:pPr>
        <w:pStyle w:val="767"/>
        <w:pBdr/>
        <w:tabs>
          <w:tab w:val="right" w:leader="dot" w:pos="9071"/>
        </w:tabs>
        <w:spacing/>
        <w:ind/>
        <w:rPr>
          <w:rFonts w:ascii="Cambria Math" w:hAnsi="Cambria Math" w:eastAsia="Cambria Math" w:cs="Cambria Math"/>
        </w:rPr>
      </w:pPr>
      <w:r>
        <w:fldChar w:fldCharType="begin"/>
      </w:r>
      <w:r>
        <w:rPr>
          <w:rStyle w:val="748"/>
        </w:rPr>
        <w:instrText xml:space="preserve"> TOC \c "Obrázek" \h </w:instrText>
      </w:r>
      <w:r>
        <w:rPr>
          <w:rStyle w:val="748"/>
        </w:rPr>
        <w:fldChar w:fldCharType="separate"/>
      </w:r>
      <w:r/>
      <w:hyperlink w:tooltip="#_Toc1" w:anchor="_Toc1" w:history="1">
        <w:r>
          <w:rPr>
            <w:rStyle w:val="743"/>
          </w:rPr>
        </w:r>
        <w:r>
          <w:rPr>
            <w:rStyle w:val="743"/>
          </w:rPr>
          <w:t xml:space="preserve">Obrázek </w:t>
        </w:r>
        <w:r>
          <w:rPr>
            <w:rStyle w:val="743"/>
          </w:rPr>
          <w:t xml:space="preserve">1</w:t>
        </w:r>
        <w:r>
          <w:rPr>
            <w:rStyle w:val="743"/>
            <w:rFonts w:ascii="Cambria Math" w:hAnsi="Cambria Math" w:eastAsia="Cambria Math" w:cs="Cambria Math"/>
          </w:rPr>
        </w:r>
        <w:r>
          <w:tab/>
        </w:r>
        <w:r>
          <w:fldChar w:fldCharType="begin"/>
          <w:instrText xml:space="preserve">PAGEREF _Toc1 \h</w:instrText>
          <w:fldChar w:fldCharType="separate"/>
          <w:t xml:space="preserve">2</w:t>
          <w:fldChar w:fldCharType="end"/>
        </w:r>
      </w:hyperlink>
      <w:r>
        <w:rPr>
          <w:rFonts w:ascii="Cambria Math" w:hAnsi="Cambria Math" w:eastAsia="Cambria Math" w:cs="Cambria Math"/>
        </w:rPr>
      </w:r>
    </w:p>
    <w:p>
      <w:pPr>
        <w:pStyle w:val="767"/>
        <w:pBdr/>
        <w:tabs>
          <w:tab w:val="right" w:leader="dot" w:pos="9071"/>
        </w:tabs>
        <w:spacing/>
        <w:ind/>
        <w:rPr>
          <w:rFonts w:ascii="Cambria Math" w:hAnsi="Cambria Math" w:eastAsia="Cambria Math" w:cs="Cambria Math"/>
        </w:rPr>
      </w:pPr>
      <w:hyperlink w:tooltip="#_Toc2" w:anchor="_Toc2" w:history="1">
        <w:r>
          <w:rPr>
            <w:rStyle w:val="743"/>
          </w:rPr>
        </w:r>
        <w:r>
          <w:rPr>
            <w:rStyle w:val="743"/>
          </w:rPr>
          <w:t xml:space="preserve">Obrázek </w:t>
        </w:r>
        <w:r>
          <w:rPr>
            <w:rStyle w:val="743"/>
          </w:rPr>
          <w:t xml:space="preserve">2</w:t>
        </w:r>
        <w:r>
          <w:rPr>
            <w:rStyle w:val="743"/>
            <w:rFonts w:ascii="Cambria Math" w:hAnsi="Cambria Math" w:eastAsia="Cambria Math" w:cs="Cambria Math"/>
          </w:rPr>
        </w:r>
        <w:r>
          <w:tab/>
        </w:r>
        <w:r>
          <w:fldChar w:fldCharType="begin"/>
          <w:instrText xml:space="preserve">PAGEREF _Toc2 \h</w:instrText>
          <w:fldChar w:fldCharType="separate"/>
          <w:t xml:space="preserve">3</w:t>
          <w:fldChar w:fldCharType="end"/>
        </w:r>
      </w:hyperlink>
      <w:r>
        <w:rPr>
          <w:rFonts w:ascii="Cambria Math" w:hAnsi="Cambria Math" w:eastAsia="Cambria Math" w:cs="Cambria Math"/>
        </w:rPr>
      </w:r>
    </w:p>
    <w:p>
      <w:pPr>
        <w:pStyle w:val="767"/>
        <w:pBdr/>
        <w:tabs>
          <w:tab w:val="right" w:leader="dot" w:pos="9071"/>
        </w:tabs>
        <w:spacing/>
        <w:ind/>
        <w:rPr>
          <w:rFonts w:ascii="Cambria Math" w:hAnsi="Cambria Math" w:eastAsia="Cambria Math" w:cs="Cambria Math"/>
        </w:rPr>
      </w:pPr>
      <w:hyperlink w:tooltip="#_Toc3" w:anchor="_Toc3" w:history="1">
        <w:r>
          <w:rPr>
            <w:rStyle w:val="743"/>
          </w:rPr>
        </w:r>
        <w:r>
          <w:rPr>
            <w:rStyle w:val="743"/>
          </w:rPr>
          <w:t xml:space="preserve">Obrázek </w:t>
        </w:r>
        <w:r>
          <w:rPr>
            <w:rStyle w:val="743"/>
          </w:rPr>
          <w:t xml:space="preserve">3</w:t>
        </w:r>
        <w:r>
          <w:rPr>
            <w:rStyle w:val="743"/>
            <w:rFonts w:ascii="Cambria Math" w:hAnsi="Cambria Math" w:eastAsia="Cambria Math" w:cs="Cambria Math"/>
          </w:rPr>
        </w:r>
        <w:r>
          <w:tab/>
        </w:r>
        <w:r>
          <w:fldChar w:fldCharType="begin"/>
          <w:instrText xml:space="preserve">PAGEREF _Toc3 \h</w:instrText>
          <w:fldChar w:fldCharType="separate"/>
          <w:t xml:space="preserve">4</w:t>
          <w:fldChar w:fldCharType="end"/>
        </w:r>
      </w:hyperlink>
      <w:r>
        <w:rPr>
          <w:rFonts w:ascii="Cambria Math" w:hAnsi="Cambria Math" w:eastAsia="Cambria Math" w:cs="Cambria Math"/>
        </w:rPr>
      </w:r>
    </w:p>
    <w:p>
      <w:pPr>
        <w:pStyle w:val="767"/>
        <w:pBdr/>
        <w:tabs>
          <w:tab w:val="right" w:leader="dot" w:pos="9071"/>
        </w:tabs>
        <w:spacing/>
        <w:ind/>
        <w:rPr>
          <w:rFonts w:ascii="Cambria Math" w:hAnsi="Cambria Math" w:eastAsia="Cambria Math" w:cs="Cambria Math"/>
        </w:rPr>
      </w:pPr>
      <w:hyperlink w:tooltip="#_Toc4" w:anchor="_Toc4" w:history="1">
        <w:r>
          <w:rPr>
            <w:rStyle w:val="743"/>
          </w:rPr>
        </w:r>
        <w:r>
          <w:rPr>
            <w:rStyle w:val="743"/>
          </w:rPr>
          <w:t xml:space="preserve">Obrázek </w:t>
        </w:r>
        <w:r>
          <w:rPr>
            <w:rStyle w:val="743"/>
          </w:rPr>
          <w:t xml:space="preserve">4</w:t>
        </w:r>
        <w:r>
          <w:rPr>
            <w:rStyle w:val="743"/>
            <w:rFonts w:ascii="Cambria Math" w:hAnsi="Cambria Math" w:eastAsia="Cambria Math" w:cs="Cambria Math"/>
          </w:rPr>
        </w:r>
        <w:r>
          <w:tab/>
        </w:r>
        <w:r>
          <w:fldChar w:fldCharType="begin"/>
          <w:instrText xml:space="preserve">PAGEREF _Toc4 \h</w:instrText>
          <w:fldChar w:fldCharType="separate"/>
          <w:t xml:space="preserve">5</w:t>
          <w:fldChar w:fldCharType="end"/>
        </w:r>
      </w:hyperlink>
      <w:r>
        <w:rPr>
          <w:rFonts w:ascii="Cambria Math" w:hAnsi="Cambria Math" w:eastAsia="Cambria Math" w:cs="Cambria Math"/>
        </w:rPr>
      </w:r>
    </w:p>
    <w:p>
      <w:pPr>
        <w:pStyle w:val="767"/>
        <w:pBdr/>
        <w:tabs>
          <w:tab w:val="right" w:leader="dot" w:pos="9071"/>
        </w:tabs>
        <w:spacing/>
        <w:ind/>
        <w:rPr>
          <w:rFonts w:ascii="Cambria Math" w:hAnsi="Cambria Math" w:eastAsia="Cambria Math" w:cs="Cambria Math"/>
        </w:rPr>
      </w:pPr>
      <w:hyperlink w:tooltip="#_Toc5" w:anchor="_Toc5" w:history="1">
        <w:r>
          <w:rPr>
            <w:rStyle w:val="743"/>
          </w:rPr>
        </w:r>
        <w:r>
          <w:rPr>
            <w:rStyle w:val="743"/>
          </w:rPr>
          <w:t xml:space="preserve">Obrázek </w:t>
        </w:r>
        <w:r>
          <w:rPr>
            <w:rStyle w:val="743"/>
          </w:rPr>
          <w:t xml:space="preserve">5</w:t>
        </w:r>
        <w:r>
          <w:rPr>
            <w:rStyle w:val="743"/>
            <w:rFonts w:ascii="Cambria Math" w:hAnsi="Cambria Math" w:eastAsia="Cambria Math" w:cs="Cambria Math"/>
          </w:rPr>
        </w:r>
        <w:r>
          <w:tab/>
        </w:r>
        <w:r>
          <w:fldChar w:fldCharType="begin"/>
          <w:instrText xml:space="preserve">PAGEREF _Toc5 \h</w:instrText>
          <w:fldChar w:fldCharType="separate"/>
          <w:t xml:space="preserve">5</w:t>
          <w:fldChar w:fldCharType="end"/>
        </w:r>
      </w:hyperlink>
      <w:r>
        <w:rPr>
          <w:rFonts w:ascii="Cambria Math" w:hAnsi="Cambria Math" w:eastAsia="Cambria Math" w:cs="Cambria Math"/>
        </w:rPr>
      </w:r>
    </w:p>
    <w:p>
      <w:pPr>
        <w:pStyle w:val="767"/>
        <w:pBdr/>
        <w:tabs>
          <w:tab w:val="right" w:leader="dot" w:pos="9071"/>
        </w:tabs>
        <w:spacing/>
        <w:ind/>
        <w:rPr>
          <w:rFonts w:ascii="Cambria Math" w:hAnsi="Cambria Math" w:eastAsia="Cambria Math" w:cs="Cambria Math"/>
        </w:rPr>
      </w:pPr>
      <w:hyperlink w:tooltip="#_Toc6" w:anchor="_Toc6" w:history="1">
        <w:r>
          <w:rPr>
            <w:rStyle w:val="743"/>
          </w:rPr>
        </w:r>
        <w:r>
          <w:rPr>
            <w:rStyle w:val="743"/>
          </w:rPr>
          <w:t xml:space="preserve">Obrázek </w:t>
        </w:r>
        <w:r>
          <w:rPr>
            <w:rStyle w:val="743"/>
          </w:rPr>
          <w:t xml:space="preserve">6</w:t>
        </w:r>
        <w:r>
          <w:rPr>
            <w:rStyle w:val="743"/>
            <w:rFonts w:ascii="Cambria Math" w:hAnsi="Cambria Math" w:eastAsia="Cambria Math" w:cs="Cambria Math"/>
          </w:rPr>
        </w:r>
        <w:r>
          <w:tab/>
        </w:r>
        <w:r>
          <w:fldChar w:fldCharType="begin"/>
          <w:instrText xml:space="preserve">PAGEREF _Toc6 \h</w:instrText>
          <w:fldChar w:fldCharType="separate"/>
          <w:t xml:space="preserve">6</w:t>
          <w:fldChar w:fldCharType="end"/>
        </w:r>
      </w:hyperlink>
      <w:r>
        <w:rPr>
          <w:rFonts w:ascii="Cambria Math" w:hAnsi="Cambria Math" w:eastAsia="Cambria Math" w:cs="Cambria Math"/>
        </w:rPr>
      </w:r>
    </w:p>
    <w:p>
      <w:pPr>
        <w:pStyle w:val="767"/>
        <w:pBdr/>
        <w:tabs>
          <w:tab w:val="clear" w:leader="none" w:pos="708"/>
          <w:tab w:val="right" w:leader="dot" w:pos="9071"/>
        </w:tabs>
        <w:spacing/>
        <w:ind/>
        <w:rPr/>
      </w:pPr>
      <w:r>
        <w:rPr>
          <w:rStyle w:val="748"/>
        </w:rPr>
      </w:r>
      <w:r>
        <w:rPr>
          <w:rStyle w:val="748"/>
        </w:rPr>
        <w:fldChar w:fldCharType="end"/>
      </w:r>
      <w:r/>
      <w:r/>
    </w:p>
    <w:p>
      <w:pPr>
        <w:pStyle w:val="751"/>
        <w:pBdr/>
        <w:spacing w:after="140" w:before="0"/>
        <w:ind/>
        <w:rPr/>
      </w:pPr>
      <w:r/>
      <w:r/>
    </w:p>
    <w:sectPr>
      <w:footerReference w:type="default" r:id="rId9"/>
      <w:footerReference w:type="even" r:id="rId10"/>
      <w:footerReference w:type="first" r:id="rId11"/>
      <w:footnotePr/>
      <w:endnotePr/>
      <w:type w:val="nextPage"/>
      <w:pgSz w:h="16838" w:orient="portrait" w:w="11906"/>
      <w:pgMar w:top="1417" w:right="1417" w:bottom="1417" w:left="1417" w:header="0" w:footer="708" w:gutter="0"/>
      <w:pgNumType w:start="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409020205020404"/>
  </w:font>
  <w:font w:name="FreeMono">
    <w:panose1 w:val="020F0409020205020404"/>
  </w:font>
  <w:font w:name="FreeSans">
    <w:panose1 w:val="020B0504020202020204"/>
  </w:font>
  <w:font w:name="Nimbus Sans">
    <w:panose1 w:val="00000500000000000000"/>
  </w:font>
  <w:font w:name="Cambria Math">
    <w:panose1 w:val="02000603000000000000"/>
  </w:font>
  <w:font w:name="Calibri Light">
    <w:panose1 w:val="020F0502020204030204"/>
  </w:font>
  <w:font w:name="Fira Code;monospace">
    <w:panose1 w:val="05040102010807070707"/>
  </w:font>
  <w:font w:name="Calibri">
    <w:panose1 w:val="020F0502020204030204"/>
  </w:font>
  <w:font w:name="Nimbus Mono PS">
    <w:panose1 w:val="00000509000000000000"/>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38" behindDoc="1" locked="0" layoutInCell="0" allowOverlap="1">
              <wp:simplePos x="0" y="0"/>
              <wp:positionH relativeFrom="rightMargin">
                <wp:align>center</wp:align>
              </wp:positionH>
              <wp:positionV relativeFrom="bottomMargin">
                <wp:align>center</wp:align>
              </wp:positionV>
              <wp:extent cx="565920" cy="191880"/>
              <wp:effectExtent l="0" t="0" r="0" b="0"/>
              <wp:wrapNone/>
              <wp:docPr id="1" name="Obdélník 2"/>
              <wp:cNvGraphicFramePr/>
              <a:graphic xmlns:a="http://schemas.openxmlformats.org/drawingml/2006/main">
                <a:graphicData uri="http://schemas.microsoft.com/office/word/2010/wordprocessingShape">
                  <wps:wsp>
                    <wps:cNvPr id="0" name=""/>
                    <wps:cNvSpPr/>
                    <wps:spPr bwMode="auto">
                      <a:xfrm rot="0" flipH="1">
                        <a:off x="0" y="0"/>
                        <a:ext cx="565920" cy="191880"/>
                      </a:xfrm>
                      <a:prstGeom prst="rect">
                        <a:avLst/>
                      </a:prstGeom>
                      <a:noFill/>
                      <a:ln w="0">
                        <a:noFill/>
                      </a:ln>
                    </wps:spPr>
                    <wps:style>
                      <a:lnRef idx="0"/>
                      <a:fillRef idx="0"/>
                      <a:effectRef idx="0"/>
                      <a:fontRef idx="minor"/>
                    </wps:style>
                    <wps:txbx>
                      <w:txbxContent>
                        <w:sdt>
                          <w:sdtPr>
                            <w15:appearance w15:val="boundingBox"/>
                            <w:id w:val="-850180208"/>
                            <w:docPartObj>
                              <w:docPartGallery w:val="Page Numbers (Bottom of Page)"/>
                              <w:docPartUnique w:val="true"/>
                            </w:docPartObj>
                            <w:rPr/>
                          </w:sdtPr>
                          <w:sdtContent>
                            <w:p>
                              <w:pPr>
                                <w:pStyle w:val="768"/>
                                <w:pBdr>
                                  <w:top w:val="single" w:color="7f7f7f" w:themeColor="light1" w:themeShade="7F" w:sz="4" w:space="1"/>
                                </w:pBdr>
                                <w:spacing w:after="160" w:before="0"/>
                                <w:ind/>
                                <w:jc w:val="center"/>
                                <w:rPr>
                                  <w:color w:val="ed7d31" w:themeColor="accent2"/>
                                </w:rPr>
                              </w:pPr>
                              <w:r>
                                <w:rPr>
                                  <w:color w:val="000000"/>
                                </w:rPr>
                                <w:fldChar w:fldCharType="begin"/>
                              </w:r>
                              <w:r>
                                <w:rPr>
                                  <w:color w:val="000000"/>
                                </w:rPr>
                                <w:instrText xml:space="preserve"> PAGE </w:instrText>
                              </w:r>
                              <w:r>
                                <w:rPr>
                                  <w:color w:val="000000"/>
                                </w:rPr>
                                <w:fldChar w:fldCharType="separate"/>
                              </w:r>
                              <w:r>
                                <w:rPr>
                                  <w:color w:val="000000"/>
                                </w:rPr>
                                <w:t xml:space="preserve">19</w:t>
                              </w:r>
                              <w:r>
                                <w:rPr>
                                  <w:color w:val="000000"/>
                                </w:rPr>
                                <w:fldChar w:fldCharType="end"/>
                              </w:r>
                              <w:r>
                                <w:rPr>
                                  <w:color w:val="ed7d31" w:themeColor="accent2"/>
                                </w:rPr>
                              </w:r>
                            </w:p>
                          </w:sdtContent>
                        </w:sdt>
                      </w:txbxContent>
                    </wps:txbx>
                    <wps:bodyPr tIns="0" bIns="0" anchor="t">
                      <a:noAutofit/>
                    </wps:bodyPr>
                  </wps:wsp>
                </a:graphicData>
              </a:graphic>
            </wp:anchor>
          </w:drawing>
        </mc:Choice>
        <mc:Fallback>
          <w:pict>
            <v:shape id="shape 0" o:spid="_x0000_s0" o:spt="1" type="#_x0000_t1" style="position:absolute;z-index:-38;o:allowoverlap:true;o:allowincell:false;mso-position-horizontal-relative:right-margin-area;mso-position-horizontal:center;mso-position-vertical-relative:bottom-margin-area;mso-position-vertical:center;width:44.56pt;height:15.11pt;mso-wrap-distance-left:0.00pt;mso-wrap-distance-top:0.00pt;mso-wrap-distance-right:0.00pt;mso-wrap-distance-bottom:0.00pt;rotation:0;flip:x;v-text-anchor:top;visibility:visible;" filled="f" stroked="f" strokeweight="0.00pt">
              <v:textbox inset="0,0,0,0">
                <w:txbxContent>
                  <w:sdt>
                    <w:sdtPr>
                      <w15:appearance w15:val="boundingBox"/>
                      <w:id w:val="-850180208"/>
                      <w:docPartObj>
                        <w:docPartGallery w:val="Page Numbers (Bottom of Page)"/>
                        <w:docPartUnique w:val="true"/>
                      </w:docPartObj>
                      <w:rPr/>
                    </w:sdtPr>
                    <w:sdtContent>
                      <w:p>
                        <w:pPr>
                          <w:pStyle w:val="768"/>
                          <w:pBdr>
                            <w:top w:val="single" w:color="7f7f7f" w:themeColor="light1" w:themeShade="7F" w:sz="4" w:space="1"/>
                          </w:pBdr>
                          <w:spacing w:after="160" w:before="0"/>
                          <w:ind/>
                          <w:jc w:val="center"/>
                          <w:rPr>
                            <w:color w:val="ed7d31" w:themeColor="accent2"/>
                          </w:rPr>
                        </w:pPr>
                        <w:r>
                          <w:rPr>
                            <w:color w:val="000000"/>
                          </w:rPr>
                          <w:fldChar w:fldCharType="begin"/>
                        </w:r>
                        <w:r>
                          <w:rPr>
                            <w:color w:val="000000"/>
                          </w:rPr>
                          <w:instrText xml:space="preserve"> PAGE </w:instrText>
                        </w:r>
                        <w:r>
                          <w:rPr>
                            <w:color w:val="000000"/>
                          </w:rPr>
                          <w:fldChar w:fldCharType="separate"/>
                        </w:r>
                        <w:r>
                          <w:rPr>
                            <w:color w:val="000000"/>
                          </w:rPr>
                          <w:t xml:space="preserve">19</w:t>
                        </w:r>
                        <w:r>
                          <w:rPr>
                            <w:color w:val="000000"/>
                          </w:rPr>
                          <w:fldChar w:fldCharType="end"/>
                        </w:r>
                        <w:r>
                          <w:rPr>
                            <w:color w:val="ed7d31" w:themeColor="accent2"/>
                          </w:rPr>
                        </w:r>
                      </w:p>
                    </w:sdtContent>
                  </w:sdt>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rFonts w:ascii="Fira Code;monospace" w:hAnsi="Fira Code;monospace"/>
      </w:rPr>
      <w:start w:val="1"/>
      <w:suff w:val="tab"/>
    </w:lvl>
    <w:lvl w:ilvl="1">
      <w:isLgl w:val="false"/>
      <w:lvlJc w:val="left"/>
      <w:lvlText w:val="%2."/>
      <w:numFmt w:val="decimal"/>
      <w:pPr>
        <w:pBdr/>
        <w:tabs>
          <w:tab w:val="num" w:leader="none" w:pos="1080"/>
        </w:tabs>
        <w:spacing/>
        <w:ind w:hanging="360" w:left="1080"/>
      </w:pPr>
      <w:rPr>
        <w:rFonts w:ascii="Fira Code;monospace" w:hAnsi="Fira Code;monospace"/>
      </w:rPr>
      <w:start w:val="1"/>
      <w:suff w:val="tab"/>
    </w:lvl>
    <w:lvl w:ilvl="2">
      <w:isLgl w:val="false"/>
      <w:lvlJc w:val="left"/>
      <w:lvlText w:val="%3."/>
      <w:numFmt w:val="decimal"/>
      <w:pPr>
        <w:pBdr/>
        <w:tabs>
          <w:tab w:val="num" w:leader="none" w:pos="1440"/>
        </w:tabs>
        <w:spacing/>
        <w:ind w:hanging="360" w:left="1440"/>
      </w:pPr>
      <w:rPr>
        <w:rFonts w:ascii="Fira Code;monospace" w:hAnsi="Fira Code;monospace"/>
      </w:rPr>
      <w:start w:val="1"/>
      <w:suff w:val="tab"/>
    </w:lvl>
    <w:lvl w:ilvl="3">
      <w:isLgl w:val="false"/>
      <w:lvlJc w:val="left"/>
      <w:lvlText w:val="%4."/>
      <w:numFmt w:val="decimal"/>
      <w:pPr>
        <w:pBdr/>
        <w:tabs>
          <w:tab w:val="num" w:leader="none" w:pos="1800"/>
        </w:tabs>
        <w:spacing/>
        <w:ind w:hanging="360" w:left="1800"/>
      </w:pPr>
      <w:rPr>
        <w:rFonts w:ascii="Fira Code;monospace" w:hAnsi="Fira Code;monospace"/>
      </w:rPr>
      <w:start w:val="1"/>
      <w:suff w:val="tab"/>
    </w:lvl>
    <w:lvl w:ilvl="4">
      <w:isLgl w:val="false"/>
      <w:lvlJc w:val="left"/>
      <w:lvlText w:val="%5."/>
      <w:numFmt w:val="decimal"/>
      <w:pPr>
        <w:pBdr/>
        <w:tabs>
          <w:tab w:val="num" w:leader="none" w:pos="2160"/>
        </w:tabs>
        <w:spacing/>
        <w:ind w:hanging="360" w:left="2160"/>
      </w:pPr>
      <w:rPr>
        <w:rFonts w:ascii="Fira Code;monospace" w:hAnsi="Fira Code;monospace"/>
      </w:rPr>
      <w:start w:val="1"/>
      <w:suff w:val="tab"/>
    </w:lvl>
    <w:lvl w:ilvl="5">
      <w:isLgl w:val="false"/>
      <w:lvlJc w:val="left"/>
      <w:lvlText w:val="%6."/>
      <w:numFmt w:val="decimal"/>
      <w:pPr>
        <w:pBdr/>
        <w:tabs>
          <w:tab w:val="num" w:leader="none" w:pos="2520"/>
        </w:tabs>
        <w:spacing/>
        <w:ind w:hanging="360" w:left="2520"/>
      </w:pPr>
      <w:rPr>
        <w:rFonts w:ascii="Fira Code;monospace" w:hAnsi="Fira Code;monospace"/>
      </w:rPr>
      <w:start w:val="1"/>
      <w:suff w:val="tab"/>
    </w:lvl>
    <w:lvl w:ilvl="6">
      <w:isLgl w:val="false"/>
      <w:lvlJc w:val="left"/>
      <w:lvlText w:val="%7."/>
      <w:numFmt w:val="decimal"/>
      <w:pPr>
        <w:pBdr/>
        <w:tabs>
          <w:tab w:val="num" w:leader="none" w:pos="2880"/>
        </w:tabs>
        <w:spacing/>
        <w:ind w:hanging="360" w:left="2880"/>
      </w:pPr>
      <w:rPr>
        <w:rFonts w:ascii="Fira Code;monospace" w:hAnsi="Fira Code;monospace"/>
      </w:rPr>
      <w:start w:val="1"/>
      <w:suff w:val="tab"/>
    </w:lvl>
    <w:lvl w:ilvl="7">
      <w:isLgl w:val="false"/>
      <w:lvlJc w:val="left"/>
      <w:lvlText w:val="%8."/>
      <w:numFmt w:val="decimal"/>
      <w:pPr>
        <w:pBdr/>
        <w:tabs>
          <w:tab w:val="num" w:leader="none" w:pos="3240"/>
        </w:tabs>
        <w:spacing/>
        <w:ind w:hanging="360" w:left="3240"/>
      </w:pPr>
      <w:rPr>
        <w:rFonts w:ascii="Fira Code;monospace" w:hAnsi="Fira Code;monospace"/>
      </w:rPr>
      <w:start w:val="1"/>
      <w:suff w:val="tab"/>
    </w:lvl>
    <w:lvl w:ilvl="8">
      <w:isLgl w:val="false"/>
      <w:lvlJc w:val="left"/>
      <w:lvlText w:val="%9."/>
      <w:numFmt w:val="decimal"/>
      <w:pPr>
        <w:pBdr/>
        <w:tabs>
          <w:tab w:val="num" w:leader="none" w:pos="3600"/>
        </w:tabs>
        <w:spacing/>
        <w:ind w:hanging="360" w:left="3600"/>
      </w:pPr>
      <w:rPr>
        <w:rFonts w:ascii="Fira Code;monospace" w:hAnsi="Fira Code;monospace"/>
      </w:rPr>
      <w:start w:val="1"/>
      <w:suff w:val="tab"/>
    </w:lvl>
  </w:abstractNum>
  <w:abstractNum w:abstractNumId="1">
    <w:lvl w:ilvl="0">
      <w:isLgl w:val="false"/>
      <w:lvlJc w:val="left"/>
      <w:lvlText w:val="%1."/>
      <w:numFmt w:val="decimal"/>
      <w:pPr>
        <w:pBdr/>
        <w:tabs>
          <w:tab w:val="num" w:leader="none" w:pos="720"/>
        </w:tabs>
        <w:spacing/>
        <w:ind w:hanging="360" w:left="720"/>
      </w:pPr>
      <w:rPr>
        <w:rFonts w:ascii="Fira Code;monospace" w:hAnsi="Fira Code;monospace"/>
      </w:rPr>
      <w:start w:val="1"/>
      <w:suff w:val="tab"/>
    </w:lvl>
    <w:lvl w:ilvl="1">
      <w:isLgl w:val="false"/>
      <w:lvlJc w:val="left"/>
      <w:lvlText w:val="%2."/>
      <w:numFmt w:val="decimal"/>
      <w:pPr>
        <w:pBdr/>
        <w:tabs>
          <w:tab w:val="num" w:leader="none" w:pos="1080"/>
        </w:tabs>
        <w:spacing/>
        <w:ind w:hanging="360" w:left="1080"/>
      </w:pPr>
      <w:rPr>
        <w:rFonts w:ascii="Fira Code;monospace" w:hAnsi="Fira Code;monospace"/>
      </w:rPr>
      <w:start w:val="1"/>
      <w:suff w:val="tab"/>
    </w:lvl>
    <w:lvl w:ilvl="2">
      <w:isLgl w:val="false"/>
      <w:lvlJc w:val="left"/>
      <w:lvlText w:val="%3."/>
      <w:numFmt w:val="decimal"/>
      <w:pPr>
        <w:pBdr/>
        <w:tabs>
          <w:tab w:val="num" w:leader="none" w:pos="1440"/>
        </w:tabs>
        <w:spacing/>
        <w:ind w:hanging="360" w:left="1440"/>
      </w:pPr>
      <w:rPr>
        <w:rFonts w:ascii="Fira Code;monospace" w:hAnsi="Fira Code;monospace"/>
      </w:rPr>
      <w:start w:val="1"/>
      <w:suff w:val="tab"/>
    </w:lvl>
    <w:lvl w:ilvl="3">
      <w:isLgl w:val="false"/>
      <w:lvlJc w:val="left"/>
      <w:lvlText w:val="%4."/>
      <w:numFmt w:val="decimal"/>
      <w:pPr>
        <w:pBdr/>
        <w:tabs>
          <w:tab w:val="num" w:leader="none" w:pos="1800"/>
        </w:tabs>
        <w:spacing/>
        <w:ind w:hanging="360" w:left="1800"/>
      </w:pPr>
      <w:rPr>
        <w:rFonts w:ascii="Fira Code;monospace" w:hAnsi="Fira Code;monospace"/>
      </w:rPr>
      <w:start w:val="1"/>
      <w:suff w:val="tab"/>
    </w:lvl>
    <w:lvl w:ilvl="4">
      <w:isLgl w:val="false"/>
      <w:lvlJc w:val="left"/>
      <w:lvlText w:val="%5."/>
      <w:numFmt w:val="decimal"/>
      <w:pPr>
        <w:pBdr/>
        <w:tabs>
          <w:tab w:val="num" w:leader="none" w:pos="2160"/>
        </w:tabs>
        <w:spacing/>
        <w:ind w:hanging="360" w:left="2160"/>
      </w:pPr>
      <w:rPr>
        <w:rFonts w:ascii="Fira Code;monospace" w:hAnsi="Fira Code;monospace"/>
      </w:rPr>
      <w:start w:val="1"/>
      <w:suff w:val="tab"/>
    </w:lvl>
    <w:lvl w:ilvl="5">
      <w:isLgl w:val="false"/>
      <w:lvlJc w:val="left"/>
      <w:lvlText w:val="%6."/>
      <w:numFmt w:val="decimal"/>
      <w:pPr>
        <w:pBdr/>
        <w:tabs>
          <w:tab w:val="num" w:leader="none" w:pos="2520"/>
        </w:tabs>
        <w:spacing/>
        <w:ind w:hanging="360" w:left="2520"/>
      </w:pPr>
      <w:rPr>
        <w:rFonts w:ascii="Fira Code;monospace" w:hAnsi="Fira Code;monospace"/>
      </w:rPr>
      <w:start w:val="1"/>
      <w:suff w:val="tab"/>
    </w:lvl>
    <w:lvl w:ilvl="6">
      <w:isLgl w:val="false"/>
      <w:lvlJc w:val="left"/>
      <w:lvlText w:val="%7."/>
      <w:numFmt w:val="decimal"/>
      <w:pPr>
        <w:pBdr/>
        <w:tabs>
          <w:tab w:val="num" w:leader="none" w:pos="2880"/>
        </w:tabs>
        <w:spacing/>
        <w:ind w:hanging="360" w:left="2880"/>
      </w:pPr>
      <w:rPr>
        <w:rFonts w:ascii="Fira Code;monospace" w:hAnsi="Fira Code;monospace"/>
      </w:rPr>
      <w:start w:val="1"/>
      <w:suff w:val="tab"/>
    </w:lvl>
    <w:lvl w:ilvl="7">
      <w:isLgl w:val="false"/>
      <w:lvlJc w:val="left"/>
      <w:lvlText w:val="%8."/>
      <w:numFmt w:val="decimal"/>
      <w:pPr>
        <w:pBdr/>
        <w:tabs>
          <w:tab w:val="num" w:leader="none" w:pos="3240"/>
        </w:tabs>
        <w:spacing/>
        <w:ind w:hanging="360" w:left="3240"/>
      </w:pPr>
      <w:rPr>
        <w:rFonts w:ascii="Fira Code;monospace" w:hAnsi="Fira Code;monospace"/>
      </w:rPr>
      <w:start w:val="1"/>
      <w:suff w:val="tab"/>
    </w:lvl>
    <w:lvl w:ilvl="8">
      <w:isLgl w:val="false"/>
      <w:lvlJc w:val="left"/>
      <w:lvlText w:val="%9."/>
      <w:numFmt w:val="decimal"/>
      <w:pPr>
        <w:pBdr/>
        <w:tabs>
          <w:tab w:val="num" w:leader="none" w:pos="3600"/>
        </w:tabs>
        <w:spacing/>
        <w:ind w:hanging="360" w:left="3600"/>
      </w:pPr>
      <w:rPr>
        <w:rFonts w:ascii="Fira Code;monospace" w:hAnsi="Fira Code;monospace"/>
      </w:rPr>
      <w:start w:val="1"/>
      <w:suff w:val="tab"/>
    </w:lvl>
  </w:abstractNum>
  <w:abstractNum w:abstractNumId="2">
    <w:lvl w:ilvl="0">
      <w:isLgl w:val="false"/>
      <w:lvlJc w:val="left"/>
      <w:lvlText w:val="%1."/>
      <w:numFmt w:val="decimal"/>
      <w:pPr>
        <w:pBdr/>
        <w:tabs>
          <w:tab w:val="num" w:leader="none" w:pos="720"/>
        </w:tabs>
        <w:spacing/>
        <w:ind w:hanging="360" w:left="720"/>
      </w:pPr>
      <w:rPr>
        <w:rFonts w:ascii="Fira Code;monospace" w:hAnsi="Fira Code;monospace"/>
      </w:rPr>
      <w:start w:val="1"/>
      <w:suff w:val="tab"/>
    </w:lvl>
    <w:lvl w:ilvl="1">
      <w:isLgl w:val="false"/>
      <w:lvlJc w:val="left"/>
      <w:lvlText w:val="%2."/>
      <w:numFmt w:val="decimal"/>
      <w:pPr>
        <w:pBdr/>
        <w:tabs>
          <w:tab w:val="num" w:leader="none" w:pos="1080"/>
        </w:tabs>
        <w:spacing/>
        <w:ind w:hanging="360" w:left="1080"/>
      </w:pPr>
      <w:rPr>
        <w:rFonts w:ascii="Fira Code;monospace" w:hAnsi="Fira Code;monospace"/>
      </w:rPr>
      <w:start w:val="1"/>
      <w:suff w:val="tab"/>
    </w:lvl>
    <w:lvl w:ilvl="2">
      <w:isLgl w:val="false"/>
      <w:lvlJc w:val="left"/>
      <w:lvlText w:val="%3."/>
      <w:numFmt w:val="decimal"/>
      <w:pPr>
        <w:pBdr/>
        <w:tabs>
          <w:tab w:val="num" w:leader="none" w:pos="1440"/>
        </w:tabs>
        <w:spacing/>
        <w:ind w:hanging="360" w:left="1440"/>
      </w:pPr>
      <w:rPr>
        <w:rFonts w:ascii="Fira Code;monospace" w:hAnsi="Fira Code;monospace"/>
      </w:rPr>
      <w:start w:val="1"/>
      <w:suff w:val="tab"/>
    </w:lvl>
    <w:lvl w:ilvl="3">
      <w:isLgl w:val="false"/>
      <w:lvlJc w:val="left"/>
      <w:lvlText w:val="%4."/>
      <w:numFmt w:val="decimal"/>
      <w:pPr>
        <w:pBdr/>
        <w:tabs>
          <w:tab w:val="num" w:leader="none" w:pos="1800"/>
        </w:tabs>
        <w:spacing/>
        <w:ind w:hanging="360" w:left="1800"/>
      </w:pPr>
      <w:rPr>
        <w:rFonts w:ascii="Fira Code;monospace" w:hAnsi="Fira Code;monospace"/>
      </w:rPr>
      <w:start w:val="1"/>
      <w:suff w:val="tab"/>
    </w:lvl>
    <w:lvl w:ilvl="4">
      <w:isLgl w:val="false"/>
      <w:lvlJc w:val="left"/>
      <w:lvlText w:val="%5."/>
      <w:numFmt w:val="decimal"/>
      <w:pPr>
        <w:pBdr/>
        <w:tabs>
          <w:tab w:val="num" w:leader="none" w:pos="2160"/>
        </w:tabs>
        <w:spacing/>
        <w:ind w:hanging="360" w:left="2160"/>
      </w:pPr>
      <w:rPr>
        <w:rFonts w:ascii="Fira Code;monospace" w:hAnsi="Fira Code;monospace"/>
      </w:rPr>
      <w:start w:val="1"/>
      <w:suff w:val="tab"/>
    </w:lvl>
    <w:lvl w:ilvl="5">
      <w:isLgl w:val="false"/>
      <w:lvlJc w:val="left"/>
      <w:lvlText w:val="%6."/>
      <w:numFmt w:val="decimal"/>
      <w:pPr>
        <w:pBdr/>
        <w:tabs>
          <w:tab w:val="num" w:leader="none" w:pos="2520"/>
        </w:tabs>
        <w:spacing/>
        <w:ind w:hanging="360" w:left="2520"/>
      </w:pPr>
      <w:rPr>
        <w:rFonts w:ascii="Fira Code;monospace" w:hAnsi="Fira Code;monospace"/>
      </w:rPr>
      <w:start w:val="1"/>
      <w:suff w:val="tab"/>
    </w:lvl>
    <w:lvl w:ilvl="6">
      <w:isLgl w:val="false"/>
      <w:lvlJc w:val="left"/>
      <w:lvlText w:val="%7."/>
      <w:numFmt w:val="decimal"/>
      <w:pPr>
        <w:pBdr/>
        <w:tabs>
          <w:tab w:val="num" w:leader="none" w:pos="2880"/>
        </w:tabs>
        <w:spacing/>
        <w:ind w:hanging="360" w:left="2880"/>
      </w:pPr>
      <w:rPr>
        <w:rFonts w:ascii="Fira Code;monospace" w:hAnsi="Fira Code;monospace"/>
      </w:rPr>
      <w:start w:val="1"/>
      <w:suff w:val="tab"/>
    </w:lvl>
    <w:lvl w:ilvl="7">
      <w:isLgl w:val="false"/>
      <w:lvlJc w:val="left"/>
      <w:lvlText w:val="%8."/>
      <w:numFmt w:val="decimal"/>
      <w:pPr>
        <w:pBdr/>
        <w:tabs>
          <w:tab w:val="num" w:leader="none" w:pos="3240"/>
        </w:tabs>
        <w:spacing/>
        <w:ind w:hanging="360" w:left="3240"/>
      </w:pPr>
      <w:rPr>
        <w:rFonts w:ascii="Fira Code;monospace" w:hAnsi="Fira Code;monospace"/>
      </w:rPr>
      <w:start w:val="1"/>
      <w:suff w:val="tab"/>
    </w:lvl>
    <w:lvl w:ilvl="8">
      <w:isLgl w:val="false"/>
      <w:lvlJc w:val="left"/>
      <w:lvlText w:val="%9."/>
      <w:numFmt w:val="decimal"/>
      <w:pPr>
        <w:pBdr/>
        <w:tabs>
          <w:tab w:val="num" w:leader="none" w:pos="3600"/>
        </w:tabs>
        <w:spacing/>
        <w:ind w:hanging="360" w:left="3600"/>
      </w:pPr>
      <w:rPr>
        <w:rFonts w:ascii="Fira Code;monospace" w:hAnsi="Fira Code;monospace"/>
      </w:rPr>
      <w:start w:val="1"/>
      <w:suff w:val="tab"/>
    </w:lvl>
  </w:abstractNum>
  <w:abstractNum w:abstractNumId="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5">
    <w:nsid w:val="152907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F6F2C11"/>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BFA78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cs-CZ"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35"/>
    <w:next w:val="735"/>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5"/>
    <w:next w:val="735"/>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5"/>
    <w:next w:val="735"/>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5"/>
    <w:next w:val="73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5"/>
    <w:next w:val="73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5"/>
    <w:next w:val="73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5"/>
    <w:next w:val="73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8"/>
    <w:link w:val="736"/>
    <w:uiPriority w:val="9"/>
    <w:pPr>
      <w:pBdr/>
      <w:spacing/>
      <w:ind/>
    </w:pPr>
    <w:rPr>
      <w:rFonts w:ascii="Arial" w:hAnsi="Arial" w:eastAsia="Arial" w:cs="Arial"/>
      <w:color w:val="0f4761" w:themeColor="accent1" w:themeShade="BF"/>
      <w:sz w:val="40"/>
      <w:szCs w:val="40"/>
    </w:rPr>
  </w:style>
  <w:style w:type="character" w:styleId="151">
    <w:name w:val="Heading 2 Char"/>
    <w:basedOn w:val="738"/>
    <w:link w:val="737"/>
    <w:uiPriority w:val="9"/>
    <w:pPr>
      <w:pBdr/>
      <w:spacing/>
      <w:ind/>
    </w:pPr>
    <w:rPr>
      <w:rFonts w:ascii="Arial" w:hAnsi="Arial" w:eastAsia="Arial" w:cs="Arial"/>
      <w:color w:val="0f4761" w:themeColor="accent1" w:themeShade="BF"/>
      <w:sz w:val="32"/>
      <w:szCs w:val="32"/>
    </w:rPr>
  </w:style>
  <w:style w:type="character" w:styleId="152">
    <w:name w:val="Heading 3 Char"/>
    <w:basedOn w:val="73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8"/>
    <w:link w:val="142"/>
    <w:uiPriority w:val="9"/>
    <w:pPr>
      <w:pBdr/>
      <w:spacing/>
      <w:ind/>
    </w:pPr>
    <w:rPr>
      <w:rFonts w:ascii="Arial" w:hAnsi="Arial" w:eastAsia="Arial" w:cs="Arial"/>
      <w:i/>
      <w:iCs/>
      <w:color w:val="0f4761" w:themeColor="accent1" w:themeShade="BF"/>
    </w:rPr>
  </w:style>
  <w:style w:type="character" w:styleId="154">
    <w:name w:val="Heading 5 Char"/>
    <w:basedOn w:val="738"/>
    <w:link w:val="143"/>
    <w:uiPriority w:val="9"/>
    <w:pPr>
      <w:pBdr/>
      <w:spacing/>
      <w:ind/>
    </w:pPr>
    <w:rPr>
      <w:rFonts w:ascii="Arial" w:hAnsi="Arial" w:eastAsia="Arial" w:cs="Arial"/>
      <w:color w:val="0f4761" w:themeColor="accent1" w:themeShade="BF"/>
    </w:rPr>
  </w:style>
  <w:style w:type="character" w:styleId="155">
    <w:name w:val="Heading 6 Char"/>
    <w:basedOn w:val="738"/>
    <w:link w:val="144"/>
    <w:uiPriority w:val="9"/>
    <w:pPr>
      <w:pBdr/>
      <w:spacing/>
      <w:ind/>
    </w:pPr>
    <w:rPr>
      <w:rFonts w:ascii="Arial" w:hAnsi="Arial" w:eastAsia="Arial" w:cs="Arial"/>
      <w:i/>
      <w:iCs/>
      <w:color w:val="595959" w:themeColor="text1" w:themeTint="A6"/>
    </w:rPr>
  </w:style>
  <w:style w:type="character" w:styleId="156">
    <w:name w:val="Heading 7 Char"/>
    <w:basedOn w:val="738"/>
    <w:link w:val="145"/>
    <w:uiPriority w:val="9"/>
    <w:pPr>
      <w:pBdr/>
      <w:spacing/>
      <w:ind/>
    </w:pPr>
    <w:rPr>
      <w:rFonts w:ascii="Arial" w:hAnsi="Arial" w:eastAsia="Arial" w:cs="Arial"/>
      <w:color w:val="595959" w:themeColor="text1" w:themeTint="A6"/>
    </w:rPr>
  </w:style>
  <w:style w:type="character" w:styleId="157">
    <w:name w:val="Heading 8 Char"/>
    <w:basedOn w:val="738"/>
    <w:link w:val="146"/>
    <w:uiPriority w:val="9"/>
    <w:pPr>
      <w:pBdr/>
      <w:spacing/>
      <w:ind/>
    </w:pPr>
    <w:rPr>
      <w:rFonts w:ascii="Arial" w:hAnsi="Arial" w:eastAsia="Arial" w:cs="Arial"/>
      <w:i/>
      <w:iCs/>
      <w:color w:val="272727" w:themeColor="text1" w:themeTint="D8"/>
    </w:rPr>
  </w:style>
  <w:style w:type="character" w:styleId="158">
    <w:name w:val="Heading 9 Char"/>
    <w:basedOn w:val="738"/>
    <w:link w:val="147"/>
    <w:uiPriority w:val="9"/>
    <w:pPr>
      <w:pBdr/>
      <w:spacing/>
      <w:ind/>
    </w:pPr>
    <w:rPr>
      <w:rFonts w:ascii="Arial" w:hAnsi="Arial" w:eastAsia="Arial" w:cs="Arial"/>
      <w:i/>
      <w:iCs/>
      <w:color w:val="272727" w:themeColor="text1" w:themeTint="D8"/>
    </w:rPr>
  </w:style>
  <w:style w:type="paragraph" w:styleId="159">
    <w:name w:val="Title"/>
    <w:basedOn w:val="735"/>
    <w:next w:val="73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8"/>
    <w:link w:val="159"/>
    <w:uiPriority w:val="10"/>
    <w:pPr>
      <w:pBdr/>
      <w:spacing/>
      <w:ind/>
    </w:pPr>
    <w:rPr>
      <w:rFonts w:ascii="Arial" w:hAnsi="Arial" w:eastAsia="Arial" w:cs="Arial"/>
      <w:spacing w:val="-10"/>
      <w:sz w:val="56"/>
      <w:szCs w:val="56"/>
    </w:rPr>
  </w:style>
  <w:style w:type="paragraph" w:styleId="161">
    <w:name w:val="Subtitle"/>
    <w:basedOn w:val="735"/>
    <w:next w:val="735"/>
    <w:link w:val="162"/>
    <w:uiPriority w:val="11"/>
    <w:qFormat/>
    <w:pPr>
      <w:numPr>
        <w:ilvl w:val="1"/>
      </w:numPr>
      <w:pBdr/>
      <w:spacing/>
      <w:ind/>
    </w:pPr>
    <w:rPr>
      <w:color w:val="595959" w:themeColor="text1" w:themeTint="A6"/>
      <w:spacing w:val="15"/>
      <w:sz w:val="28"/>
      <w:szCs w:val="28"/>
    </w:rPr>
  </w:style>
  <w:style w:type="character" w:styleId="162">
    <w:name w:val="Subtitle Char"/>
    <w:basedOn w:val="738"/>
    <w:link w:val="161"/>
    <w:uiPriority w:val="11"/>
    <w:pPr>
      <w:pBdr/>
      <w:spacing/>
      <w:ind/>
    </w:pPr>
    <w:rPr>
      <w:color w:val="595959" w:themeColor="text1" w:themeTint="A6"/>
      <w:spacing w:val="15"/>
      <w:sz w:val="28"/>
      <w:szCs w:val="28"/>
    </w:rPr>
  </w:style>
  <w:style w:type="paragraph" w:styleId="163">
    <w:name w:val="Quote"/>
    <w:basedOn w:val="735"/>
    <w:next w:val="735"/>
    <w:link w:val="164"/>
    <w:uiPriority w:val="29"/>
    <w:qFormat/>
    <w:pPr>
      <w:pBdr/>
      <w:spacing w:before="160"/>
      <w:ind/>
      <w:jc w:val="center"/>
    </w:pPr>
    <w:rPr>
      <w:i/>
      <w:iCs/>
      <w:color w:val="404040" w:themeColor="text1" w:themeTint="BF"/>
    </w:rPr>
  </w:style>
  <w:style w:type="character" w:styleId="164">
    <w:name w:val="Quote Char"/>
    <w:basedOn w:val="738"/>
    <w:link w:val="163"/>
    <w:uiPriority w:val="29"/>
    <w:pPr>
      <w:pBdr/>
      <w:spacing/>
      <w:ind/>
    </w:pPr>
    <w:rPr>
      <w:i/>
      <w:iCs/>
      <w:color w:val="404040" w:themeColor="text1" w:themeTint="BF"/>
    </w:rPr>
  </w:style>
  <w:style w:type="character" w:styleId="166">
    <w:name w:val="Intense Emphasis"/>
    <w:basedOn w:val="738"/>
    <w:uiPriority w:val="21"/>
    <w:qFormat/>
    <w:pPr>
      <w:pBdr/>
      <w:spacing/>
      <w:ind/>
    </w:pPr>
    <w:rPr>
      <w:i/>
      <w:iCs/>
      <w:color w:val="0f4761" w:themeColor="accent1" w:themeShade="BF"/>
    </w:rPr>
  </w:style>
  <w:style w:type="paragraph" w:styleId="167">
    <w:name w:val="Intense Quote"/>
    <w:basedOn w:val="735"/>
    <w:next w:val="73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8"/>
    <w:link w:val="167"/>
    <w:uiPriority w:val="30"/>
    <w:pPr>
      <w:pBdr/>
      <w:spacing/>
      <w:ind/>
    </w:pPr>
    <w:rPr>
      <w:i/>
      <w:iCs/>
      <w:color w:val="0f4761" w:themeColor="accent1" w:themeShade="BF"/>
    </w:rPr>
  </w:style>
  <w:style w:type="character" w:styleId="169">
    <w:name w:val="Intense Reference"/>
    <w:basedOn w:val="738"/>
    <w:uiPriority w:val="32"/>
    <w:qFormat/>
    <w:pPr>
      <w:pBdr/>
      <w:spacing/>
      <w:ind/>
    </w:pPr>
    <w:rPr>
      <w:b/>
      <w:bCs/>
      <w:smallCaps/>
      <w:color w:val="0f4761" w:themeColor="accent1" w:themeShade="BF"/>
      <w:spacing w:val="5"/>
    </w:rPr>
  </w:style>
  <w:style w:type="character" w:styleId="171">
    <w:name w:val="Subtle Emphasis"/>
    <w:basedOn w:val="738"/>
    <w:uiPriority w:val="19"/>
    <w:qFormat/>
    <w:pPr>
      <w:pBdr/>
      <w:spacing/>
      <w:ind/>
    </w:pPr>
    <w:rPr>
      <w:i/>
      <w:iCs/>
      <w:color w:val="404040" w:themeColor="text1" w:themeTint="BF"/>
    </w:rPr>
  </w:style>
  <w:style w:type="character" w:styleId="172">
    <w:name w:val="Emphasis"/>
    <w:basedOn w:val="738"/>
    <w:uiPriority w:val="20"/>
    <w:qFormat/>
    <w:pPr>
      <w:pBdr/>
      <w:spacing/>
      <w:ind/>
    </w:pPr>
    <w:rPr>
      <w:i/>
      <w:iCs/>
    </w:rPr>
  </w:style>
  <w:style w:type="character" w:styleId="173">
    <w:name w:val="Strong"/>
    <w:basedOn w:val="738"/>
    <w:uiPriority w:val="22"/>
    <w:qFormat/>
    <w:pPr>
      <w:pBdr/>
      <w:spacing/>
      <w:ind/>
    </w:pPr>
    <w:rPr>
      <w:b/>
      <w:bCs/>
    </w:rPr>
  </w:style>
  <w:style w:type="character" w:styleId="174">
    <w:name w:val="Subtle Reference"/>
    <w:basedOn w:val="738"/>
    <w:uiPriority w:val="31"/>
    <w:qFormat/>
    <w:pPr>
      <w:pBdr/>
      <w:spacing/>
      <w:ind/>
    </w:pPr>
    <w:rPr>
      <w:smallCaps/>
      <w:color w:val="5a5a5a" w:themeColor="text1" w:themeTint="A5"/>
    </w:rPr>
  </w:style>
  <w:style w:type="character" w:styleId="175">
    <w:name w:val="Book Title"/>
    <w:basedOn w:val="738"/>
    <w:uiPriority w:val="33"/>
    <w:qFormat/>
    <w:pPr>
      <w:pBdr/>
      <w:spacing/>
      <w:ind/>
    </w:pPr>
    <w:rPr>
      <w:b/>
      <w:bCs/>
      <w:i/>
      <w:iCs/>
      <w:spacing w:val="5"/>
    </w:rPr>
  </w:style>
  <w:style w:type="character" w:styleId="177">
    <w:name w:val="Header Char"/>
    <w:basedOn w:val="738"/>
    <w:link w:val="762"/>
    <w:uiPriority w:val="99"/>
    <w:pPr>
      <w:pBdr/>
      <w:spacing/>
      <w:ind/>
    </w:pPr>
  </w:style>
  <w:style w:type="character" w:styleId="179">
    <w:name w:val="Footer Char"/>
    <w:basedOn w:val="738"/>
    <w:link w:val="763"/>
    <w:uiPriority w:val="99"/>
    <w:pPr>
      <w:pBdr/>
      <w:spacing/>
      <w:ind/>
    </w:pPr>
  </w:style>
  <w:style w:type="paragraph" w:styleId="181">
    <w:name w:val="footnote text"/>
    <w:basedOn w:val="735"/>
    <w:link w:val="182"/>
    <w:uiPriority w:val="99"/>
    <w:semiHidden/>
    <w:unhideWhenUsed/>
    <w:pPr>
      <w:pBdr/>
      <w:spacing w:after="0" w:line="240" w:lineRule="auto"/>
      <w:ind/>
    </w:pPr>
    <w:rPr>
      <w:sz w:val="20"/>
      <w:szCs w:val="20"/>
    </w:rPr>
  </w:style>
  <w:style w:type="character" w:styleId="182">
    <w:name w:val="Footnote Text Char"/>
    <w:basedOn w:val="738"/>
    <w:link w:val="181"/>
    <w:uiPriority w:val="99"/>
    <w:semiHidden/>
    <w:pPr>
      <w:pBdr/>
      <w:spacing/>
      <w:ind/>
    </w:pPr>
    <w:rPr>
      <w:sz w:val="20"/>
      <w:szCs w:val="20"/>
    </w:rPr>
  </w:style>
  <w:style w:type="character" w:styleId="183">
    <w:name w:val="footnote reference"/>
    <w:basedOn w:val="738"/>
    <w:uiPriority w:val="99"/>
    <w:semiHidden/>
    <w:unhideWhenUsed/>
    <w:pPr>
      <w:pBdr/>
      <w:spacing/>
      <w:ind/>
    </w:pPr>
    <w:rPr>
      <w:vertAlign w:val="superscript"/>
    </w:rPr>
  </w:style>
  <w:style w:type="paragraph" w:styleId="184">
    <w:name w:val="endnote text"/>
    <w:basedOn w:val="735"/>
    <w:link w:val="185"/>
    <w:uiPriority w:val="99"/>
    <w:semiHidden/>
    <w:unhideWhenUsed/>
    <w:pPr>
      <w:pBdr/>
      <w:spacing w:after="0" w:line="240" w:lineRule="auto"/>
      <w:ind/>
    </w:pPr>
    <w:rPr>
      <w:sz w:val="20"/>
      <w:szCs w:val="20"/>
    </w:rPr>
  </w:style>
  <w:style w:type="character" w:styleId="185">
    <w:name w:val="Endnote Text Char"/>
    <w:basedOn w:val="738"/>
    <w:link w:val="184"/>
    <w:uiPriority w:val="99"/>
    <w:semiHidden/>
    <w:pPr>
      <w:pBdr/>
      <w:spacing/>
      <w:ind/>
    </w:pPr>
    <w:rPr>
      <w:sz w:val="20"/>
      <w:szCs w:val="20"/>
    </w:rPr>
  </w:style>
  <w:style w:type="character" w:styleId="186">
    <w:name w:val="endnote reference"/>
    <w:basedOn w:val="738"/>
    <w:uiPriority w:val="99"/>
    <w:semiHidden/>
    <w:unhideWhenUsed/>
    <w:pPr>
      <w:pBdr/>
      <w:spacing/>
      <w:ind/>
    </w:pPr>
    <w:rPr>
      <w:vertAlign w:val="superscript"/>
    </w:rPr>
  </w:style>
  <w:style w:type="paragraph" w:styleId="191">
    <w:name w:val="toc 3"/>
    <w:basedOn w:val="735"/>
    <w:next w:val="735"/>
    <w:uiPriority w:val="39"/>
    <w:unhideWhenUsed/>
    <w:pPr>
      <w:pBdr/>
      <w:spacing w:after="100"/>
      <w:ind w:left="440"/>
    </w:pPr>
  </w:style>
  <w:style w:type="paragraph" w:styleId="192">
    <w:name w:val="toc 4"/>
    <w:basedOn w:val="735"/>
    <w:next w:val="735"/>
    <w:uiPriority w:val="39"/>
    <w:unhideWhenUsed/>
    <w:pPr>
      <w:pBdr/>
      <w:spacing w:after="100"/>
      <w:ind w:left="660"/>
    </w:pPr>
  </w:style>
  <w:style w:type="paragraph" w:styleId="193">
    <w:name w:val="toc 5"/>
    <w:basedOn w:val="735"/>
    <w:next w:val="735"/>
    <w:uiPriority w:val="39"/>
    <w:unhideWhenUsed/>
    <w:pPr>
      <w:pBdr/>
      <w:spacing w:after="100"/>
      <w:ind w:left="880"/>
    </w:pPr>
  </w:style>
  <w:style w:type="paragraph" w:styleId="194">
    <w:name w:val="toc 6"/>
    <w:basedOn w:val="735"/>
    <w:next w:val="735"/>
    <w:uiPriority w:val="39"/>
    <w:unhideWhenUsed/>
    <w:pPr>
      <w:pBdr/>
      <w:spacing w:after="100"/>
      <w:ind w:left="1100"/>
    </w:pPr>
  </w:style>
  <w:style w:type="paragraph" w:styleId="195">
    <w:name w:val="toc 7"/>
    <w:basedOn w:val="735"/>
    <w:next w:val="735"/>
    <w:uiPriority w:val="39"/>
    <w:unhideWhenUsed/>
    <w:pPr>
      <w:pBdr/>
      <w:spacing w:after="100"/>
      <w:ind w:left="1320"/>
    </w:pPr>
  </w:style>
  <w:style w:type="paragraph" w:styleId="196">
    <w:name w:val="toc 8"/>
    <w:basedOn w:val="735"/>
    <w:next w:val="735"/>
    <w:uiPriority w:val="39"/>
    <w:unhideWhenUsed/>
    <w:pPr>
      <w:pBdr/>
      <w:spacing w:after="100"/>
      <w:ind w:left="1540"/>
    </w:pPr>
  </w:style>
  <w:style w:type="paragraph" w:styleId="197">
    <w:name w:val="toc 9"/>
    <w:basedOn w:val="735"/>
    <w:next w:val="735"/>
    <w:uiPriority w:val="39"/>
    <w:unhideWhenUsed/>
    <w:pPr>
      <w:pBdr/>
      <w:spacing w:after="100"/>
      <w:ind w:left="1760"/>
    </w:pPr>
  </w:style>
  <w:style w:type="character" w:styleId="198">
    <w:name w:val="Placeholder Text"/>
    <w:basedOn w:val="738"/>
    <w:uiPriority w:val="99"/>
    <w:semiHidden/>
    <w:pPr>
      <w:pBdr/>
      <w:spacing/>
      <w:ind/>
    </w:pPr>
    <w:rPr>
      <w:color w:val="666666"/>
    </w:rPr>
  </w:style>
  <w:style w:type="paragraph" w:styleId="735"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cs-CZ" w:eastAsia="en-US" w:bidi="ar-SA"/>
      <w14:ligatures w14:val="standardContextual"/>
    </w:rPr>
  </w:style>
  <w:style w:type="paragraph" w:styleId="736">
    <w:name w:val="Heading 1"/>
    <w:basedOn w:val="735"/>
    <w:next w:val="735"/>
    <w:link w:val="740"/>
    <w:uiPriority w:val="9"/>
    <w:qFormat/>
    <w:pPr>
      <w:keepNext w:val="true"/>
      <w:keepLines w:val="true"/>
      <w:pBdr/>
      <w:spacing w:after="0" w:before="240"/>
      <w:ind/>
      <w:outlineLvl w:val="0"/>
    </w:pPr>
    <w:rPr>
      <w:rFonts w:ascii="Calibri Light" w:hAnsi="Calibri Light" w:asciiTheme="majorHAnsi" w:hAnsiTheme="majorHAnsi" w:eastAsiaTheme="majorEastAsia" w:cstheme="majorBidi"/>
      <w:color w:val="2f5496" w:themeColor="accent1" w:themeShade="BF"/>
      <w:sz w:val="32"/>
      <w:szCs w:val="32"/>
    </w:rPr>
  </w:style>
  <w:style w:type="paragraph" w:styleId="737">
    <w:name w:val="Heading 2"/>
    <w:basedOn w:val="735"/>
    <w:next w:val="735"/>
    <w:link w:val="744"/>
    <w:uiPriority w:val="9"/>
    <w:unhideWhenUsed/>
    <w:qFormat/>
    <w:pPr>
      <w:keepNext w:val="true"/>
      <w:keepLines w:val="true"/>
      <w:pBdr/>
      <w:spacing w:after="0" w:before="40"/>
      <w:ind/>
      <w:outlineLvl w:val="1"/>
    </w:pPr>
    <w:rPr>
      <w:rFonts w:ascii="Calibri Light" w:hAnsi="Calibri Light" w:asciiTheme="majorHAnsi" w:hAnsiTheme="majorHAnsi" w:eastAsiaTheme="majorEastAsia" w:cstheme="majorBidi"/>
      <w:color w:val="2f5496" w:themeColor="accent1" w:themeShade="BF"/>
      <w:sz w:val="26"/>
      <w:szCs w:val="26"/>
    </w:rPr>
  </w:style>
  <w:style w:type="character" w:styleId="738" w:default="1">
    <w:name w:val="Default Paragraph Font"/>
    <w:uiPriority w:val="1"/>
    <w:semiHidden/>
    <w:unhideWhenUsed/>
    <w:qFormat/>
    <w:pPr>
      <w:pBdr/>
      <w:spacing/>
      <w:ind/>
    </w:pPr>
  </w:style>
  <w:style w:type="character" w:styleId="739" w:customStyle="1">
    <w:name w:val="Bez mezer Char"/>
    <w:basedOn w:val="738"/>
    <w:link w:val="757"/>
    <w:uiPriority w:val="1"/>
    <w:qFormat/>
    <w:pPr>
      <w:pBdr/>
      <w:spacing/>
      <w:ind/>
    </w:pPr>
    <w:rPr>
      <w:rFonts w:eastAsiaTheme="minorEastAsia"/>
      <w:lang w:eastAsia="cs-CZ"/>
      <w14:ligatures w14:val="none"/>
    </w:rPr>
  </w:style>
  <w:style w:type="character" w:styleId="740" w:customStyle="1">
    <w:name w:val="Nadpis 1 Char"/>
    <w:basedOn w:val="738"/>
    <w:uiPriority w:val="9"/>
    <w:qFormat/>
    <w:pPr>
      <w:pBdr/>
      <w:spacing/>
      <w:ind/>
    </w:pPr>
    <w:rPr>
      <w:rFonts w:ascii="Calibri Light" w:hAnsi="Calibri Light" w:asciiTheme="majorHAnsi" w:hAnsiTheme="majorHAnsi" w:eastAsiaTheme="majorEastAsia" w:cstheme="majorBidi"/>
      <w:color w:val="2f5496" w:themeColor="accent1" w:themeShade="BF"/>
      <w:sz w:val="32"/>
      <w:szCs w:val="32"/>
    </w:rPr>
  </w:style>
  <w:style w:type="character" w:styleId="741" w:customStyle="1">
    <w:name w:val="Záhlaví Char"/>
    <w:basedOn w:val="738"/>
    <w:uiPriority w:val="99"/>
    <w:qFormat/>
    <w:pPr>
      <w:pBdr/>
      <w:spacing/>
      <w:ind/>
    </w:pPr>
  </w:style>
  <w:style w:type="character" w:styleId="742" w:customStyle="1">
    <w:name w:val="Zápatí Char"/>
    <w:basedOn w:val="738"/>
    <w:uiPriority w:val="99"/>
    <w:qFormat/>
    <w:pPr>
      <w:pBdr/>
      <w:spacing/>
      <w:ind/>
    </w:pPr>
  </w:style>
  <w:style w:type="character" w:styleId="743">
    <w:name w:val="Hyperlink"/>
    <w:basedOn w:val="738"/>
    <w:uiPriority w:val="99"/>
    <w:unhideWhenUsed/>
    <w:pPr>
      <w:pBdr/>
      <w:spacing/>
      <w:ind/>
    </w:pPr>
    <w:rPr>
      <w:color w:val="0563c1" w:themeColor="hyperlink"/>
      <w:u w:val="single"/>
    </w:rPr>
  </w:style>
  <w:style w:type="character" w:styleId="744" w:customStyle="1">
    <w:name w:val="Nadpis 2 Char"/>
    <w:basedOn w:val="738"/>
    <w:uiPriority w:val="9"/>
    <w:qFormat/>
    <w:pPr>
      <w:pBdr/>
      <w:spacing/>
      <w:ind/>
    </w:pPr>
    <w:rPr>
      <w:rFonts w:ascii="Calibri Light" w:hAnsi="Calibri Light" w:asciiTheme="majorHAnsi" w:hAnsiTheme="majorHAnsi" w:eastAsiaTheme="majorEastAsia" w:cstheme="majorBidi"/>
      <w:color w:val="2f5496" w:themeColor="accent1" w:themeShade="BF"/>
      <w:sz w:val="26"/>
      <w:szCs w:val="26"/>
    </w:rPr>
  </w:style>
  <w:style w:type="character" w:styleId="745">
    <w:name w:val="FollowedHyperlink"/>
    <w:basedOn w:val="738"/>
    <w:uiPriority w:val="99"/>
    <w:semiHidden/>
    <w:unhideWhenUsed/>
    <w:pPr>
      <w:pBdr/>
      <w:spacing/>
      <w:ind/>
    </w:pPr>
    <w:rPr>
      <w:color w:val="954f72" w:themeColor="followedHyperlink"/>
      <w:u w:val="single"/>
    </w:rPr>
  </w:style>
  <w:style w:type="character" w:styleId="746">
    <w:name w:val="Odkaz na rejstřík (user)"/>
    <w:qFormat/>
    <w:pPr>
      <w:pBdr/>
      <w:spacing/>
      <w:ind/>
    </w:pPr>
  </w:style>
  <w:style w:type="character" w:styleId="747">
    <w:name w:val="Symboly pro číslování (user)"/>
    <w:qFormat/>
    <w:pPr>
      <w:pBdr/>
      <w:spacing/>
      <w:ind/>
    </w:pPr>
    <w:rPr>
      <w:rFonts w:ascii="Fira Code;monospace" w:hAnsi="Fira Code;monospace"/>
    </w:rPr>
  </w:style>
  <w:style w:type="character" w:styleId="748">
    <w:name w:val="Odkaz na rejstřík"/>
    <w:qFormat/>
    <w:pPr>
      <w:pBdr/>
      <w:spacing/>
      <w:ind/>
    </w:pPr>
  </w:style>
  <w:style w:type="character" w:styleId="749">
    <w:name w:val="Symboly pro číslování"/>
    <w:qFormat/>
    <w:pPr>
      <w:pBdr/>
      <w:spacing/>
      <w:ind/>
    </w:pPr>
  </w:style>
  <w:style w:type="paragraph" w:styleId="750">
    <w:name w:val="Nadpis"/>
    <w:basedOn w:val="735"/>
    <w:next w:val="751"/>
    <w:qFormat/>
    <w:pPr>
      <w:keepNext w:val="true"/>
      <w:pBdr/>
      <w:spacing w:after="120" w:before="240"/>
      <w:ind/>
    </w:pPr>
    <w:rPr>
      <w:rFonts w:ascii="Nimbus Sans" w:hAnsi="Nimbus Sans" w:eastAsia="Nimbus Sans" w:cs="FreeSans"/>
      <w:sz w:val="28"/>
      <w:szCs w:val="28"/>
    </w:rPr>
  </w:style>
  <w:style w:type="paragraph" w:styleId="751">
    <w:name w:val="Body Text"/>
    <w:basedOn w:val="735"/>
    <w:pPr>
      <w:pBdr/>
      <w:spacing w:after="140" w:before="0" w:line="276" w:lineRule="auto"/>
      <w:ind/>
    </w:pPr>
  </w:style>
  <w:style w:type="paragraph" w:styleId="752">
    <w:name w:val="List"/>
    <w:basedOn w:val="751"/>
    <w:pPr>
      <w:pBdr/>
      <w:spacing/>
      <w:ind/>
    </w:pPr>
    <w:rPr>
      <w:rFonts w:cs="FreeSans"/>
    </w:rPr>
  </w:style>
  <w:style w:type="paragraph" w:styleId="753">
    <w:name w:val="Caption"/>
    <w:basedOn w:val="735"/>
    <w:next w:val="735"/>
    <w:uiPriority w:val="35"/>
    <w:unhideWhenUsed/>
    <w:qFormat/>
    <w:pPr>
      <w:pBdr/>
      <w:spacing w:after="200" w:before="0" w:line="240" w:lineRule="auto"/>
      <w:ind/>
    </w:pPr>
    <w:rPr>
      <w:i/>
      <w:iCs/>
      <w:color w:val="44546a" w:themeColor="text2"/>
      <w:sz w:val="18"/>
      <w:szCs w:val="18"/>
    </w:rPr>
  </w:style>
  <w:style w:type="paragraph" w:styleId="754">
    <w:name w:val="Rejstřík"/>
    <w:basedOn w:val="735"/>
    <w:qFormat/>
    <w:pPr>
      <w:suppressLineNumbers w:val="true"/>
      <w:pBdr/>
      <w:spacing/>
      <w:ind/>
    </w:pPr>
    <w:rPr>
      <w:rFonts w:cs="FreeSans"/>
    </w:rPr>
  </w:style>
  <w:style w:type="paragraph" w:styleId="755">
    <w:name w:val="Nadpis (user)"/>
    <w:basedOn w:val="735"/>
    <w:next w:val="751"/>
    <w:qFormat/>
    <w:pPr>
      <w:keepNext w:val="true"/>
      <w:pBdr/>
      <w:spacing w:after="120" w:before="240"/>
      <w:ind/>
    </w:pPr>
    <w:rPr>
      <w:rFonts w:ascii="Nimbus Sans" w:hAnsi="Nimbus Sans" w:eastAsia="Nimbus Sans" w:cs="FreeSans"/>
      <w:sz w:val="28"/>
      <w:szCs w:val="28"/>
    </w:rPr>
  </w:style>
  <w:style w:type="paragraph" w:styleId="756">
    <w:name w:val="Rejstřík (user)"/>
    <w:basedOn w:val="735"/>
    <w:qFormat/>
    <w:pPr>
      <w:suppressLineNumbers w:val="true"/>
      <w:pBdr/>
      <w:spacing/>
      <w:ind/>
    </w:pPr>
    <w:rPr>
      <w:rFonts w:cs="FreeSans"/>
    </w:rPr>
  </w:style>
  <w:style w:type="paragraph" w:styleId="757">
    <w:name w:val="No Spacing"/>
    <w:link w:val="739"/>
    <w:uiPriority w:val="1"/>
    <w:qFormat/>
    <w:pPr>
      <w:widowControl w:val="true"/>
      <w:pBdr/>
      <w:bidi w:val="false"/>
      <w:spacing w:after="0" w:before="0" w:line="240" w:lineRule="auto"/>
      <w:ind/>
      <w:jc w:val="left"/>
    </w:pPr>
    <w:rPr>
      <w:rFonts w:ascii="Calibri" w:hAnsi="Calibri" w:eastAsiaTheme="minorEastAsia"/>
      <w:color w:val="auto"/>
      <w:sz w:val="22"/>
      <w:szCs w:val="22"/>
      <w:lang w:val="cs-CZ" w:eastAsia="cs-CZ" w:bidi="ar-SA"/>
      <w14:ligatures w14:val="none"/>
    </w:rPr>
  </w:style>
  <w:style w:type="paragraph" w:styleId="758">
    <w:name w:val="index heading"/>
    <w:basedOn w:val="755"/>
    <w:pPr>
      <w:pBdr/>
      <w:spacing/>
      <w:ind/>
    </w:pPr>
  </w:style>
  <w:style w:type="paragraph" w:styleId="759">
    <w:name w:val="TOC Heading"/>
    <w:basedOn w:val="736"/>
    <w:next w:val="735"/>
    <w:uiPriority w:val="39"/>
    <w:unhideWhenUsed/>
    <w:qFormat/>
    <w:pPr>
      <w:pBdr/>
      <w:spacing/>
      <w:ind/>
      <w:outlineLvl w:val="9"/>
    </w:pPr>
    <w:rPr>
      <w:lang w:eastAsia="cs-CZ"/>
      <w14:ligatures w14:val="none"/>
    </w:rPr>
  </w:style>
  <w:style w:type="paragraph" w:styleId="760">
    <w:name w:val="Záhlaví a zápatí (user)"/>
    <w:basedOn w:val="735"/>
    <w:qFormat/>
    <w:pPr>
      <w:pBdr/>
      <w:spacing/>
      <w:ind/>
    </w:pPr>
  </w:style>
  <w:style w:type="paragraph" w:styleId="761">
    <w:name w:val="Záhlaví a zápatí"/>
    <w:basedOn w:val="735"/>
    <w:qFormat/>
    <w:pPr>
      <w:pBdr/>
      <w:spacing/>
      <w:ind/>
    </w:pPr>
  </w:style>
  <w:style w:type="paragraph" w:styleId="762">
    <w:name w:val="Header"/>
    <w:basedOn w:val="735"/>
    <w:link w:val="741"/>
    <w:uiPriority w:val="99"/>
    <w:unhideWhenUsed/>
    <w:pPr>
      <w:pBdr/>
      <w:tabs>
        <w:tab w:val="clear" w:leader="none" w:pos="708"/>
        <w:tab w:val="center" w:leader="none" w:pos="4536"/>
        <w:tab w:val="right" w:leader="none" w:pos="9072"/>
      </w:tabs>
      <w:spacing w:after="0" w:before="0" w:line="240" w:lineRule="auto"/>
      <w:ind/>
    </w:pPr>
  </w:style>
  <w:style w:type="paragraph" w:styleId="763">
    <w:name w:val="Footer"/>
    <w:basedOn w:val="735"/>
    <w:link w:val="742"/>
    <w:uiPriority w:val="99"/>
    <w:unhideWhenUsed/>
    <w:pPr>
      <w:pBdr/>
      <w:tabs>
        <w:tab w:val="clear" w:leader="none" w:pos="708"/>
        <w:tab w:val="center" w:leader="none" w:pos="4536"/>
        <w:tab w:val="right" w:leader="none" w:pos="9072"/>
      </w:tabs>
      <w:spacing w:after="0" w:before="0" w:line="240" w:lineRule="auto"/>
      <w:ind/>
    </w:pPr>
  </w:style>
  <w:style w:type="paragraph" w:styleId="764">
    <w:name w:val="toc 1"/>
    <w:basedOn w:val="735"/>
    <w:next w:val="735"/>
    <w:uiPriority w:val="39"/>
    <w:unhideWhenUsed/>
    <w:pPr>
      <w:pBdr/>
      <w:spacing w:after="100" w:before="0"/>
      <w:ind/>
    </w:pPr>
  </w:style>
  <w:style w:type="paragraph" w:styleId="765">
    <w:name w:val="List Paragraph"/>
    <w:basedOn w:val="735"/>
    <w:uiPriority w:val="34"/>
    <w:qFormat/>
    <w:pPr>
      <w:pBdr/>
      <w:spacing w:after="160" w:before="0"/>
      <w:ind w:left="720"/>
      <w:contextualSpacing w:val="true"/>
    </w:pPr>
  </w:style>
  <w:style w:type="paragraph" w:styleId="766">
    <w:name w:val="toc 2"/>
    <w:basedOn w:val="735"/>
    <w:next w:val="735"/>
    <w:uiPriority w:val="39"/>
    <w:unhideWhenUsed/>
    <w:pPr>
      <w:pBdr/>
      <w:spacing w:after="100" w:before="0"/>
      <w:ind w:left="220"/>
    </w:pPr>
  </w:style>
  <w:style w:type="paragraph" w:styleId="767">
    <w:name w:val="table of figures"/>
    <w:basedOn w:val="735"/>
    <w:next w:val="735"/>
    <w:uiPriority w:val="99"/>
    <w:unhideWhenUsed/>
    <w:pPr>
      <w:pBdr/>
      <w:spacing w:after="0" w:before="0"/>
      <w:ind/>
    </w:pPr>
  </w:style>
  <w:style w:type="paragraph" w:styleId="768">
    <w:name w:val="Frame Contents"/>
    <w:basedOn w:val="735"/>
    <w:qFormat/>
    <w:pPr>
      <w:pBdr/>
      <w:spacing/>
      <w:ind/>
    </w:pPr>
  </w:style>
  <w:style w:type="paragraph" w:styleId="769">
    <w:name w:val="Obsah rámce (user)"/>
    <w:basedOn w:val="735"/>
    <w:qFormat/>
    <w:pPr>
      <w:pBdr/>
      <w:spacing/>
      <w:ind/>
    </w:pPr>
  </w:style>
  <w:style w:type="paragraph" w:styleId="770">
    <w:name w:val="Obrázek (user)"/>
    <w:basedOn w:val="753"/>
    <w:qFormat/>
    <w:pPr>
      <w:pBdr/>
      <w:spacing/>
      <w:ind/>
    </w:pPr>
  </w:style>
  <w:style w:type="paragraph" w:styleId="771">
    <w:name w:val="Obsah rámce"/>
    <w:basedOn w:val="735"/>
    <w:qFormat/>
    <w:pPr>
      <w:pBdr/>
      <w:spacing/>
      <w:ind/>
    </w:pPr>
  </w:style>
  <w:style w:type="paragraph" w:styleId="772">
    <w:name w:val="Obrázek"/>
    <w:basedOn w:val="753"/>
    <w:qFormat/>
    <w:pPr>
      <w:pBdr/>
      <w:spacing/>
      <w:ind/>
    </w:pPr>
  </w:style>
  <w:style w:type="paragraph" w:styleId="773">
    <w:name w:val="Předformátovaný text"/>
    <w:basedOn w:val="735"/>
    <w:qFormat/>
    <w:pPr>
      <w:pBdr/>
      <w:spacing w:after="0" w:before="0"/>
      <w:ind/>
    </w:pPr>
    <w:rPr>
      <w:rFonts w:ascii="Nimbus Mono PS" w:hAnsi="Nimbus Mono PS" w:eastAsia="Nimbus Mono PS" w:cs="FreeMono"/>
      <w:sz w:val="20"/>
      <w:szCs w:val="20"/>
    </w:rPr>
  </w:style>
  <w:style w:type="paragraph" w:styleId="774">
    <w:name w:val="Nadpis seznamu obrázků"/>
    <w:basedOn w:val="758"/>
    <w:qFormat/>
    <w:pPr>
      <w:suppressLineNumbers w:val="true"/>
      <w:pBdr/>
      <w:spacing/>
      <w:ind w:firstLine="0" w:left="0"/>
    </w:pPr>
    <w:rPr>
      <w:b/>
      <w:bCs/>
      <w:sz w:val="32"/>
      <w:szCs w:val="32"/>
    </w:rPr>
  </w:style>
  <w:style w:type="numbering" w:styleId="775">
    <w:name w:val="Bez seznamu (user)"/>
    <w:uiPriority w:val="99"/>
    <w:semiHidden/>
    <w:unhideWhenUsed/>
    <w:qFormat/>
    <w:pPr>
      <w:pBdr/>
      <w:spacing/>
      <w:ind/>
    </w:pPr>
  </w:style>
  <w:style w:type="table" w:styleId="77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www.gnome-look.org" TargetMode="External"/><Relationship Id="rId17" Type="http://schemas.openxmlformats.org/officeDocument/2006/relationships/image" Target="media/image5.png"/><Relationship Id="rId18"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HeadingPairs>
    <vt:vector size="0" baseType="variant"/>
  </HeadingPairs>
  <TitlesOfParts>
    <vt:vector size="0" baseType="lpstr"/>
  </TitlesOfParts>
  <Company>Střední průmyslová škola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Instalace OS windows</dc:title>
  <dc:subject>Novan 4.D</dc:subject>
  <dc:creator>2.D Novan Martin</dc:creator>
  <dc:description/>
  <dc:language>cs-CZ</dc:language>
  <cp:revision>22</cp:revision>
  <dcterms:created xsi:type="dcterms:W3CDTF">2023-10-04T13:52:00Z</dcterms:created>
  <dcterms:modified xsi:type="dcterms:W3CDTF">2025-11-14T17:22:15Z</dcterms:modified>
</cp:coreProperties>
</file>