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8752" w14:textId="5B003F70" w:rsidR="000F69EB" w:rsidRDefault="008E1D1E" w:rsidP="008E1D1E">
      <w:pPr>
        <w:pStyle w:val="Titre"/>
        <w:jc w:val="center"/>
      </w:pPr>
      <w:r>
        <w:t>RÉSUMÉ AGILE</w:t>
      </w:r>
    </w:p>
    <w:p w14:paraId="338EA213" w14:textId="6AD4A736" w:rsidR="008E1D1E" w:rsidRDefault="008E1D1E" w:rsidP="008E1D1E">
      <w:r>
        <w:tab/>
      </w:r>
    </w:p>
    <w:p w14:paraId="0EC2C2B7" w14:textId="2B6E6067" w:rsidR="008E1D1E" w:rsidRDefault="008E1D1E" w:rsidP="008E1D1E"/>
    <w:p w14:paraId="447508E3" w14:textId="5BC66E64" w:rsidR="008E1D1E" w:rsidRPr="00C264FB" w:rsidRDefault="008E1D1E" w:rsidP="00C264FB">
      <w:pPr>
        <w:spacing w:line="360" w:lineRule="auto"/>
        <w:rPr>
          <w:rFonts w:ascii="Bahnschrift Light SemiCondensed" w:hAnsi="Bahnschrift Light SemiCondensed"/>
        </w:rPr>
      </w:pPr>
      <w:r>
        <w:tab/>
      </w:r>
      <w:r w:rsidRPr="00C264FB">
        <w:rPr>
          <w:rFonts w:ascii="Bahnschrift Light SemiCondensed" w:hAnsi="Bahnschrift Light SemiCondensed"/>
        </w:rPr>
        <w:t>Scrum est un terme tiré du rugby qui signifie mêlé. C’est une approche adaptative</w:t>
      </w:r>
      <w:r w:rsidR="00C264FB" w:rsidRPr="00C264FB">
        <w:rPr>
          <w:rFonts w:ascii="Bahnschrift Light SemiCondensed" w:hAnsi="Bahnschrift Light SemiCondensed"/>
        </w:rPr>
        <w:t>,</w:t>
      </w:r>
      <w:r w:rsidRPr="00C264FB">
        <w:rPr>
          <w:rFonts w:ascii="Bahnschrift Light SemiCondensed" w:hAnsi="Bahnschrift Light SemiCondensed"/>
        </w:rPr>
        <w:t xml:space="preserve"> incrémentale et itérative. Chaque itération se défini</w:t>
      </w:r>
      <w:r w:rsidR="00C264FB" w:rsidRPr="00C264FB">
        <w:rPr>
          <w:rFonts w:ascii="Bahnschrift Light SemiCondensed" w:hAnsi="Bahnschrift Light SemiCondensed"/>
        </w:rPr>
        <w:t>t</w:t>
      </w:r>
      <w:r w:rsidRPr="00C264FB">
        <w:rPr>
          <w:rFonts w:ascii="Bahnschrift Light SemiCondensed" w:hAnsi="Bahnschrift Light SemiCondensed"/>
        </w:rPr>
        <w:t xml:space="preserve"> comme un sprint</w:t>
      </w:r>
      <w:r w:rsidR="00835B45" w:rsidRPr="00C264FB">
        <w:rPr>
          <w:rFonts w:ascii="Bahnschrift Light SemiCondensed" w:hAnsi="Bahnschrift Light SemiCondensed"/>
        </w:rPr>
        <w:t xml:space="preserve"> qui dure de 1 à 4</w:t>
      </w:r>
      <w:r w:rsidR="00C264FB" w:rsidRPr="00C264FB">
        <w:rPr>
          <w:rFonts w:ascii="Bahnschrift Light SemiCondensed" w:hAnsi="Bahnschrift Light SemiCondensed"/>
        </w:rPr>
        <w:t> </w:t>
      </w:r>
      <w:r w:rsidR="00835B45" w:rsidRPr="00C264FB">
        <w:rPr>
          <w:rFonts w:ascii="Bahnschrift Light SemiCondensed" w:hAnsi="Bahnschrift Light SemiCondensed"/>
        </w:rPr>
        <w:t>semaines</w:t>
      </w:r>
      <w:r w:rsidRPr="00C264FB">
        <w:rPr>
          <w:rFonts w:ascii="Bahnschrift Light SemiCondensed" w:hAnsi="Bahnschrift Light SemiCondensed"/>
        </w:rPr>
        <w:t xml:space="preserve"> et fait partie du cycle de vie de cette façon de procéder. </w:t>
      </w:r>
      <w:r w:rsidR="00835B45" w:rsidRPr="00C264FB">
        <w:rPr>
          <w:rFonts w:ascii="Bahnschrift Light SemiCondensed" w:hAnsi="Bahnschrift Light SemiCondensed"/>
        </w:rPr>
        <w:t>Des fonctionnalités sont ajoutées jusqu’à la mise en opération.</w:t>
      </w:r>
    </w:p>
    <w:p w14:paraId="43562659" w14:textId="77777777" w:rsidR="004067E0" w:rsidRPr="00C264FB" w:rsidRDefault="00835B45" w:rsidP="00C264FB">
      <w:pPr>
        <w:spacing w:line="360" w:lineRule="auto"/>
        <w:rPr>
          <w:rFonts w:ascii="Bahnschrift Light SemiCondensed" w:hAnsi="Bahnschrift Light SemiCondensed"/>
        </w:rPr>
      </w:pPr>
      <w:r w:rsidRPr="00C264FB">
        <w:rPr>
          <w:rFonts w:ascii="Bahnschrift Light SemiCondensed" w:hAnsi="Bahnschrift Light SemiCondensed"/>
        </w:rPr>
        <w:tab/>
        <w:t xml:space="preserve">Il y a trois piliers à retenir : </w:t>
      </w:r>
    </w:p>
    <w:p w14:paraId="1BAF77AC" w14:textId="6FFEBB1A" w:rsidR="004067E0" w:rsidRPr="00C264FB" w:rsidRDefault="004067E0" w:rsidP="00C264FB">
      <w:pPr>
        <w:pStyle w:val="Paragraphedeliste"/>
        <w:numPr>
          <w:ilvl w:val="0"/>
          <w:numId w:val="2"/>
        </w:numPr>
        <w:spacing w:line="360" w:lineRule="auto"/>
        <w:rPr>
          <w:rFonts w:ascii="Bahnschrift Light SemiCondensed" w:hAnsi="Bahnschrift Light SemiCondensed"/>
        </w:rPr>
      </w:pPr>
      <w:r w:rsidRPr="00C264FB">
        <w:rPr>
          <w:rFonts w:ascii="Bahnschrift Light SemiCondensed" w:hAnsi="Bahnschrift Light SemiCondensed"/>
        </w:rPr>
        <w:t>L</w:t>
      </w:r>
      <w:r w:rsidR="00835B45" w:rsidRPr="00C264FB">
        <w:rPr>
          <w:rFonts w:ascii="Bahnschrift Light SemiCondensed" w:hAnsi="Bahnschrift Light SemiCondensed"/>
        </w:rPr>
        <w:t>a transparence</w:t>
      </w:r>
      <w:r w:rsidRPr="00C264FB">
        <w:rPr>
          <w:rFonts w:ascii="Bahnschrift Light SemiCondensed" w:hAnsi="Bahnschrift Light SemiCondensed"/>
        </w:rPr>
        <w:t xml:space="preserve"> </w:t>
      </w:r>
      <w:r w:rsidR="00C264FB" w:rsidRPr="00C264FB">
        <w:rPr>
          <w:rFonts w:ascii="Bahnschrift Light SemiCondensed" w:hAnsi="Bahnschrift Light SemiCondensed"/>
        </w:rPr>
        <w:t xml:space="preserve">- </w:t>
      </w:r>
      <w:r w:rsidRPr="00C264FB">
        <w:rPr>
          <w:rFonts w:ascii="Bahnschrift Light SemiCondensed" w:hAnsi="Bahnschrift Light SemiCondensed"/>
        </w:rPr>
        <w:t>L</w:t>
      </w:r>
      <w:r w:rsidRPr="00C264FB">
        <w:rPr>
          <w:rFonts w:ascii="Bahnschrift Light SemiCondensed" w:hAnsi="Bahnschrift Light SemiCondensed"/>
        </w:rPr>
        <w:t>’ensemble du projet et de ses ramifications doivent être visible</w:t>
      </w:r>
      <w:r w:rsidR="00C264FB" w:rsidRPr="00C264FB">
        <w:rPr>
          <w:rFonts w:ascii="Bahnschrift Light SemiCondensed" w:hAnsi="Bahnschrift Light SemiCondensed"/>
        </w:rPr>
        <w:t>s</w:t>
      </w:r>
      <w:r w:rsidRPr="00C264FB">
        <w:rPr>
          <w:rFonts w:ascii="Bahnschrift Light SemiCondensed" w:hAnsi="Bahnschrift Light SemiCondensed"/>
        </w:rPr>
        <w:t xml:space="preserve"> de tous et des standards doivent être établis</w:t>
      </w:r>
      <w:r w:rsidRPr="00C264FB">
        <w:rPr>
          <w:rFonts w:ascii="Bahnschrift Light SemiCondensed" w:hAnsi="Bahnschrift Light SemiCondensed"/>
        </w:rPr>
        <w:t>.</w:t>
      </w:r>
    </w:p>
    <w:p w14:paraId="42366B35" w14:textId="72C77F1F" w:rsidR="004067E0" w:rsidRPr="00C264FB" w:rsidRDefault="004067E0" w:rsidP="00C264FB">
      <w:pPr>
        <w:pStyle w:val="Paragraphedeliste"/>
        <w:numPr>
          <w:ilvl w:val="0"/>
          <w:numId w:val="2"/>
        </w:numPr>
        <w:spacing w:line="360" w:lineRule="auto"/>
        <w:rPr>
          <w:rFonts w:ascii="Bahnschrift Light SemiCondensed" w:hAnsi="Bahnschrift Light SemiCondensed"/>
        </w:rPr>
      </w:pPr>
      <w:r w:rsidRPr="00C264FB">
        <w:rPr>
          <w:rFonts w:ascii="Bahnschrift Light SemiCondensed" w:hAnsi="Bahnschrift Light SemiCondensed"/>
        </w:rPr>
        <w:t>L</w:t>
      </w:r>
      <w:r w:rsidR="00835B45" w:rsidRPr="00C264FB">
        <w:rPr>
          <w:rFonts w:ascii="Bahnschrift Light SemiCondensed" w:hAnsi="Bahnschrift Light SemiCondensed"/>
        </w:rPr>
        <w:t xml:space="preserve">’inspection </w:t>
      </w:r>
      <w:r w:rsidR="00C264FB" w:rsidRPr="00C264FB">
        <w:rPr>
          <w:rFonts w:ascii="Bahnschrift Light SemiCondensed" w:hAnsi="Bahnschrift Light SemiCondensed"/>
        </w:rPr>
        <w:t xml:space="preserve">- </w:t>
      </w:r>
      <w:r w:rsidRPr="00C264FB">
        <w:rPr>
          <w:rFonts w:ascii="Bahnschrift Light SemiCondensed" w:hAnsi="Bahnschrift Light SemiCondensed"/>
        </w:rPr>
        <w:t>L</w:t>
      </w:r>
      <w:r w:rsidRPr="00C264FB">
        <w:rPr>
          <w:rFonts w:ascii="Bahnschrift Light SemiCondensed" w:hAnsi="Bahnschrift Light SemiCondensed"/>
        </w:rPr>
        <w:t xml:space="preserve">’avancement est régulièrement évalué et les problèmes </w:t>
      </w:r>
      <w:r w:rsidR="00C264FB" w:rsidRPr="00C264FB">
        <w:rPr>
          <w:rFonts w:ascii="Bahnschrift Light SemiCondensed" w:hAnsi="Bahnschrift Light SemiCondensed"/>
        </w:rPr>
        <w:t xml:space="preserve">sont </w:t>
      </w:r>
      <w:r w:rsidRPr="00C264FB">
        <w:rPr>
          <w:rFonts w:ascii="Bahnschrift Light SemiCondensed" w:hAnsi="Bahnschrift Light SemiCondensed"/>
        </w:rPr>
        <w:t>ciblés.</w:t>
      </w:r>
    </w:p>
    <w:p w14:paraId="351E6EBC" w14:textId="33FE967F" w:rsidR="00835B45" w:rsidRPr="00C264FB" w:rsidRDefault="004067E0" w:rsidP="00C264FB">
      <w:pPr>
        <w:pStyle w:val="Paragraphedeliste"/>
        <w:numPr>
          <w:ilvl w:val="0"/>
          <w:numId w:val="2"/>
        </w:numPr>
        <w:spacing w:line="360" w:lineRule="auto"/>
        <w:rPr>
          <w:rFonts w:ascii="Bahnschrift Light SemiCondensed" w:hAnsi="Bahnschrift Light SemiCondensed"/>
        </w:rPr>
      </w:pPr>
      <w:r w:rsidRPr="00C264FB">
        <w:rPr>
          <w:rFonts w:ascii="Bahnschrift Light SemiCondensed" w:hAnsi="Bahnschrift Light SemiCondensed"/>
        </w:rPr>
        <w:t>L</w:t>
      </w:r>
      <w:r w:rsidR="00835B45" w:rsidRPr="00C264FB">
        <w:rPr>
          <w:rFonts w:ascii="Bahnschrift Light SemiCondensed" w:hAnsi="Bahnschrift Light SemiCondensed"/>
        </w:rPr>
        <w:t>’adaptation </w:t>
      </w:r>
      <w:r w:rsidR="00C264FB" w:rsidRPr="00C264FB">
        <w:rPr>
          <w:rFonts w:ascii="Bahnschrift Light SemiCondensed" w:hAnsi="Bahnschrift Light SemiCondensed"/>
        </w:rPr>
        <w:t xml:space="preserve">- </w:t>
      </w:r>
      <w:r w:rsidRPr="00C264FB">
        <w:rPr>
          <w:rFonts w:ascii="Bahnschrift Light SemiCondensed" w:hAnsi="Bahnschrift Light SemiCondensed"/>
        </w:rPr>
        <w:t>I</w:t>
      </w:r>
      <w:r w:rsidR="00835B45" w:rsidRPr="00C264FB">
        <w:rPr>
          <w:rFonts w:ascii="Bahnschrift Light SemiCondensed" w:hAnsi="Bahnschrift Light SemiCondensed"/>
        </w:rPr>
        <w:t>l y a ajustement au besoin.</w:t>
      </w:r>
    </w:p>
    <w:p w14:paraId="7837BF45" w14:textId="4D93FC82" w:rsidR="004067E0" w:rsidRPr="00C264FB" w:rsidRDefault="004067E0" w:rsidP="00C264FB">
      <w:pPr>
        <w:spacing w:line="360" w:lineRule="auto"/>
        <w:rPr>
          <w:rFonts w:ascii="Bahnschrift Light SemiCondensed" w:hAnsi="Bahnschrift Light SemiCondensed"/>
        </w:rPr>
      </w:pPr>
    </w:p>
    <w:p w14:paraId="414ADD3F" w14:textId="329D8FA4" w:rsidR="004067E0" w:rsidRPr="00C264FB" w:rsidRDefault="004067E0" w:rsidP="00C264FB">
      <w:pPr>
        <w:spacing w:line="360" w:lineRule="auto"/>
        <w:rPr>
          <w:rFonts w:ascii="Bahnschrift Light SemiCondensed" w:hAnsi="Bahnschrift Light SemiCondensed"/>
        </w:rPr>
      </w:pPr>
      <w:r w:rsidRPr="00C264FB">
        <w:rPr>
          <w:rFonts w:ascii="Bahnschrift Light SemiCondensed" w:hAnsi="Bahnschrift Light SemiCondensed"/>
        </w:rPr>
        <w:t>En ce qui a trait aux acteurs, trois individus ou groupes occupent les rôles primaires :</w:t>
      </w:r>
    </w:p>
    <w:p w14:paraId="619C4C2F" w14:textId="637863DC" w:rsidR="004067E0" w:rsidRPr="00C264FB" w:rsidRDefault="004067E0" w:rsidP="00C264FB">
      <w:pPr>
        <w:pStyle w:val="Paragraphedeliste"/>
        <w:numPr>
          <w:ilvl w:val="0"/>
          <w:numId w:val="3"/>
        </w:numPr>
        <w:spacing w:line="360" w:lineRule="auto"/>
        <w:rPr>
          <w:rFonts w:ascii="Bahnschrift Light SemiCondensed" w:hAnsi="Bahnschrift Light SemiCondensed"/>
        </w:rPr>
      </w:pPr>
      <w:r w:rsidRPr="00C264FB">
        <w:rPr>
          <w:rFonts w:ascii="Bahnschrift Light SemiCondensed" w:hAnsi="Bahnschrift Light SemiCondensed"/>
        </w:rPr>
        <w:t xml:space="preserve">Le product owner </w:t>
      </w:r>
      <w:r w:rsidR="00C264FB" w:rsidRPr="00C264FB">
        <w:rPr>
          <w:rFonts w:ascii="Bahnschrift Light SemiCondensed" w:hAnsi="Bahnschrift Light SemiCondensed"/>
        </w:rPr>
        <w:t xml:space="preserve">- </w:t>
      </w:r>
      <w:r w:rsidRPr="00C264FB">
        <w:rPr>
          <w:rFonts w:ascii="Bahnschrift Light SemiCondensed" w:hAnsi="Bahnschrift Light SemiCondensed"/>
        </w:rPr>
        <w:t>Il est le responsable du produit. C’est lui le décideur, celui qui établit les priorités.</w:t>
      </w:r>
    </w:p>
    <w:p w14:paraId="15EEB2FD" w14:textId="6B0C0061" w:rsidR="004067E0" w:rsidRPr="00C264FB" w:rsidRDefault="004067E0" w:rsidP="00C264FB">
      <w:pPr>
        <w:pStyle w:val="Paragraphedeliste"/>
        <w:numPr>
          <w:ilvl w:val="0"/>
          <w:numId w:val="3"/>
        </w:numPr>
        <w:spacing w:line="360" w:lineRule="auto"/>
        <w:rPr>
          <w:rFonts w:ascii="Bahnschrift Light SemiCondensed" w:hAnsi="Bahnschrift Light SemiCondensed"/>
        </w:rPr>
      </w:pPr>
      <w:r w:rsidRPr="00C264FB">
        <w:rPr>
          <w:rFonts w:ascii="Bahnschrift Light SemiCondensed" w:hAnsi="Bahnschrift Light SemiCondensed"/>
        </w:rPr>
        <w:t>Le scrum master – Son rôle est de «</w:t>
      </w:r>
      <w:r w:rsidR="00C264FB" w:rsidRPr="00C264FB">
        <w:rPr>
          <w:rFonts w:ascii="Arial" w:hAnsi="Arial" w:cs="Arial"/>
        </w:rPr>
        <w:t> </w:t>
      </w:r>
      <w:r w:rsidRPr="00C264FB">
        <w:rPr>
          <w:rFonts w:ascii="Bahnschrift Light SemiCondensed" w:hAnsi="Bahnschrift Light SemiCondensed"/>
        </w:rPr>
        <w:t>coacher</w:t>
      </w:r>
      <w:r w:rsidR="00C264FB" w:rsidRPr="00C264FB">
        <w:rPr>
          <w:rFonts w:ascii="Arial" w:hAnsi="Arial" w:cs="Arial"/>
        </w:rPr>
        <w:t> </w:t>
      </w:r>
      <w:r w:rsidRPr="00C264FB">
        <w:rPr>
          <w:rFonts w:ascii="Bahnschrift Light SemiCondensed" w:hAnsi="Bahnschrift Light SemiCondensed"/>
        </w:rPr>
        <w:t xml:space="preserve">» </w:t>
      </w:r>
      <w:r w:rsidR="00C264FB" w:rsidRPr="00C264FB">
        <w:rPr>
          <w:rFonts w:ascii="Bahnschrift Light SemiCondensed" w:hAnsi="Bahnschrift Light SemiCondensed"/>
        </w:rPr>
        <w:t xml:space="preserve">et </w:t>
      </w:r>
      <w:r w:rsidRPr="00C264FB">
        <w:rPr>
          <w:rFonts w:ascii="Bahnschrift Light SemiCondensed" w:hAnsi="Bahnschrift Light SemiCondensed"/>
        </w:rPr>
        <w:t>de supporter l’équipe, il ne programme pas.</w:t>
      </w:r>
    </w:p>
    <w:p w14:paraId="6B4E7FAB" w14:textId="3815A6DA" w:rsidR="004067E0" w:rsidRPr="00C264FB" w:rsidRDefault="004067E0" w:rsidP="00C264FB">
      <w:pPr>
        <w:pStyle w:val="Paragraphedeliste"/>
        <w:numPr>
          <w:ilvl w:val="0"/>
          <w:numId w:val="3"/>
        </w:numPr>
        <w:spacing w:line="360" w:lineRule="auto"/>
        <w:rPr>
          <w:rFonts w:ascii="Bahnschrift Light SemiCondensed" w:hAnsi="Bahnschrift Light SemiCondensed"/>
        </w:rPr>
      </w:pPr>
      <w:r w:rsidRPr="00C264FB">
        <w:rPr>
          <w:rFonts w:ascii="Bahnschrift Light SemiCondensed" w:hAnsi="Bahnschrift Light SemiCondensed"/>
        </w:rPr>
        <w:t xml:space="preserve">L’équipe scrum – Elle est habituellement composée de 2 à </w:t>
      </w:r>
      <w:r w:rsidR="00CF13CF" w:rsidRPr="00C264FB">
        <w:rPr>
          <w:rFonts w:ascii="Bahnschrift Light SemiCondensed" w:hAnsi="Bahnschrift Light SemiCondensed"/>
        </w:rPr>
        <w:t>9</w:t>
      </w:r>
      <w:r w:rsidR="00C264FB" w:rsidRPr="00C264FB">
        <w:rPr>
          <w:rFonts w:ascii="Bahnschrift Light SemiCondensed" w:hAnsi="Bahnschrift Light SemiCondensed"/>
        </w:rPr>
        <w:t> </w:t>
      </w:r>
      <w:r w:rsidR="00CF13CF" w:rsidRPr="00C264FB">
        <w:rPr>
          <w:rFonts w:ascii="Bahnschrift Light SemiCondensed" w:hAnsi="Bahnschrift Light SemiCondensed"/>
        </w:rPr>
        <w:t>individus autonomes. Ils sont les experts de tous les domaines qui joignent leurs connaissances pour réaliser le projet. De plus au moins un utilisateur, très impliqué, fait partie de la composition de ces acteurs clés.</w:t>
      </w:r>
    </w:p>
    <w:p w14:paraId="273D1A39" w14:textId="22A425FA" w:rsidR="004067E0" w:rsidRPr="00C264FB" w:rsidRDefault="004067E0" w:rsidP="00C264FB">
      <w:pPr>
        <w:pStyle w:val="Paragraphedeliste"/>
        <w:spacing w:line="360" w:lineRule="auto"/>
        <w:ind w:left="765"/>
        <w:rPr>
          <w:rFonts w:ascii="Bahnschrift Light SemiCondensed" w:hAnsi="Bahnschrift Light SemiCondensed"/>
        </w:rPr>
      </w:pPr>
    </w:p>
    <w:p w14:paraId="0E51B90C" w14:textId="77777777" w:rsidR="004067E0" w:rsidRPr="00C264FB" w:rsidRDefault="004067E0" w:rsidP="00C264FB">
      <w:pPr>
        <w:pStyle w:val="Paragraphedeliste"/>
        <w:spacing w:line="360" w:lineRule="auto"/>
        <w:ind w:left="765"/>
        <w:rPr>
          <w:rFonts w:ascii="Bahnschrift Light SemiCondensed" w:hAnsi="Bahnschrift Light SemiCondensed"/>
        </w:rPr>
      </w:pPr>
    </w:p>
    <w:p w14:paraId="704CCE66" w14:textId="6FFDDC66" w:rsidR="00835B45" w:rsidRPr="00C264FB" w:rsidRDefault="00835B45" w:rsidP="00C264FB">
      <w:pPr>
        <w:spacing w:line="360" w:lineRule="auto"/>
        <w:rPr>
          <w:rFonts w:ascii="Bahnschrift Light SemiCondensed" w:hAnsi="Bahnschrift Light SemiCondensed"/>
        </w:rPr>
      </w:pPr>
      <w:r w:rsidRPr="00C264FB">
        <w:rPr>
          <w:rFonts w:ascii="Bahnschrift Light SemiCondensed" w:hAnsi="Bahnschrift Light SemiCondensed"/>
        </w:rPr>
        <w:t>Il est important de retenir qu’il y a six livrables importants</w:t>
      </w:r>
      <w:r w:rsidR="00CF13CF" w:rsidRPr="00C264FB">
        <w:rPr>
          <w:rFonts w:ascii="Bahnschrift Light SemiCondensed" w:hAnsi="Bahnschrift Light SemiCondensed"/>
        </w:rPr>
        <w:t>, dont les trois premières composent le sprint</w:t>
      </w:r>
      <w:r w:rsidR="00C264FB" w:rsidRPr="00C264FB">
        <w:rPr>
          <w:rFonts w:ascii="Bahnschrift Light SemiCondensed" w:hAnsi="Bahnschrift Light SemiCondensed"/>
        </w:rPr>
        <w:t> </w:t>
      </w:r>
      <w:r w:rsidR="00CF13CF" w:rsidRPr="00C264FB">
        <w:rPr>
          <w:rFonts w:ascii="Bahnschrift Light SemiCondensed" w:hAnsi="Bahnschrift Light SemiCondensed"/>
        </w:rPr>
        <w:t>0</w:t>
      </w:r>
      <w:r w:rsidRPr="00C264FB">
        <w:rPr>
          <w:rFonts w:ascii="Bahnschrift Light SemiCondensed" w:hAnsi="Bahnschrift Light SemiCondensed"/>
        </w:rPr>
        <w:t> :</w:t>
      </w:r>
    </w:p>
    <w:p w14:paraId="79E2B9C0" w14:textId="20645D79" w:rsidR="00835B45" w:rsidRPr="00C264FB" w:rsidRDefault="00835B45" w:rsidP="00C264FB">
      <w:pPr>
        <w:pStyle w:val="Paragraphedeliste"/>
        <w:numPr>
          <w:ilvl w:val="0"/>
          <w:numId w:val="1"/>
        </w:numPr>
        <w:spacing w:line="360" w:lineRule="auto"/>
        <w:rPr>
          <w:rFonts w:ascii="Bahnschrift Light SemiCondensed" w:hAnsi="Bahnschrift Light SemiCondensed"/>
        </w:rPr>
      </w:pPr>
      <w:r w:rsidRPr="00C264FB">
        <w:rPr>
          <w:rFonts w:ascii="Bahnschrift Light SemiCondensed" w:hAnsi="Bahnschrift Light SemiCondensed"/>
        </w:rPr>
        <w:t xml:space="preserve">La vision </w:t>
      </w:r>
      <w:r w:rsidR="00C264FB" w:rsidRPr="00C264FB">
        <w:rPr>
          <w:rFonts w:ascii="Bahnschrift Light SemiCondensed" w:hAnsi="Bahnschrift Light SemiCondensed"/>
        </w:rPr>
        <w:t xml:space="preserve">- </w:t>
      </w:r>
      <w:r w:rsidR="00CF13CF" w:rsidRPr="00C264FB">
        <w:rPr>
          <w:rFonts w:ascii="Bahnschrift Light SemiCondensed" w:hAnsi="Bahnschrift Light SemiCondensed"/>
        </w:rPr>
        <w:t>C’</w:t>
      </w:r>
      <w:r w:rsidRPr="00C264FB">
        <w:rPr>
          <w:rFonts w:ascii="Bahnschrift Light SemiCondensed" w:hAnsi="Bahnschrift Light SemiCondensed"/>
        </w:rPr>
        <w:t>est le quoi et le pourquoi, c’est l’objectif d’affaire</w:t>
      </w:r>
      <w:r w:rsidR="00C264FB" w:rsidRPr="00C264FB">
        <w:rPr>
          <w:rFonts w:ascii="Bahnschrift Light SemiCondensed" w:hAnsi="Bahnschrift Light SemiCondensed"/>
        </w:rPr>
        <w:t>s</w:t>
      </w:r>
      <w:r w:rsidRPr="00C264FB">
        <w:rPr>
          <w:rFonts w:ascii="Bahnschrift Light SemiCondensed" w:hAnsi="Bahnschrift Light SemiCondensed"/>
        </w:rPr>
        <w:t>. Une image utilis</w:t>
      </w:r>
      <w:r w:rsidR="004067E0" w:rsidRPr="00C264FB">
        <w:rPr>
          <w:rFonts w:ascii="Bahnschrift Light SemiCondensed" w:hAnsi="Bahnschrift Light SemiCondensed"/>
        </w:rPr>
        <w:t>ée pour illustrer ce point est celle d’une boîte de produit. Comme celle que l’on retrouverait sur les tablette</w:t>
      </w:r>
      <w:r w:rsidR="00C264FB" w:rsidRPr="00C264FB">
        <w:rPr>
          <w:rFonts w:ascii="Bahnschrift Light SemiCondensed" w:hAnsi="Bahnschrift Light SemiCondensed"/>
        </w:rPr>
        <w:t>s</w:t>
      </w:r>
      <w:r w:rsidR="004067E0" w:rsidRPr="00C264FB">
        <w:rPr>
          <w:rFonts w:ascii="Bahnschrift Light SemiCondensed" w:hAnsi="Bahnschrift Light SemiCondensed"/>
        </w:rPr>
        <w:t xml:space="preserve"> d’une boutique avec tout ce qui serait écrit à l’avant et à l’arrière de cette boîte. C’est l’étape o</w:t>
      </w:r>
      <w:r w:rsidR="00C264FB" w:rsidRPr="00C264FB">
        <w:rPr>
          <w:rFonts w:ascii="Bahnschrift Light SemiCondensed" w:hAnsi="Bahnschrift Light SemiCondensed"/>
        </w:rPr>
        <w:t>ù</w:t>
      </w:r>
      <w:r w:rsidR="004067E0" w:rsidRPr="00C264FB">
        <w:rPr>
          <w:rFonts w:ascii="Bahnschrift Light SemiCondensed" w:hAnsi="Bahnschrift Light SemiCondensed"/>
        </w:rPr>
        <w:t xml:space="preserve"> le «</w:t>
      </w:r>
      <w:r w:rsidR="00C264FB" w:rsidRPr="00C264FB">
        <w:rPr>
          <w:rFonts w:ascii="Arial" w:hAnsi="Arial" w:cs="Arial"/>
        </w:rPr>
        <w:t> </w:t>
      </w:r>
      <w:r w:rsidR="004067E0" w:rsidRPr="00C264FB">
        <w:rPr>
          <w:rFonts w:ascii="Bahnschrift Light SemiCondensed" w:hAnsi="Bahnschrift Light SemiCondensed"/>
        </w:rPr>
        <w:t>project owner</w:t>
      </w:r>
      <w:r w:rsidR="00C264FB" w:rsidRPr="00C264FB">
        <w:rPr>
          <w:rFonts w:ascii="Arial" w:hAnsi="Arial" w:cs="Arial"/>
        </w:rPr>
        <w:t> </w:t>
      </w:r>
      <w:r w:rsidR="004067E0" w:rsidRPr="00C264FB">
        <w:rPr>
          <w:rFonts w:ascii="Bahnschrift Light SemiCondensed" w:hAnsi="Bahnschrift Light SemiCondensed"/>
        </w:rPr>
        <w:t>» exprime ses besoins, sa vision du projet.</w:t>
      </w:r>
    </w:p>
    <w:p w14:paraId="55FCEED8" w14:textId="2BA757C4" w:rsidR="00CF13CF" w:rsidRPr="00C264FB" w:rsidRDefault="00CF13CF" w:rsidP="00C264FB">
      <w:pPr>
        <w:pStyle w:val="Paragraphedeliste"/>
        <w:numPr>
          <w:ilvl w:val="0"/>
          <w:numId w:val="1"/>
        </w:numPr>
        <w:spacing w:line="360" w:lineRule="auto"/>
        <w:rPr>
          <w:rFonts w:ascii="Bahnschrift Light SemiCondensed" w:hAnsi="Bahnschrift Light SemiCondensed"/>
        </w:rPr>
      </w:pPr>
      <w:r w:rsidRPr="00C264FB">
        <w:rPr>
          <w:rFonts w:ascii="Bahnschrift Light SemiCondensed" w:hAnsi="Bahnschrift Light SemiCondensed"/>
        </w:rPr>
        <w:lastRenderedPageBreak/>
        <w:t>Le backlog du produit – Cette partie est la plus importante de toutes. C’est à cette étape que la liste de toutes les fonctionnalités à livrer est établie. Encore une fois, c’est le product owner qui tient les guides. Les besoins sont exprimés à l’aide de «</w:t>
      </w:r>
      <w:r w:rsidR="00C264FB" w:rsidRPr="00C264FB">
        <w:rPr>
          <w:rFonts w:ascii="Arial" w:hAnsi="Arial" w:cs="Arial"/>
        </w:rPr>
        <w:t> </w:t>
      </w:r>
      <w:r w:rsidRPr="00C264FB">
        <w:rPr>
          <w:rFonts w:ascii="Bahnschrift Light SemiCondensed" w:hAnsi="Bahnschrift Light SemiCondensed"/>
        </w:rPr>
        <w:t>userstories</w:t>
      </w:r>
      <w:r w:rsidR="00C264FB" w:rsidRPr="00C264FB">
        <w:rPr>
          <w:rFonts w:ascii="Arial" w:hAnsi="Arial" w:cs="Arial"/>
        </w:rPr>
        <w:t> </w:t>
      </w:r>
      <w:r w:rsidRPr="00C264FB">
        <w:rPr>
          <w:rFonts w:ascii="Bahnschrift Light SemiCondensed" w:hAnsi="Bahnschrift Light SemiCondensed"/>
        </w:rPr>
        <w:t>» qui se divisent en trois parties : «</w:t>
      </w:r>
      <w:r w:rsidR="00C264FB" w:rsidRPr="00C264FB">
        <w:rPr>
          <w:rFonts w:ascii="Arial" w:hAnsi="Arial" w:cs="Arial"/>
        </w:rPr>
        <w:t> </w:t>
      </w:r>
      <w:r w:rsidRPr="00C264FB">
        <w:rPr>
          <w:rFonts w:ascii="Bahnschrift Light SemiCondensed" w:hAnsi="Bahnschrift Light SemiCondensed"/>
        </w:rPr>
        <w:t>le rôle, le besoin et la justification</w:t>
      </w:r>
      <w:r w:rsidR="00C264FB" w:rsidRPr="00C264FB">
        <w:rPr>
          <w:rFonts w:ascii="Arial" w:hAnsi="Arial" w:cs="Arial"/>
        </w:rPr>
        <w:t> </w:t>
      </w:r>
      <w:r w:rsidRPr="00C264FB">
        <w:rPr>
          <w:rFonts w:ascii="Bahnschrift Light SemiCondensed" w:hAnsi="Bahnschrift Light SemiCondensed"/>
        </w:rPr>
        <w:t xml:space="preserve">». </w:t>
      </w:r>
      <w:r w:rsidR="00C264FB" w:rsidRPr="00C264FB">
        <w:rPr>
          <w:rFonts w:ascii="Bahnschrift Light SemiCondensed" w:hAnsi="Bahnschrift Light SemiCondensed"/>
        </w:rPr>
        <w:t>U</w:t>
      </w:r>
      <w:r w:rsidRPr="00C264FB">
        <w:rPr>
          <w:rFonts w:ascii="Bahnschrift Light SemiCondensed" w:hAnsi="Bahnschrift Light SemiCondensed"/>
        </w:rPr>
        <w:t>ne simple phrase fait la démonstration de la formulation attendue de ces outils, elle va comme suit :</w:t>
      </w:r>
      <w:r w:rsidR="00C264FB" w:rsidRPr="00C264FB">
        <w:rPr>
          <w:rFonts w:ascii="Bahnschrift Light SemiCondensed" w:hAnsi="Bahnschrift Light SemiCondensed"/>
        </w:rPr>
        <w:t xml:space="preserve"> </w:t>
      </w:r>
      <w:r w:rsidRPr="00C264FB">
        <w:rPr>
          <w:rFonts w:ascii="Bahnschrift Light SemiCondensed" w:hAnsi="Bahnschrift Light SemiCondensed"/>
        </w:rPr>
        <w:t>«</w:t>
      </w:r>
      <w:r w:rsidR="00C264FB" w:rsidRPr="00C264FB">
        <w:rPr>
          <w:rFonts w:ascii="Arial" w:hAnsi="Arial" w:cs="Arial"/>
        </w:rPr>
        <w:t> </w:t>
      </w:r>
      <w:r w:rsidRPr="00C264FB">
        <w:rPr>
          <w:rFonts w:ascii="Bahnschrift Light SemiCondensed" w:hAnsi="Bahnschrift Light SemiCondensed"/>
        </w:rPr>
        <w:t>En tant que [personne], je voudrais [faire quelque chose], ainsi [bénéfice]</w:t>
      </w:r>
      <w:r w:rsidR="00C264FB" w:rsidRPr="00C264FB">
        <w:rPr>
          <w:rFonts w:ascii="Arial" w:hAnsi="Arial" w:cs="Arial"/>
        </w:rPr>
        <w:t> </w:t>
      </w:r>
      <w:r w:rsidRPr="00C264FB">
        <w:rPr>
          <w:rFonts w:ascii="Bahnschrift Light SemiCondensed" w:hAnsi="Bahnschrift Light SemiCondensed"/>
        </w:rPr>
        <w:t xml:space="preserve">». </w:t>
      </w:r>
      <w:r w:rsidR="00E01A35" w:rsidRPr="00C264FB">
        <w:rPr>
          <w:rFonts w:ascii="Bahnschrift Light SemiCondensed" w:hAnsi="Bahnschrift Light SemiCondensed"/>
        </w:rPr>
        <w:t>Une fois une fonctionnalité identifié</w:t>
      </w:r>
      <w:r w:rsidR="00C264FB" w:rsidRPr="00C264FB">
        <w:rPr>
          <w:rFonts w:ascii="Bahnschrift Light SemiCondensed" w:hAnsi="Bahnschrift Light SemiCondensed"/>
        </w:rPr>
        <w:t>e</w:t>
      </w:r>
      <w:r w:rsidR="00E01A35" w:rsidRPr="00C264FB">
        <w:rPr>
          <w:rFonts w:ascii="Bahnschrift Light SemiCondensed" w:hAnsi="Bahnschrift Light SemiCondensed"/>
        </w:rPr>
        <w:t xml:space="preserve">, il y a </w:t>
      </w:r>
      <w:r w:rsidR="00C264FB" w:rsidRPr="00C264FB">
        <w:rPr>
          <w:rFonts w:ascii="Bahnschrift Light SemiCondensed" w:hAnsi="Bahnschrift Light SemiCondensed"/>
        </w:rPr>
        <w:t xml:space="preserve">une </w:t>
      </w:r>
      <w:r w:rsidR="00E01A35" w:rsidRPr="00C264FB">
        <w:rPr>
          <w:rFonts w:ascii="Bahnschrift Light SemiCondensed" w:hAnsi="Bahnschrift Light SemiCondensed"/>
        </w:rPr>
        <w:t>estimation qui se calcule en terme</w:t>
      </w:r>
      <w:r w:rsidR="00C264FB" w:rsidRPr="00C264FB">
        <w:rPr>
          <w:rFonts w:ascii="Bahnschrift Light SemiCondensed" w:hAnsi="Bahnschrift Light SemiCondensed"/>
        </w:rPr>
        <w:t>s</w:t>
      </w:r>
      <w:r w:rsidR="00E01A35" w:rsidRPr="00C264FB">
        <w:rPr>
          <w:rFonts w:ascii="Bahnschrift Light SemiCondensed" w:hAnsi="Bahnschrift Light SemiCondensed"/>
        </w:rPr>
        <w:t xml:space="preserve"> d’heure/personne, ce faisant, il est par la suite possible de faire des calculs en considérant la vélocité. C’est-à-dire, la capacité maximum heure/personne de l’équipe permettant ainsi de diviser les sprint</w:t>
      </w:r>
      <w:r w:rsidR="00C264FB" w:rsidRPr="00C264FB">
        <w:rPr>
          <w:rFonts w:ascii="Bahnschrift Light SemiCondensed" w:hAnsi="Bahnschrift Light SemiCondensed"/>
        </w:rPr>
        <w:t>s</w:t>
      </w:r>
      <w:r w:rsidR="00E01A35" w:rsidRPr="00C264FB">
        <w:rPr>
          <w:rFonts w:ascii="Bahnschrift Light SemiCondensed" w:hAnsi="Bahnschrift Light SemiCondensed"/>
        </w:rPr>
        <w:t>. Ensuite, l’ordre de priorité doit être établi. Cela est fait, en générale</w:t>
      </w:r>
      <w:r w:rsidR="00C264FB" w:rsidRPr="00C264FB">
        <w:rPr>
          <w:rFonts w:ascii="Bahnschrift Light SemiCondensed" w:hAnsi="Bahnschrift Light SemiCondensed"/>
        </w:rPr>
        <w:t>,</w:t>
      </w:r>
      <w:r w:rsidR="00E01A35" w:rsidRPr="00C264FB">
        <w:rPr>
          <w:rFonts w:ascii="Bahnschrift Light SemiCondensed" w:hAnsi="Bahnschrift Light SemiCondensed"/>
        </w:rPr>
        <w:t xml:space="preserve"> en considérant le retour sur investissement de la fonctionnalité et son taux d’utilisation.</w:t>
      </w:r>
    </w:p>
    <w:p w14:paraId="0E956154" w14:textId="210B8387" w:rsidR="00E01A35" w:rsidRPr="00C264FB" w:rsidRDefault="00E01A35" w:rsidP="00C264FB">
      <w:pPr>
        <w:pStyle w:val="Paragraphedeliste"/>
        <w:numPr>
          <w:ilvl w:val="0"/>
          <w:numId w:val="1"/>
        </w:numPr>
        <w:spacing w:line="360" w:lineRule="auto"/>
        <w:rPr>
          <w:rFonts w:ascii="Bahnschrift Light SemiCondensed" w:hAnsi="Bahnschrift Light SemiCondensed"/>
        </w:rPr>
      </w:pPr>
      <w:r w:rsidRPr="00C264FB">
        <w:rPr>
          <w:rFonts w:ascii="Bahnschrift Light SemiCondensed" w:hAnsi="Bahnschrift Light SemiCondensed"/>
        </w:rPr>
        <w:t>Le plan de livraison – Cette portion du sprint</w:t>
      </w:r>
      <w:r w:rsidR="00C264FB" w:rsidRPr="00C264FB">
        <w:rPr>
          <w:rFonts w:ascii="Bahnschrift Light SemiCondensed" w:hAnsi="Bahnschrift Light SemiCondensed"/>
        </w:rPr>
        <w:t> </w:t>
      </w:r>
      <w:r w:rsidRPr="00C264FB">
        <w:rPr>
          <w:rFonts w:ascii="Bahnschrift Light SemiCondensed" w:hAnsi="Bahnschrift Light SemiCondensed"/>
        </w:rPr>
        <w:t>0, d’une duré</w:t>
      </w:r>
      <w:r w:rsidR="00C264FB" w:rsidRPr="00C264FB">
        <w:rPr>
          <w:rFonts w:ascii="Bahnschrift Light SemiCondensed" w:hAnsi="Bahnschrift Light SemiCondensed"/>
        </w:rPr>
        <w:t>e</w:t>
      </w:r>
      <w:r w:rsidRPr="00C264FB">
        <w:rPr>
          <w:rFonts w:ascii="Bahnschrift Light SemiCondensed" w:hAnsi="Bahnschrift Light SemiCondensed"/>
        </w:rPr>
        <w:t xml:space="preserve"> qui se situe entre 2 et 8</w:t>
      </w:r>
      <w:r w:rsidR="00C264FB" w:rsidRPr="00C264FB">
        <w:rPr>
          <w:rFonts w:ascii="Bahnschrift Light SemiCondensed" w:hAnsi="Bahnschrift Light SemiCondensed"/>
        </w:rPr>
        <w:t> </w:t>
      </w:r>
      <w:r w:rsidRPr="00C264FB">
        <w:rPr>
          <w:rFonts w:ascii="Bahnschrift Light SemiCondensed" w:hAnsi="Bahnschrift Light SemiCondensed"/>
        </w:rPr>
        <w:t>heures, représente les plan</w:t>
      </w:r>
      <w:r w:rsidR="00C264FB" w:rsidRPr="00C264FB">
        <w:rPr>
          <w:rFonts w:ascii="Bahnschrift Light SemiCondensed" w:hAnsi="Bahnschrift Light SemiCondensed"/>
        </w:rPr>
        <w:t>s</w:t>
      </w:r>
      <w:r w:rsidRPr="00C264FB">
        <w:rPr>
          <w:rFonts w:ascii="Bahnschrift Light SemiCondensed" w:hAnsi="Bahnschrift Light SemiCondensed"/>
        </w:rPr>
        <w:t xml:space="preserve"> du projet. C’est là que sont bien définis les sprint</w:t>
      </w:r>
      <w:r w:rsidR="00C264FB" w:rsidRPr="00C264FB">
        <w:rPr>
          <w:rFonts w:ascii="Bahnschrift Light SemiCondensed" w:hAnsi="Bahnschrift Light SemiCondensed"/>
        </w:rPr>
        <w:t>s</w:t>
      </w:r>
      <w:r w:rsidRPr="00C264FB">
        <w:rPr>
          <w:rFonts w:ascii="Bahnschrift Light SemiCondensed" w:hAnsi="Bahnschrift Light SemiCondensed"/>
        </w:rPr>
        <w:t>, leur durée</w:t>
      </w:r>
      <w:r w:rsidR="00CC2035" w:rsidRPr="00C264FB">
        <w:rPr>
          <w:rFonts w:ascii="Bahnschrift Light SemiCondensed" w:hAnsi="Bahnschrift Light SemiCondensed"/>
        </w:rPr>
        <w:t xml:space="preserve"> et leur condition de fin. C’est la planification du temps et de l’argent y étant relié. </w:t>
      </w:r>
    </w:p>
    <w:p w14:paraId="5AEDAA88" w14:textId="2CE2F222" w:rsidR="00CC2035" w:rsidRPr="00C264FB" w:rsidRDefault="00CC2035" w:rsidP="00C264FB">
      <w:pPr>
        <w:pStyle w:val="Paragraphedeliste"/>
        <w:numPr>
          <w:ilvl w:val="0"/>
          <w:numId w:val="1"/>
        </w:numPr>
        <w:spacing w:line="360" w:lineRule="auto"/>
        <w:rPr>
          <w:rFonts w:ascii="Bahnschrift Light SemiCondensed" w:hAnsi="Bahnschrift Light SemiCondensed"/>
        </w:rPr>
      </w:pPr>
      <w:r w:rsidRPr="00C264FB">
        <w:rPr>
          <w:rFonts w:ascii="Bahnschrift Light SemiCondensed" w:hAnsi="Bahnschrift Light SemiCondensed"/>
        </w:rPr>
        <w:t xml:space="preserve">Le backlog du sprint </w:t>
      </w:r>
      <w:r w:rsidR="00C264FB" w:rsidRPr="00C264FB">
        <w:rPr>
          <w:rFonts w:ascii="Bahnschrift Light SemiCondensed" w:hAnsi="Bahnschrift Light SemiCondensed"/>
        </w:rPr>
        <w:t>–</w:t>
      </w:r>
      <w:r w:rsidRPr="00C264FB">
        <w:rPr>
          <w:rFonts w:ascii="Bahnschrift Light SemiCondensed" w:hAnsi="Bahnschrift Light SemiCondensed"/>
        </w:rPr>
        <w:t xml:space="preserve"> </w:t>
      </w:r>
      <w:r w:rsidR="00C264FB" w:rsidRPr="00C264FB">
        <w:rPr>
          <w:rFonts w:ascii="Bahnschrift Light SemiCondensed" w:hAnsi="Bahnschrift Light SemiCondensed"/>
        </w:rPr>
        <w:t>e</w:t>
      </w:r>
      <w:r w:rsidRPr="00C264FB">
        <w:rPr>
          <w:rFonts w:ascii="Bahnschrift Light SemiCondensed" w:hAnsi="Bahnschrift Light SemiCondensed"/>
        </w:rPr>
        <w:t>ncore une fois, à ce moment, un plan est établi. Cette fois-ci, avant chaque sprint, dans le but de bien définir les tâches, et ainsi répondre à l’aspect incrémentation. Quant à elles, elles ne devraient pas s’étendre sur plus de 3-4</w:t>
      </w:r>
      <w:r w:rsidR="00C264FB" w:rsidRPr="00C264FB">
        <w:rPr>
          <w:rFonts w:ascii="Bahnschrift Light SemiCondensed" w:hAnsi="Bahnschrift Light SemiCondensed"/>
        </w:rPr>
        <w:t> </w:t>
      </w:r>
      <w:r w:rsidRPr="00C264FB">
        <w:rPr>
          <w:rFonts w:ascii="Bahnschrift Light SemiCondensed" w:hAnsi="Bahnschrift Light SemiCondensed"/>
        </w:rPr>
        <w:t xml:space="preserve">jours maximum. Sinon, elles doivent être décomposées. </w:t>
      </w:r>
    </w:p>
    <w:p w14:paraId="7F2F3C2E" w14:textId="1D42B23E" w:rsidR="00CC2035" w:rsidRPr="00C264FB" w:rsidRDefault="00CC2035" w:rsidP="00C264FB">
      <w:pPr>
        <w:pStyle w:val="Paragraphedeliste"/>
        <w:numPr>
          <w:ilvl w:val="0"/>
          <w:numId w:val="1"/>
        </w:numPr>
        <w:spacing w:line="360" w:lineRule="auto"/>
        <w:rPr>
          <w:rFonts w:ascii="Bahnschrift Light SemiCondensed" w:hAnsi="Bahnschrift Light SemiCondensed"/>
        </w:rPr>
      </w:pPr>
      <w:r w:rsidRPr="00C264FB">
        <w:rPr>
          <w:rFonts w:ascii="Bahnschrift Light SemiCondensed" w:hAnsi="Bahnschrift Light SemiCondensed"/>
        </w:rPr>
        <w:t xml:space="preserve">Le burndown – Cette étape se réfère à l’avancement du sprint. </w:t>
      </w:r>
      <w:r w:rsidR="005F6AD3" w:rsidRPr="00C264FB">
        <w:rPr>
          <w:rFonts w:ascii="Bahnschrift Light SemiCondensed" w:hAnsi="Bahnschrift Light SemiCondensed"/>
        </w:rPr>
        <w:t>Des réunions quotidiennes d’une quinzaine de minutes nommées «</w:t>
      </w:r>
      <w:r w:rsidR="00C264FB" w:rsidRPr="00C264FB">
        <w:rPr>
          <w:rFonts w:ascii="Arial" w:hAnsi="Arial" w:cs="Arial"/>
        </w:rPr>
        <w:t> </w:t>
      </w:r>
      <w:r w:rsidR="005F6AD3" w:rsidRPr="00C264FB">
        <w:rPr>
          <w:rFonts w:ascii="Bahnschrift Light SemiCondensed" w:hAnsi="Bahnschrift Light SemiCondensed"/>
        </w:rPr>
        <w:t>daily scrum</w:t>
      </w:r>
      <w:r w:rsidR="00C264FB" w:rsidRPr="00C264FB">
        <w:rPr>
          <w:rFonts w:ascii="Arial" w:hAnsi="Arial" w:cs="Arial"/>
        </w:rPr>
        <w:t> </w:t>
      </w:r>
      <w:r w:rsidR="005F6AD3" w:rsidRPr="00C264FB">
        <w:rPr>
          <w:rFonts w:ascii="Bahnschrift Light SemiCondensed" w:hAnsi="Bahnschrift Light SemiCondensed"/>
        </w:rPr>
        <w:t>» permettent de faire le point sur ce qui a été fait et ce qui devra être fait d’ici le prochain «</w:t>
      </w:r>
      <w:r w:rsidR="00C264FB" w:rsidRPr="00C264FB">
        <w:rPr>
          <w:rFonts w:ascii="Arial" w:hAnsi="Arial" w:cs="Arial"/>
        </w:rPr>
        <w:t> </w:t>
      </w:r>
      <w:r w:rsidR="005F6AD3" w:rsidRPr="00C264FB">
        <w:rPr>
          <w:rFonts w:ascii="Bahnschrift Light SemiCondensed" w:hAnsi="Bahnschrift Light SemiCondensed"/>
        </w:rPr>
        <w:t>daily scrum</w:t>
      </w:r>
      <w:r w:rsidR="00C264FB" w:rsidRPr="00C264FB">
        <w:rPr>
          <w:rFonts w:ascii="Arial" w:hAnsi="Arial" w:cs="Arial"/>
        </w:rPr>
        <w:t> </w:t>
      </w:r>
      <w:r w:rsidR="005F6AD3" w:rsidRPr="00C264FB">
        <w:rPr>
          <w:rFonts w:ascii="Bahnschrift Light SemiCondensed" w:hAnsi="Bahnschrift Light SemiCondensed"/>
        </w:rPr>
        <w:t xml:space="preserve">». </w:t>
      </w:r>
      <w:r w:rsidRPr="00C264FB">
        <w:rPr>
          <w:rFonts w:ascii="Bahnschrift Light SemiCondensed" w:hAnsi="Bahnschrift Light SemiCondensed"/>
        </w:rPr>
        <w:t xml:space="preserve">C’est </w:t>
      </w:r>
      <w:r w:rsidR="005F6AD3" w:rsidRPr="00C264FB">
        <w:rPr>
          <w:rFonts w:ascii="Bahnschrift Light SemiCondensed" w:hAnsi="Bahnschrift Light SemiCondensed"/>
        </w:rPr>
        <w:t xml:space="preserve">à la suite de cela, qu’il est possible d’établir </w:t>
      </w:r>
      <w:r w:rsidRPr="00C264FB">
        <w:rPr>
          <w:rFonts w:ascii="Bahnschrift Light SemiCondensed" w:hAnsi="Bahnschrift Light SemiCondensed"/>
        </w:rPr>
        <w:t xml:space="preserve">la courbe de dégression, </w:t>
      </w:r>
      <w:r w:rsidR="00C264FB" w:rsidRPr="00C264FB">
        <w:rPr>
          <w:rFonts w:ascii="Bahnschrift Light SemiCondensed" w:hAnsi="Bahnschrift Light SemiCondensed"/>
        </w:rPr>
        <w:t xml:space="preserve">un </w:t>
      </w:r>
      <w:r w:rsidR="005F6AD3" w:rsidRPr="00C264FB">
        <w:rPr>
          <w:rFonts w:ascii="Bahnschrift Light SemiCondensed" w:hAnsi="Bahnschrift Light SemiCondensed"/>
        </w:rPr>
        <w:t>outil qui permet de</w:t>
      </w:r>
      <w:r w:rsidRPr="00C264FB">
        <w:rPr>
          <w:rFonts w:ascii="Bahnschrift Light SemiCondensed" w:hAnsi="Bahnschrift Light SemiCondensed"/>
        </w:rPr>
        <w:t xml:space="preserve"> </w:t>
      </w:r>
      <w:r w:rsidR="005F6AD3" w:rsidRPr="00C264FB">
        <w:rPr>
          <w:rFonts w:ascii="Bahnschrift Light SemiCondensed" w:hAnsi="Bahnschrift Light SemiCondensed"/>
        </w:rPr>
        <w:t xml:space="preserve">se </w:t>
      </w:r>
      <w:r w:rsidRPr="00C264FB">
        <w:rPr>
          <w:rFonts w:ascii="Bahnschrift Light SemiCondensed" w:hAnsi="Bahnschrift Light SemiCondensed"/>
        </w:rPr>
        <w:t>projet</w:t>
      </w:r>
      <w:r w:rsidR="005F6AD3" w:rsidRPr="00C264FB">
        <w:rPr>
          <w:rFonts w:ascii="Bahnschrift Light SemiCondensed" w:hAnsi="Bahnschrift Light SemiCondensed"/>
        </w:rPr>
        <w:t>er</w:t>
      </w:r>
      <w:r w:rsidR="00C264FB" w:rsidRPr="00C264FB">
        <w:rPr>
          <w:rFonts w:ascii="Bahnschrift Light SemiCondensed" w:hAnsi="Bahnschrift Light SemiCondensed"/>
        </w:rPr>
        <w:t xml:space="preserve"> dans le temps</w:t>
      </w:r>
      <w:r w:rsidR="005F6AD3" w:rsidRPr="00C264FB">
        <w:rPr>
          <w:rFonts w:ascii="Bahnschrift Light SemiCondensed" w:hAnsi="Bahnschrift Light SemiCondensed"/>
        </w:rPr>
        <w:t xml:space="preserve"> et</w:t>
      </w:r>
      <w:r w:rsidRPr="00C264FB">
        <w:rPr>
          <w:rFonts w:ascii="Bahnschrift Light SemiCondensed" w:hAnsi="Bahnschrift Light SemiCondensed"/>
        </w:rPr>
        <w:t xml:space="preserve"> d’évaluer ce qui sera complété à la date butoir. </w:t>
      </w:r>
    </w:p>
    <w:p w14:paraId="6BBCEF3F" w14:textId="3788C12B" w:rsidR="00C264FB" w:rsidRPr="00C264FB" w:rsidRDefault="00C264FB" w:rsidP="00C264FB">
      <w:pPr>
        <w:pStyle w:val="Paragraphedeliste"/>
        <w:numPr>
          <w:ilvl w:val="0"/>
          <w:numId w:val="1"/>
        </w:numPr>
        <w:spacing w:line="360" w:lineRule="auto"/>
        <w:rPr>
          <w:rFonts w:ascii="Bahnschrift Light SemiCondensed" w:hAnsi="Bahnschrift Light SemiCondensed"/>
        </w:rPr>
      </w:pPr>
      <w:r w:rsidRPr="00C264FB">
        <w:rPr>
          <w:rFonts w:ascii="Bahnschrift Light SemiCondensed" w:hAnsi="Bahnschrift Light SemiCondensed"/>
        </w:rPr>
        <w:t>La liste des problèmes – Cette partie est sous la responsabilité du «</w:t>
      </w:r>
      <w:r w:rsidRPr="00C264FB">
        <w:rPr>
          <w:rFonts w:ascii="Arial" w:hAnsi="Arial" w:cs="Arial"/>
        </w:rPr>
        <w:t> </w:t>
      </w:r>
      <w:r w:rsidRPr="00C264FB">
        <w:rPr>
          <w:rFonts w:ascii="Bahnschrift Light SemiCondensed" w:hAnsi="Bahnschrift Light SemiCondensed"/>
        </w:rPr>
        <w:t>scrum master</w:t>
      </w:r>
      <w:r w:rsidRPr="00C264FB">
        <w:rPr>
          <w:rFonts w:ascii="Arial" w:hAnsi="Arial" w:cs="Arial"/>
        </w:rPr>
        <w:t> </w:t>
      </w:r>
      <w:r w:rsidRPr="00C264FB">
        <w:rPr>
          <w:rFonts w:ascii="Bahnschrift Light SemiCondensed" w:hAnsi="Bahnschrift Light SemiCondensed"/>
        </w:rPr>
        <w:t>». C’est à ce moment qu’il gère et règle les problèmes.</w:t>
      </w:r>
    </w:p>
    <w:p w14:paraId="458D2FED" w14:textId="4FB95DE0" w:rsidR="00C264FB" w:rsidRPr="00C264FB" w:rsidRDefault="00C264FB" w:rsidP="00C264FB">
      <w:pPr>
        <w:spacing w:line="360" w:lineRule="auto"/>
        <w:rPr>
          <w:rFonts w:ascii="Bahnschrift Light SemiCondensed" w:hAnsi="Bahnschrift Light SemiCondensed"/>
        </w:rPr>
      </w:pPr>
    </w:p>
    <w:p w14:paraId="1553327E" w14:textId="40EB15B2" w:rsidR="00C264FB" w:rsidRPr="00C264FB" w:rsidRDefault="00C264FB" w:rsidP="00C264FB">
      <w:pPr>
        <w:spacing w:line="360" w:lineRule="auto"/>
        <w:ind w:firstLine="360"/>
        <w:rPr>
          <w:rFonts w:ascii="Bahnschrift Light SemiCondensed" w:hAnsi="Bahnschrift Light SemiCondensed"/>
        </w:rPr>
      </w:pPr>
      <w:r w:rsidRPr="00C264FB">
        <w:rPr>
          <w:rFonts w:ascii="Bahnschrift Light SemiCondensed" w:hAnsi="Bahnschrift Light SemiCondensed"/>
        </w:rPr>
        <w:t>Par la suite, à la fin de chaque incrémentation, il y a clôture, démonstration, ainsi que rétrospective. Si certains objectifs n’ont pas été atteints, ils sont réévalués et reportés, fort probablement dans le prochain cycle qui reprend à l’étape du backlog du sprint, jusqu’à l’achèvement du produit.</w:t>
      </w:r>
    </w:p>
    <w:sectPr w:rsidR="00C264FB" w:rsidRPr="00C264FB">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376DF" w14:textId="77777777" w:rsidR="00BB632D" w:rsidRDefault="00BB632D" w:rsidP="00C264FB">
      <w:pPr>
        <w:spacing w:after="0" w:line="240" w:lineRule="auto"/>
      </w:pPr>
      <w:r>
        <w:separator/>
      </w:r>
    </w:p>
  </w:endnote>
  <w:endnote w:type="continuationSeparator" w:id="0">
    <w:p w14:paraId="4F4A06A1" w14:textId="77777777" w:rsidR="00BB632D" w:rsidRDefault="00BB632D" w:rsidP="00C26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65A36" w14:textId="77777777" w:rsidR="00C264FB" w:rsidRDefault="00C264F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D3D25" w14:textId="77777777" w:rsidR="00C264FB" w:rsidRDefault="00C264F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55836" w14:textId="77777777" w:rsidR="00C264FB" w:rsidRDefault="00C264F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148F8" w14:textId="77777777" w:rsidR="00BB632D" w:rsidRDefault="00BB632D" w:rsidP="00C264FB">
      <w:pPr>
        <w:spacing w:after="0" w:line="240" w:lineRule="auto"/>
      </w:pPr>
      <w:r>
        <w:separator/>
      </w:r>
    </w:p>
  </w:footnote>
  <w:footnote w:type="continuationSeparator" w:id="0">
    <w:p w14:paraId="5A4D7163" w14:textId="77777777" w:rsidR="00BB632D" w:rsidRDefault="00BB632D" w:rsidP="00C26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325FE" w14:textId="77777777" w:rsidR="00C264FB" w:rsidRDefault="00C264F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01B35" w14:textId="77777777" w:rsidR="00C264FB" w:rsidRDefault="00C264F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34FF1" w14:textId="77777777" w:rsidR="00C264FB" w:rsidRDefault="00C264F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4995"/>
    <w:multiLevelType w:val="hybridMultilevel"/>
    <w:tmpl w:val="3048A36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5B0928F5"/>
    <w:multiLevelType w:val="hybridMultilevel"/>
    <w:tmpl w:val="EA4CEC90"/>
    <w:lvl w:ilvl="0" w:tplc="0C0C000F">
      <w:start w:val="1"/>
      <w:numFmt w:val="decimal"/>
      <w:lvlText w:val="%1."/>
      <w:lvlJc w:val="left"/>
      <w:pPr>
        <w:ind w:left="765" w:hanging="360"/>
      </w:pPr>
    </w:lvl>
    <w:lvl w:ilvl="1" w:tplc="0C0C0019" w:tentative="1">
      <w:start w:val="1"/>
      <w:numFmt w:val="lowerLetter"/>
      <w:lvlText w:val="%2."/>
      <w:lvlJc w:val="left"/>
      <w:pPr>
        <w:ind w:left="1485" w:hanging="360"/>
      </w:pPr>
    </w:lvl>
    <w:lvl w:ilvl="2" w:tplc="0C0C001B" w:tentative="1">
      <w:start w:val="1"/>
      <w:numFmt w:val="lowerRoman"/>
      <w:lvlText w:val="%3."/>
      <w:lvlJc w:val="right"/>
      <w:pPr>
        <w:ind w:left="2205" w:hanging="180"/>
      </w:pPr>
    </w:lvl>
    <w:lvl w:ilvl="3" w:tplc="0C0C000F" w:tentative="1">
      <w:start w:val="1"/>
      <w:numFmt w:val="decimal"/>
      <w:lvlText w:val="%4."/>
      <w:lvlJc w:val="left"/>
      <w:pPr>
        <w:ind w:left="2925" w:hanging="360"/>
      </w:pPr>
    </w:lvl>
    <w:lvl w:ilvl="4" w:tplc="0C0C0019" w:tentative="1">
      <w:start w:val="1"/>
      <w:numFmt w:val="lowerLetter"/>
      <w:lvlText w:val="%5."/>
      <w:lvlJc w:val="left"/>
      <w:pPr>
        <w:ind w:left="3645" w:hanging="360"/>
      </w:pPr>
    </w:lvl>
    <w:lvl w:ilvl="5" w:tplc="0C0C001B" w:tentative="1">
      <w:start w:val="1"/>
      <w:numFmt w:val="lowerRoman"/>
      <w:lvlText w:val="%6."/>
      <w:lvlJc w:val="right"/>
      <w:pPr>
        <w:ind w:left="4365" w:hanging="180"/>
      </w:pPr>
    </w:lvl>
    <w:lvl w:ilvl="6" w:tplc="0C0C000F" w:tentative="1">
      <w:start w:val="1"/>
      <w:numFmt w:val="decimal"/>
      <w:lvlText w:val="%7."/>
      <w:lvlJc w:val="left"/>
      <w:pPr>
        <w:ind w:left="5085" w:hanging="360"/>
      </w:pPr>
    </w:lvl>
    <w:lvl w:ilvl="7" w:tplc="0C0C0019" w:tentative="1">
      <w:start w:val="1"/>
      <w:numFmt w:val="lowerLetter"/>
      <w:lvlText w:val="%8."/>
      <w:lvlJc w:val="left"/>
      <w:pPr>
        <w:ind w:left="5805" w:hanging="360"/>
      </w:pPr>
    </w:lvl>
    <w:lvl w:ilvl="8" w:tplc="0C0C001B" w:tentative="1">
      <w:start w:val="1"/>
      <w:numFmt w:val="lowerRoman"/>
      <w:lvlText w:val="%9."/>
      <w:lvlJc w:val="right"/>
      <w:pPr>
        <w:ind w:left="6525" w:hanging="180"/>
      </w:pPr>
    </w:lvl>
  </w:abstractNum>
  <w:abstractNum w:abstractNumId="2" w15:restartNumberingAfterBreak="0">
    <w:nsid w:val="6B420906"/>
    <w:multiLevelType w:val="hybridMultilevel"/>
    <w:tmpl w:val="D39C9C4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D1E"/>
    <w:rsid w:val="000F69EB"/>
    <w:rsid w:val="004067E0"/>
    <w:rsid w:val="005F6AD3"/>
    <w:rsid w:val="00835B45"/>
    <w:rsid w:val="008E1D1E"/>
    <w:rsid w:val="00BB632D"/>
    <w:rsid w:val="00C264FB"/>
    <w:rsid w:val="00CC2035"/>
    <w:rsid w:val="00CF13CF"/>
    <w:rsid w:val="00E01A3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9471"/>
  <w15:chartTrackingRefBased/>
  <w15:docId w15:val="{559DDB60-D26E-438A-8B86-D4713025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E1D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E1D1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835B45"/>
    <w:pPr>
      <w:ind w:left="720"/>
      <w:contextualSpacing/>
    </w:pPr>
  </w:style>
  <w:style w:type="paragraph" w:styleId="En-tte">
    <w:name w:val="header"/>
    <w:basedOn w:val="Normal"/>
    <w:link w:val="En-tteCar"/>
    <w:uiPriority w:val="99"/>
    <w:unhideWhenUsed/>
    <w:rsid w:val="00C264FB"/>
    <w:pPr>
      <w:tabs>
        <w:tab w:val="center" w:pos="4320"/>
        <w:tab w:val="right" w:pos="8640"/>
      </w:tabs>
      <w:spacing w:after="0" w:line="240" w:lineRule="auto"/>
    </w:pPr>
  </w:style>
  <w:style w:type="character" w:customStyle="1" w:styleId="En-tteCar">
    <w:name w:val="En-tête Car"/>
    <w:basedOn w:val="Policepardfaut"/>
    <w:link w:val="En-tte"/>
    <w:uiPriority w:val="99"/>
    <w:rsid w:val="00C264FB"/>
  </w:style>
  <w:style w:type="paragraph" w:styleId="Pieddepage">
    <w:name w:val="footer"/>
    <w:basedOn w:val="Normal"/>
    <w:link w:val="PieddepageCar"/>
    <w:uiPriority w:val="99"/>
    <w:unhideWhenUsed/>
    <w:rsid w:val="00C264F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26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634</Words>
  <Characters>3491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Forget Martin</dc:creator>
  <cp:keywords/>
  <dc:description/>
  <cp:lastModifiedBy>Forget Martin</cp:lastModifiedBy>
  <cp:revision>1</cp:revision>
  <dcterms:created xsi:type="dcterms:W3CDTF">2022-10-27T18:29:00Z</dcterms:created>
  <dcterms:modified xsi:type="dcterms:W3CDTF">2022-10-27T19:54:00Z</dcterms:modified>
</cp:coreProperties>
</file>