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DD9E6" w14:textId="07F89847" w:rsidR="003606F0" w:rsidRPr="00026B81" w:rsidRDefault="0048601E" w:rsidP="00FE59D2">
      <w:pPr>
        <w:jc w:val="center"/>
        <w:rPr>
          <w:rFonts w:asciiTheme="majorHAnsi" w:hAnsiTheme="majorHAnsi"/>
          <w:color w:val="FF6600"/>
          <w:sz w:val="40"/>
        </w:rPr>
      </w:pPr>
      <w:r>
        <w:rPr>
          <w:rFonts w:asciiTheme="majorHAnsi" w:hAnsiTheme="majorHAnsi"/>
          <w:color w:val="FF6600"/>
          <w:sz w:val="40"/>
        </w:rPr>
        <w:t>q</w:t>
      </w:r>
      <w:bookmarkStart w:id="0" w:name="_GoBack"/>
      <w:bookmarkEnd w:id="0"/>
      <w:r w:rsidR="00FE59D2" w:rsidRPr="00026B81">
        <w:rPr>
          <w:rFonts w:asciiTheme="majorHAnsi" w:hAnsiTheme="majorHAnsi"/>
          <w:color w:val="FF6600"/>
          <w:sz w:val="40"/>
        </w:rPr>
        <w:t>TP Raspberry Pi</w:t>
      </w:r>
    </w:p>
    <w:p w14:paraId="334D0BDF" w14:textId="77777777" w:rsidR="00FE59D2" w:rsidRPr="005A50E3" w:rsidRDefault="00FE59D2" w:rsidP="00FE59D2">
      <w:pPr>
        <w:jc w:val="center"/>
        <w:rPr>
          <w:rFonts w:asciiTheme="majorHAnsi" w:hAnsiTheme="majorHAnsi"/>
        </w:rPr>
      </w:pPr>
    </w:p>
    <w:p w14:paraId="2DCD3025" w14:textId="77777777" w:rsidR="00FE59D2" w:rsidRPr="005A50E3" w:rsidRDefault="00FE59D2" w:rsidP="00253A51">
      <w:pPr>
        <w:pStyle w:val="Title"/>
      </w:pPr>
      <w:r w:rsidRPr="005A50E3">
        <w:t>Chapitre II</w:t>
      </w:r>
    </w:p>
    <w:p w14:paraId="33BCD5E2" w14:textId="77777777" w:rsidR="00FE59D2" w:rsidRPr="005A50E3" w:rsidRDefault="00FE59D2" w:rsidP="00FE59D2">
      <w:pPr>
        <w:rPr>
          <w:rFonts w:asciiTheme="majorHAnsi" w:hAnsiTheme="majorHAnsi"/>
        </w:rPr>
      </w:pPr>
      <w:r w:rsidRPr="005A50E3">
        <w:rPr>
          <w:rFonts w:asciiTheme="majorHAnsi" w:hAnsiTheme="majorHAnsi"/>
        </w:rPr>
        <w:t>Cross-compiler: compilateur capable d’exécuter du code pour une autre plateforme sur la plateforme sur laquelle nous sommes.</w:t>
      </w:r>
    </w:p>
    <w:p w14:paraId="6E65FBCA" w14:textId="77777777" w:rsidR="00FE59D2" w:rsidRPr="005A50E3" w:rsidRDefault="00FE59D2" w:rsidP="00FE59D2">
      <w:pPr>
        <w:rPr>
          <w:rFonts w:asciiTheme="majorHAnsi" w:hAnsiTheme="majorHAnsi"/>
        </w:rPr>
      </w:pPr>
      <w:r w:rsidRPr="005A50E3">
        <w:rPr>
          <w:rFonts w:asciiTheme="majorHAnsi" w:hAnsiTheme="majorHAnsi"/>
        </w:rPr>
        <w:t>Emulateur: logiciel qui abstrait l’hardware et permet d’exécuter du code assembleur d’un autre jeu d’instruction ou écrit dans un autre jeu d’instruction</w:t>
      </w:r>
    </w:p>
    <w:p w14:paraId="59797987" w14:textId="77777777" w:rsidR="00FE59D2" w:rsidRPr="005A50E3" w:rsidRDefault="00FE59D2" w:rsidP="00FE59D2">
      <w:pPr>
        <w:rPr>
          <w:rFonts w:asciiTheme="majorHAnsi" w:hAnsiTheme="majorHAnsi"/>
        </w:rPr>
      </w:pPr>
      <w:r w:rsidRPr="005A50E3">
        <w:rPr>
          <w:rFonts w:asciiTheme="majorHAnsi" w:hAnsiTheme="majorHAnsi"/>
        </w:rPr>
        <w:t>Str : store dans la mémoire</w:t>
      </w:r>
    </w:p>
    <w:p w14:paraId="243827B5" w14:textId="77777777" w:rsidR="00FE59D2" w:rsidRPr="005A50E3" w:rsidRDefault="00FE59D2" w:rsidP="00FE59D2">
      <w:pPr>
        <w:rPr>
          <w:rFonts w:asciiTheme="majorHAnsi" w:hAnsiTheme="majorHAnsi"/>
        </w:rPr>
      </w:pPr>
      <w:r w:rsidRPr="005A50E3">
        <w:rPr>
          <w:rFonts w:asciiTheme="majorHAnsi" w:hAnsiTheme="majorHAnsi"/>
        </w:rPr>
        <w:t>Ldr: load dans la mémoire</w:t>
      </w:r>
    </w:p>
    <w:p w14:paraId="1958014E" w14:textId="77777777" w:rsidR="00FE59D2" w:rsidRPr="005A50E3" w:rsidRDefault="00FE59D2" w:rsidP="00FE59D2">
      <w:pPr>
        <w:rPr>
          <w:rFonts w:asciiTheme="majorHAnsi" w:hAnsiTheme="majorHAnsi"/>
        </w:rPr>
      </w:pPr>
      <w:r w:rsidRPr="005A50E3">
        <w:rPr>
          <w:rFonts w:asciiTheme="majorHAnsi" w:hAnsiTheme="majorHAnsi"/>
        </w:rPr>
        <w:t>Bl: saut à l’adresse indiquée</w:t>
      </w:r>
    </w:p>
    <w:p w14:paraId="6036C9CD" w14:textId="77777777" w:rsidR="00FE59D2" w:rsidRPr="005A50E3" w:rsidRDefault="00FE59D2" w:rsidP="00FE59D2">
      <w:pPr>
        <w:rPr>
          <w:rFonts w:asciiTheme="majorHAnsi" w:hAnsiTheme="majorHAnsi"/>
        </w:rPr>
      </w:pPr>
    </w:p>
    <w:p w14:paraId="30E8ADB7" w14:textId="77777777" w:rsidR="00FE59D2" w:rsidRPr="005A50E3" w:rsidRDefault="00FE59D2" w:rsidP="00253A51">
      <w:pPr>
        <w:pStyle w:val="Title"/>
      </w:pPr>
      <w:r w:rsidRPr="005A50E3">
        <w:t>Chapitre III</w:t>
      </w:r>
    </w:p>
    <w:p w14:paraId="695D2310" w14:textId="3F639628" w:rsidR="00FE59D2" w:rsidRPr="005A50E3" w:rsidRDefault="001F6B88" w:rsidP="00FE59D2">
      <w:pPr>
        <w:rPr>
          <w:rFonts w:asciiTheme="majorHAnsi" w:hAnsiTheme="majorHAnsi"/>
        </w:rPr>
      </w:pPr>
      <w:r w:rsidRPr="005A50E3">
        <w:rPr>
          <w:rFonts w:asciiTheme="majorHAnsi" w:hAnsiTheme="majorHAnsi"/>
        </w:rPr>
        <w:t xml:space="preserve">Question </w:t>
      </w:r>
      <w:r w:rsidR="00FE59D2" w:rsidRPr="005A50E3">
        <w:rPr>
          <w:rFonts w:asciiTheme="majorHAnsi" w:hAnsiTheme="majorHAnsi"/>
        </w:rPr>
        <w:t>3.1</w:t>
      </w:r>
    </w:p>
    <w:p w14:paraId="351717FF" w14:textId="77777777" w:rsidR="00FE59D2" w:rsidRPr="005A50E3" w:rsidRDefault="00FE59D2" w:rsidP="00FE59D2">
      <w:pPr>
        <w:rPr>
          <w:rFonts w:asciiTheme="majorHAnsi" w:hAnsiTheme="majorHAnsi"/>
        </w:rPr>
      </w:pPr>
      <w:r w:rsidRPr="005A50E3">
        <w:rPr>
          <w:rFonts w:asciiTheme="majorHAnsi" w:hAnsiTheme="majorHAnsi"/>
        </w:rPr>
        <w:t>- Toutes les variables sont utilisées avec $.</w:t>
      </w:r>
    </w:p>
    <w:p w14:paraId="52005CCA" w14:textId="77777777" w:rsidR="00FE59D2" w:rsidRPr="005A50E3" w:rsidRDefault="00FE59D2" w:rsidP="00FE59D2">
      <w:pPr>
        <w:rPr>
          <w:rFonts w:asciiTheme="majorHAnsi" w:hAnsiTheme="majorHAnsi"/>
        </w:rPr>
      </w:pPr>
      <w:r w:rsidRPr="005A50E3">
        <w:rPr>
          <w:rFonts w:asciiTheme="majorHAnsi" w:hAnsiTheme="majorHAnsi"/>
        </w:rPr>
        <w:t>- L’instruction de la ligne n’est pas encore executée lorsqu’on a un breakpoint.</w:t>
      </w:r>
    </w:p>
    <w:p w14:paraId="72F49256" w14:textId="77777777" w:rsidR="00FE59D2" w:rsidRPr="005A50E3" w:rsidRDefault="00FE59D2" w:rsidP="00FE59D2">
      <w:pPr>
        <w:rPr>
          <w:rFonts w:asciiTheme="majorHAnsi" w:hAnsiTheme="majorHAnsi"/>
        </w:rPr>
      </w:pPr>
      <w:r w:rsidRPr="005A50E3">
        <w:rPr>
          <w:rFonts w:asciiTheme="majorHAnsi" w:hAnsiTheme="majorHAnsi"/>
        </w:rPr>
        <w:t>- si : step i (step instruction en assembleur)</w:t>
      </w:r>
    </w:p>
    <w:p w14:paraId="2B9EEF18" w14:textId="77777777" w:rsidR="003003EA" w:rsidRPr="005A50E3" w:rsidRDefault="00FE59D2" w:rsidP="00FE59D2">
      <w:pPr>
        <w:rPr>
          <w:rFonts w:asciiTheme="majorHAnsi" w:hAnsiTheme="majorHAnsi"/>
        </w:rPr>
      </w:pPr>
      <w:r w:rsidRPr="005A50E3">
        <w:rPr>
          <w:rFonts w:asciiTheme="majorHAnsi" w:hAnsiTheme="majorHAnsi"/>
        </w:rPr>
        <w:t>- print $sp : affiche la valeur de sp</w:t>
      </w:r>
      <w:r w:rsidR="003003EA" w:rsidRPr="005A50E3">
        <w:rPr>
          <w:rFonts w:asciiTheme="majorHAnsi" w:hAnsiTheme="majorHAnsi"/>
        </w:rPr>
        <w:t xml:space="preserve"> (stack pointer)</w:t>
      </w:r>
    </w:p>
    <w:p w14:paraId="0B473D52" w14:textId="77777777" w:rsidR="00DE67D2" w:rsidRPr="005A50E3" w:rsidRDefault="00DE67D2" w:rsidP="00FE59D2">
      <w:pPr>
        <w:rPr>
          <w:rFonts w:asciiTheme="majorHAnsi" w:hAnsiTheme="majorHAnsi"/>
        </w:rPr>
      </w:pPr>
      <w:r w:rsidRPr="005A50E3">
        <w:rPr>
          <w:rFonts w:asciiTheme="majorHAnsi" w:hAnsiTheme="majorHAnsi"/>
        </w:rPr>
        <w:t xml:space="preserve">- p/x $r0 : affiche la valeur qu’il y a dans r0 (0x5 dans kmain) </w:t>
      </w:r>
    </w:p>
    <w:p w14:paraId="47081ED9" w14:textId="77777777" w:rsidR="003003EA" w:rsidRPr="005A50E3" w:rsidRDefault="003003EA" w:rsidP="00FE59D2">
      <w:pPr>
        <w:rPr>
          <w:rFonts w:asciiTheme="majorHAnsi" w:hAnsiTheme="majorHAnsi"/>
        </w:rPr>
      </w:pPr>
      <w:r w:rsidRPr="005A50E3">
        <w:rPr>
          <w:rFonts w:asciiTheme="majorHAnsi" w:hAnsiTheme="majorHAnsi"/>
        </w:rPr>
        <w:t>- lr : link register</w:t>
      </w:r>
    </w:p>
    <w:p w14:paraId="1D943D2E" w14:textId="77777777" w:rsidR="0002425C" w:rsidRPr="005A50E3" w:rsidRDefault="0002425C" w:rsidP="00FE59D2">
      <w:pPr>
        <w:rPr>
          <w:rFonts w:asciiTheme="majorHAnsi" w:hAnsiTheme="majorHAnsi"/>
        </w:rPr>
      </w:pPr>
      <w:r w:rsidRPr="005A50E3">
        <w:rPr>
          <w:rFonts w:asciiTheme="majorHAnsi" w:hAnsiTheme="majorHAnsi"/>
        </w:rPr>
        <w:t>- print &amp;nom d’une variable : donne l’adresse de la variable</w:t>
      </w:r>
    </w:p>
    <w:p w14:paraId="5AFBD916" w14:textId="77777777" w:rsidR="00FE59D2" w:rsidRPr="005A50E3" w:rsidRDefault="00FE59D2" w:rsidP="00FE59D2">
      <w:pPr>
        <w:rPr>
          <w:rFonts w:asciiTheme="majorHAnsi" w:hAnsiTheme="majorHAnsi"/>
        </w:rPr>
      </w:pPr>
      <w:r w:rsidRPr="005A50E3">
        <w:rPr>
          <w:rFonts w:asciiTheme="majorHAnsi" w:hAnsiTheme="majorHAnsi"/>
        </w:rPr>
        <w:t>- mov r3, #5  : (void *) 0x47ff0</w:t>
      </w:r>
    </w:p>
    <w:p w14:paraId="0AC416DC" w14:textId="77777777" w:rsidR="00FE59D2" w:rsidRPr="005A50E3" w:rsidRDefault="00FE59D2" w:rsidP="00FE59D2">
      <w:pPr>
        <w:rPr>
          <w:rFonts w:asciiTheme="majorHAnsi" w:hAnsiTheme="majorHAnsi"/>
        </w:rPr>
      </w:pPr>
      <w:r w:rsidRPr="005A50E3">
        <w:rPr>
          <w:rFonts w:asciiTheme="majorHAnsi" w:hAnsiTheme="majorHAnsi"/>
        </w:rPr>
        <w:t xml:space="preserve">  str r3, [sp, #4] : (void *) 0x47ff0</w:t>
      </w:r>
    </w:p>
    <w:p w14:paraId="1FAD9EAF" w14:textId="77777777" w:rsidR="00FE59D2" w:rsidRPr="005A50E3" w:rsidRDefault="00FE59D2" w:rsidP="00FE59D2">
      <w:pPr>
        <w:rPr>
          <w:rFonts w:asciiTheme="majorHAnsi" w:hAnsiTheme="majorHAnsi"/>
        </w:rPr>
      </w:pPr>
      <w:r w:rsidRPr="005A50E3">
        <w:rPr>
          <w:rFonts w:asciiTheme="majorHAnsi" w:hAnsiTheme="majorHAnsi"/>
        </w:rPr>
        <w:t xml:space="preserve">  ldr r0, [sp, #4] : (void *) 0x47ff0</w:t>
      </w:r>
    </w:p>
    <w:p w14:paraId="62AD7238" w14:textId="77777777" w:rsidR="00FE59D2" w:rsidRPr="005A50E3" w:rsidRDefault="00FE59D2" w:rsidP="00FE59D2">
      <w:pPr>
        <w:rPr>
          <w:rFonts w:asciiTheme="majorHAnsi" w:hAnsiTheme="majorHAnsi"/>
        </w:rPr>
      </w:pPr>
      <w:r w:rsidRPr="005A50E3">
        <w:rPr>
          <w:rFonts w:asciiTheme="majorHAnsi" w:hAnsiTheme="majorHAnsi"/>
        </w:rPr>
        <w:t xml:space="preserve">  bl 0x812c &lt;compute_volume&gt; : (void *) 0x47ff0</w:t>
      </w:r>
    </w:p>
    <w:p w14:paraId="3303B599" w14:textId="77777777" w:rsidR="00FE59D2" w:rsidRPr="005A50E3" w:rsidRDefault="003003EA" w:rsidP="003003EA">
      <w:pPr>
        <w:pStyle w:val="ListParagraph"/>
        <w:numPr>
          <w:ilvl w:val="0"/>
          <w:numId w:val="1"/>
        </w:numPr>
        <w:rPr>
          <w:rFonts w:asciiTheme="majorHAnsi" w:hAnsiTheme="majorHAnsi"/>
        </w:rPr>
      </w:pPr>
      <w:r w:rsidRPr="005A50E3">
        <w:rPr>
          <w:rFonts w:asciiTheme="majorHAnsi" w:hAnsiTheme="majorHAnsi"/>
        </w:rPr>
        <w:t>function compute_volume</w:t>
      </w:r>
      <w:r w:rsidRPr="005A50E3">
        <w:rPr>
          <w:rFonts w:asciiTheme="majorHAnsi" w:hAnsiTheme="majorHAnsi"/>
        </w:rPr>
        <w:br/>
        <w:t xml:space="preserve">  …</w:t>
      </w:r>
      <w:r w:rsidRPr="005A50E3">
        <w:rPr>
          <w:rFonts w:asciiTheme="majorHAnsi" w:hAnsiTheme="majorHAnsi"/>
        </w:rPr>
        <w:br/>
        <w:t>sub sp, sp, #20 : (void *)  0x47fec</w:t>
      </w:r>
      <w:r w:rsidRPr="005A50E3">
        <w:rPr>
          <w:rFonts w:asciiTheme="majorHAnsi" w:hAnsiTheme="majorHAnsi"/>
        </w:rPr>
        <w:br/>
        <w:t>str : 0x47fd8</w:t>
      </w:r>
    </w:p>
    <w:p w14:paraId="305A6D99" w14:textId="77777777" w:rsidR="003003EA" w:rsidRPr="005A50E3" w:rsidRDefault="003003EA" w:rsidP="003003EA">
      <w:pPr>
        <w:pStyle w:val="ListParagraph"/>
        <w:ind w:left="460"/>
        <w:rPr>
          <w:rFonts w:asciiTheme="majorHAnsi" w:hAnsiTheme="majorHAnsi"/>
        </w:rPr>
      </w:pPr>
      <w:r w:rsidRPr="005A50E3">
        <w:rPr>
          <w:rFonts w:asciiTheme="majorHAnsi" w:hAnsiTheme="majorHAnsi"/>
        </w:rPr>
        <w:t>…</w:t>
      </w:r>
    </w:p>
    <w:p w14:paraId="182B5735" w14:textId="77777777" w:rsidR="003003EA" w:rsidRPr="005A50E3" w:rsidRDefault="003003EA" w:rsidP="003003EA">
      <w:pPr>
        <w:pStyle w:val="ListParagraph"/>
        <w:numPr>
          <w:ilvl w:val="0"/>
          <w:numId w:val="1"/>
        </w:numPr>
        <w:rPr>
          <w:rFonts w:asciiTheme="majorHAnsi" w:hAnsiTheme="majorHAnsi"/>
        </w:rPr>
      </w:pPr>
      <w:r w:rsidRPr="005A50E3">
        <w:rPr>
          <w:rFonts w:asciiTheme="majorHAnsi" w:hAnsiTheme="majorHAnsi"/>
        </w:rPr>
        <w:t>function divide</w:t>
      </w:r>
    </w:p>
    <w:p w14:paraId="51BD50D0" w14:textId="77777777" w:rsidR="003003EA" w:rsidRPr="005A50E3" w:rsidRDefault="003003EA" w:rsidP="003003EA">
      <w:pPr>
        <w:pStyle w:val="ListParagraph"/>
        <w:ind w:left="460"/>
        <w:rPr>
          <w:rFonts w:asciiTheme="majorHAnsi" w:hAnsiTheme="majorHAnsi"/>
        </w:rPr>
      </w:pPr>
      <w:r w:rsidRPr="005A50E3">
        <w:rPr>
          <w:rFonts w:asciiTheme="majorHAnsi" w:hAnsiTheme="majorHAnsi"/>
        </w:rPr>
        <w:t>…</w:t>
      </w:r>
    </w:p>
    <w:p w14:paraId="66D21D1E" w14:textId="77777777" w:rsidR="003003EA" w:rsidRPr="005A50E3" w:rsidRDefault="003003EA" w:rsidP="003003EA">
      <w:pPr>
        <w:pStyle w:val="ListParagraph"/>
        <w:ind w:left="460"/>
        <w:rPr>
          <w:rFonts w:asciiTheme="majorHAnsi" w:hAnsiTheme="majorHAnsi"/>
        </w:rPr>
      </w:pPr>
      <w:r w:rsidRPr="005A50E3">
        <w:rPr>
          <w:rFonts w:asciiTheme="majorHAnsi" w:hAnsiTheme="majorHAnsi"/>
        </w:rPr>
        <w:t>str r0, [sp, #4] : (void*) 0x47fc8</w:t>
      </w:r>
    </w:p>
    <w:p w14:paraId="25B3F4C5" w14:textId="77777777" w:rsidR="003003EA" w:rsidRPr="005A50E3" w:rsidRDefault="003003EA" w:rsidP="003003EA">
      <w:pPr>
        <w:pStyle w:val="ListParagraph"/>
        <w:ind w:left="460"/>
        <w:rPr>
          <w:rFonts w:asciiTheme="majorHAnsi" w:hAnsiTheme="majorHAnsi"/>
        </w:rPr>
      </w:pPr>
      <w:r w:rsidRPr="005A50E3">
        <w:rPr>
          <w:rFonts w:asciiTheme="majorHAnsi" w:hAnsiTheme="majorHAnsi"/>
        </w:rPr>
        <w:t xml:space="preserve"> </w:t>
      </w:r>
    </w:p>
    <w:p w14:paraId="03C2007D" w14:textId="77777777" w:rsidR="003003EA" w:rsidRPr="005A50E3" w:rsidRDefault="003003EA" w:rsidP="003003EA">
      <w:pPr>
        <w:rPr>
          <w:rFonts w:asciiTheme="majorHAnsi" w:hAnsiTheme="majorHAnsi"/>
        </w:rPr>
      </w:pPr>
      <w:r w:rsidRPr="005A50E3">
        <w:rPr>
          <w:rFonts w:asciiTheme="majorHAnsi" w:hAnsiTheme="majorHAnsi"/>
        </w:rPr>
        <w:t>Remarque:</w:t>
      </w:r>
    </w:p>
    <w:p w14:paraId="4499637F" w14:textId="77777777" w:rsidR="003003EA" w:rsidRPr="005A50E3" w:rsidRDefault="003003EA" w:rsidP="003003EA">
      <w:pPr>
        <w:pStyle w:val="ListParagraph"/>
        <w:numPr>
          <w:ilvl w:val="0"/>
          <w:numId w:val="1"/>
        </w:numPr>
        <w:rPr>
          <w:rFonts w:asciiTheme="majorHAnsi" w:hAnsiTheme="majorHAnsi"/>
        </w:rPr>
      </w:pPr>
      <w:r w:rsidRPr="005A50E3">
        <w:rPr>
          <w:rFonts w:asciiTheme="majorHAnsi" w:hAnsiTheme="majorHAnsi"/>
        </w:rPr>
        <w:t>cela change quand nous avons des push, pop, et quand on manipule directement sp (ex : sub)</w:t>
      </w:r>
    </w:p>
    <w:p w14:paraId="4B8ADFCB" w14:textId="77777777" w:rsidR="0002425C" w:rsidRPr="005A50E3" w:rsidRDefault="0002425C" w:rsidP="003003EA">
      <w:pPr>
        <w:pStyle w:val="ListParagraph"/>
        <w:numPr>
          <w:ilvl w:val="0"/>
          <w:numId w:val="1"/>
        </w:numPr>
        <w:rPr>
          <w:rFonts w:asciiTheme="majorHAnsi" w:hAnsiTheme="majorHAnsi"/>
        </w:rPr>
      </w:pPr>
      <w:r w:rsidRPr="005A50E3">
        <w:rPr>
          <w:rFonts w:asciiTheme="majorHAnsi" w:hAnsiTheme="majorHAnsi"/>
        </w:rPr>
        <w:t>function Kmain:</w:t>
      </w:r>
    </w:p>
    <w:p w14:paraId="29B854BA" w14:textId="77777777" w:rsidR="003003EA" w:rsidRPr="005A50E3" w:rsidRDefault="00700C52" w:rsidP="0002425C">
      <w:pPr>
        <w:pStyle w:val="ListParagraph"/>
        <w:ind w:left="460"/>
        <w:rPr>
          <w:rFonts w:asciiTheme="majorHAnsi" w:hAnsiTheme="majorHAnsi"/>
        </w:rPr>
      </w:pPr>
      <w:r w:rsidRPr="005A50E3">
        <w:rPr>
          <w:rFonts w:asciiTheme="majorHAnsi" w:hAnsiTheme="majorHAnsi"/>
        </w:rPr>
        <w:t>Pour la première variable locale (radius), nous trouvons une adresse : 0x47ff4 et pour sp, nous trouvons 0x47ff0. Cela est expliqué par les crochets: on récupère l’adresse mémoire stockée dans sp(0x47ff0), on y ajoute 4 (0x47ff4) et on grâce aux crochets, on va chercher la valeur stockée dans cette adresse, et on l’attribue à r0</w:t>
      </w:r>
      <w:r w:rsidR="00DE67D2" w:rsidRPr="005A50E3">
        <w:rPr>
          <w:rFonts w:asciiTheme="majorHAnsi" w:hAnsiTheme="majorHAnsi"/>
        </w:rPr>
        <w:t xml:space="preserve"> (</w:t>
      </w:r>
      <w:r w:rsidR="008A5CF2" w:rsidRPr="005A50E3">
        <w:rPr>
          <w:rFonts w:asciiTheme="majorHAnsi" w:hAnsiTheme="majorHAnsi"/>
        </w:rPr>
        <w:t>ldr)</w:t>
      </w:r>
      <w:r w:rsidRPr="005A50E3">
        <w:rPr>
          <w:rFonts w:asciiTheme="majorHAnsi" w:hAnsiTheme="majorHAnsi"/>
        </w:rPr>
        <w:t>.</w:t>
      </w:r>
    </w:p>
    <w:p w14:paraId="1F971F37" w14:textId="77777777" w:rsidR="0026501D" w:rsidRPr="005A50E3" w:rsidRDefault="0026501D" w:rsidP="0002425C">
      <w:pPr>
        <w:pStyle w:val="ListParagraph"/>
        <w:ind w:left="460"/>
        <w:rPr>
          <w:rFonts w:asciiTheme="majorHAnsi" w:hAnsiTheme="majorHAnsi"/>
        </w:rPr>
      </w:pPr>
      <w:r w:rsidRPr="005A50E3">
        <w:rPr>
          <w:rFonts w:asciiTheme="majorHAnsi" w:hAnsiTheme="majorHAnsi"/>
        </w:rPr>
        <w:t>L’adresse de volume c’est la même que celle contenue dans sp.</w:t>
      </w:r>
    </w:p>
    <w:p w14:paraId="03954AF0" w14:textId="77777777" w:rsidR="0002425C" w:rsidRPr="005A50E3" w:rsidRDefault="0002425C" w:rsidP="0002425C">
      <w:pPr>
        <w:pStyle w:val="ListParagraph"/>
        <w:ind w:left="460"/>
        <w:rPr>
          <w:rFonts w:asciiTheme="majorHAnsi" w:hAnsiTheme="majorHAnsi"/>
        </w:rPr>
      </w:pPr>
      <w:r w:rsidRPr="005A50E3">
        <w:rPr>
          <w:rFonts w:asciiTheme="majorHAnsi" w:hAnsiTheme="majorHAnsi"/>
        </w:rPr>
        <w:lastRenderedPageBreak/>
        <w:t>Function Compute_volume:</w:t>
      </w:r>
    </w:p>
    <w:p w14:paraId="11689762" w14:textId="77777777" w:rsidR="0002425C" w:rsidRPr="005A50E3" w:rsidRDefault="0002425C" w:rsidP="0002425C">
      <w:pPr>
        <w:pStyle w:val="ListParagraph"/>
        <w:ind w:left="460"/>
        <w:rPr>
          <w:rFonts w:asciiTheme="majorHAnsi" w:hAnsiTheme="majorHAnsi"/>
        </w:rPr>
      </w:pPr>
      <w:r w:rsidRPr="005A50E3">
        <w:rPr>
          <w:rFonts w:asciiTheme="majorHAnsi" w:hAnsiTheme="majorHAnsi"/>
        </w:rPr>
        <w:t>Pour rad3, nous obtenons 0x47fe4. Et pour sp, nous obtenons 0x47fd8. La difference des deux est de 12 (0xC) car nous avons fait un str de r3 à la valeur de sp +12 (adresse mémoire).</w:t>
      </w:r>
    </w:p>
    <w:p w14:paraId="748434EF" w14:textId="77777777" w:rsidR="0002425C" w:rsidRPr="005A50E3" w:rsidRDefault="00C04C39" w:rsidP="0002425C">
      <w:pPr>
        <w:pStyle w:val="ListParagraph"/>
        <w:ind w:left="460"/>
        <w:rPr>
          <w:rFonts w:asciiTheme="majorHAnsi" w:hAnsiTheme="majorHAnsi"/>
        </w:rPr>
      </w:pPr>
      <w:r w:rsidRPr="005A50E3">
        <w:rPr>
          <w:rFonts w:asciiTheme="majorHAnsi" w:hAnsiTheme="majorHAnsi"/>
        </w:rPr>
        <w:t>Function Divide:</w:t>
      </w:r>
    </w:p>
    <w:p w14:paraId="0EEFA6B8" w14:textId="77777777" w:rsidR="00C04C39" w:rsidRPr="005A50E3" w:rsidRDefault="00C04C39" w:rsidP="0002425C">
      <w:pPr>
        <w:pStyle w:val="ListParagraph"/>
        <w:ind w:left="460"/>
        <w:rPr>
          <w:rFonts w:asciiTheme="majorHAnsi" w:hAnsiTheme="majorHAnsi"/>
        </w:rPr>
      </w:pPr>
      <w:r w:rsidRPr="005A50E3">
        <w:rPr>
          <w:rFonts w:asciiTheme="majorHAnsi" w:hAnsiTheme="majorHAnsi"/>
        </w:rPr>
        <w:t>Adresse de result : 0x47fd4</w:t>
      </w:r>
    </w:p>
    <w:p w14:paraId="1ADB97EB" w14:textId="77777777" w:rsidR="00C04C39" w:rsidRPr="005A50E3" w:rsidRDefault="00C04C39" w:rsidP="0002425C">
      <w:pPr>
        <w:pStyle w:val="ListParagraph"/>
        <w:ind w:left="460"/>
        <w:rPr>
          <w:rFonts w:asciiTheme="majorHAnsi" w:hAnsiTheme="majorHAnsi"/>
        </w:rPr>
      </w:pPr>
      <w:r w:rsidRPr="005A50E3">
        <w:rPr>
          <w:rFonts w:asciiTheme="majorHAnsi" w:hAnsiTheme="majorHAnsi"/>
        </w:rPr>
        <w:t>Adresse de remainder : 0x47fd0</w:t>
      </w:r>
    </w:p>
    <w:p w14:paraId="755FD940" w14:textId="77777777" w:rsidR="00C04C39" w:rsidRPr="005A50E3" w:rsidRDefault="00C04C39" w:rsidP="0002425C">
      <w:pPr>
        <w:pStyle w:val="ListParagraph"/>
        <w:ind w:left="460"/>
        <w:rPr>
          <w:rFonts w:asciiTheme="majorHAnsi" w:hAnsiTheme="majorHAnsi"/>
        </w:rPr>
      </w:pPr>
      <w:r w:rsidRPr="005A50E3">
        <w:rPr>
          <w:rFonts w:asciiTheme="majorHAnsi" w:hAnsiTheme="majorHAnsi"/>
        </w:rPr>
        <w:t>Adresse contenue dans sp: 0x47fc8</w:t>
      </w:r>
    </w:p>
    <w:p w14:paraId="791E6601" w14:textId="77777777" w:rsidR="00C04C39" w:rsidRPr="005A50E3" w:rsidRDefault="00C04C39" w:rsidP="0002425C">
      <w:pPr>
        <w:pStyle w:val="ListParagraph"/>
        <w:ind w:left="460"/>
        <w:rPr>
          <w:rFonts w:asciiTheme="majorHAnsi" w:hAnsiTheme="majorHAnsi"/>
        </w:rPr>
      </w:pPr>
      <w:r w:rsidRPr="005A50E3">
        <w:rPr>
          <w:rFonts w:asciiTheme="majorHAnsi" w:hAnsiTheme="majorHAnsi"/>
        </w:rPr>
        <w:t>Nous pouvons voir que la difference entre l’adresse de result et celle contenue dans sp est de 12 ce qui est expliqué par le fait qu’on ait fait un str de r3 à la valeur de sp +12.</w:t>
      </w:r>
    </w:p>
    <w:p w14:paraId="1E3C3B03" w14:textId="77777777" w:rsidR="00C04C39" w:rsidRPr="005A50E3" w:rsidRDefault="00C04C39" w:rsidP="0002425C">
      <w:pPr>
        <w:pStyle w:val="ListParagraph"/>
        <w:ind w:left="460"/>
        <w:rPr>
          <w:rFonts w:asciiTheme="majorHAnsi" w:hAnsiTheme="majorHAnsi"/>
        </w:rPr>
      </w:pPr>
      <w:r w:rsidRPr="005A50E3">
        <w:rPr>
          <w:rFonts w:asciiTheme="majorHAnsi" w:hAnsiTheme="majorHAnsi"/>
        </w:rPr>
        <w:t>De meme entre remainder et sp : la différence est de 8. Idem avec offset de 8.</w:t>
      </w:r>
    </w:p>
    <w:p w14:paraId="07B0A54E" w14:textId="77777777" w:rsidR="0002425C" w:rsidRPr="005A50E3" w:rsidRDefault="00C04C39" w:rsidP="00C04C39">
      <w:pPr>
        <w:pStyle w:val="ListParagraph"/>
        <w:ind w:left="460"/>
        <w:rPr>
          <w:rFonts w:asciiTheme="majorHAnsi" w:hAnsiTheme="majorHAnsi"/>
        </w:rPr>
      </w:pPr>
      <w:r w:rsidRPr="005A50E3">
        <w:rPr>
          <w:rFonts w:asciiTheme="majorHAnsi" w:hAnsiTheme="majorHAnsi"/>
        </w:rPr>
        <w:t xml:space="preserve"> </w:t>
      </w:r>
    </w:p>
    <w:p w14:paraId="1EC25231" w14:textId="77777777" w:rsidR="00C04C39" w:rsidRPr="005A50E3" w:rsidRDefault="00C04C39" w:rsidP="00C04C39">
      <w:pPr>
        <w:pStyle w:val="ListParagraph"/>
        <w:numPr>
          <w:ilvl w:val="0"/>
          <w:numId w:val="1"/>
        </w:numPr>
        <w:rPr>
          <w:rFonts w:asciiTheme="majorHAnsi" w:hAnsiTheme="majorHAnsi"/>
        </w:rPr>
      </w:pPr>
      <w:r w:rsidRPr="005A50E3">
        <w:rPr>
          <w:rFonts w:asciiTheme="majorHAnsi" w:hAnsiTheme="majorHAnsi"/>
        </w:rPr>
        <w:t>Comparer avec les paramètres:</w:t>
      </w:r>
    </w:p>
    <w:p w14:paraId="1FD7E5C3" w14:textId="77777777" w:rsidR="00C04C39" w:rsidRPr="005A50E3" w:rsidRDefault="00C04C39" w:rsidP="00C04C39">
      <w:pPr>
        <w:pStyle w:val="ListParagraph"/>
        <w:ind w:left="460"/>
        <w:rPr>
          <w:rFonts w:asciiTheme="majorHAnsi" w:hAnsiTheme="majorHAnsi"/>
        </w:rPr>
      </w:pPr>
      <w:r w:rsidRPr="005A50E3">
        <w:rPr>
          <w:rFonts w:asciiTheme="majorHAnsi" w:hAnsiTheme="majorHAnsi"/>
        </w:rPr>
        <w:t>Function divide:</w:t>
      </w:r>
    </w:p>
    <w:p w14:paraId="38963A04" w14:textId="77777777" w:rsidR="00C04C39" w:rsidRPr="005A50E3" w:rsidRDefault="00C04C39" w:rsidP="00C04C39">
      <w:pPr>
        <w:pStyle w:val="ListParagraph"/>
        <w:ind w:left="460"/>
        <w:rPr>
          <w:rFonts w:asciiTheme="majorHAnsi" w:hAnsiTheme="majorHAnsi"/>
        </w:rPr>
      </w:pPr>
      <w:r w:rsidRPr="005A50E3">
        <w:rPr>
          <w:rFonts w:asciiTheme="majorHAnsi" w:hAnsiTheme="majorHAnsi"/>
        </w:rPr>
        <w:t>Adresse de dividend: 0x47fcc</w:t>
      </w:r>
    </w:p>
    <w:p w14:paraId="763C6C90" w14:textId="77777777" w:rsidR="00C04C39" w:rsidRPr="005A50E3" w:rsidRDefault="00C04C39" w:rsidP="00C04C39">
      <w:pPr>
        <w:pStyle w:val="ListParagraph"/>
        <w:ind w:left="460"/>
        <w:rPr>
          <w:rFonts w:asciiTheme="majorHAnsi" w:hAnsiTheme="majorHAnsi"/>
        </w:rPr>
      </w:pPr>
      <w:r w:rsidRPr="005A50E3">
        <w:rPr>
          <w:rFonts w:asciiTheme="majorHAnsi" w:hAnsiTheme="majorHAnsi"/>
        </w:rPr>
        <w:t>Adresse de divisor: 0x47fc8</w:t>
      </w:r>
    </w:p>
    <w:p w14:paraId="071DCA99" w14:textId="04F35D6A" w:rsidR="00C04C39" w:rsidRPr="005A50E3" w:rsidRDefault="008A5CF2" w:rsidP="003F2054">
      <w:pPr>
        <w:pStyle w:val="ListParagraph"/>
        <w:numPr>
          <w:ilvl w:val="0"/>
          <w:numId w:val="3"/>
        </w:numPr>
        <w:rPr>
          <w:rFonts w:asciiTheme="majorHAnsi" w:hAnsiTheme="majorHAnsi"/>
        </w:rPr>
      </w:pPr>
      <w:r w:rsidRPr="005A50E3">
        <w:rPr>
          <w:rFonts w:asciiTheme="majorHAnsi" w:hAnsiTheme="majorHAnsi"/>
        </w:rPr>
        <w:t>On remarque  qu’à chaque fois nous faisons un offset pour les operations str et ldr ce qui explique la difference d’adresse entre sp et les adresses des paramètres des fonctions.</w:t>
      </w:r>
    </w:p>
    <w:p w14:paraId="5709886F" w14:textId="4596A781" w:rsidR="00C814D5" w:rsidRPr="005A50E3" w:rsidRDefault="00C814D5" w:rsidP="00C814D5">
      <w:pPr>
        <w:pStyle w:val="ListParagraph"/>
        <w:numPr>
          <w:ilvl w:val="0"/>
          <w:numId w:val="1"/>
        </w:numPr>
        <w:rPr>
          <w:rFonts w:asciiTheme="majorHAnsi" w:hAnsiTheme="majorHAnsi"/>
        </w:rPr>
      </w:pPr>
      <w:r w:rsidRPr="005A50E3">
        <w:rPr>
          <w:rFonts w:asciiTheme="majorHAnsi" w:hAnsiTheme="majorHAnsi"/>
        </w:rPr>
        <w:t>voir schema annexe n°1</w:t>
      </w:r>
    </w:p>
    <w:p w14:paraId="3FA4D608" w14:textId="15383D93" w:rsidR="00C814D5" w:rsidRPr="005A50E3" w:rsidRDefault="00C814D5" w:rsidP="00C814D5">
      <w:pPr>
        <w:pStyle w:val="ListParagraph"/>
        <w:numPr>
          <w:ilvl w:val="0"/>
          <w:numId w:val="1"/>
        </w:numPr>
        <w:rPr>
          <w:rFonts w:asciiTheme="majorHAnsi" w:hAnsiTheme="majorHAnsi"/>
        </w:rPr>
      </w:pPr>
      <w:r w:rsidRPr="005A50E3">
        <w:rPr>
          <w:rFonts w:asciiTheme="majorHAnsi" w:hAnsiTheme="majorHAnsi"/>
        </w:rPr>
        <w:t>lr:</w:t>
      </w:r>
    </w:p>
    <w:p w14:paraId="1C3AC22F" w14:textId="7B895E45" w:rsidR="00C814D5" w:rsidRPr="005A50E3" w:rsidRDefault="00C814D5" w:rsidP="00C814D5">
      <w:pPr>
        <w:pStyle w:val="ListParagraph"/>
        <w:ind w:left="460"/>
        <w:rPr>
          <w:rFonts w:asciiTheme="majorHAnsi" w:hAnsiTheme="majorHAnsi"/>
        </w:rPr>
      </w:pPr>
      <w:r w:rsidRPr="005A50E3">
        <w:rPr>
          <w:rFonts w:asciiTheme="majorHAnsi" w:hAnsiTheme="majorHAnsi"/>
        </w:rPr>
        <w:t>function kmain:</w:t>
      </w:r>
    </w:p>
    <w:p w14:paraId="0F8E5ED3" w14:textId="31CF2F14" w:rsidR="00C814D5" w:rsidRPr="005A50E3" w:rsidRDefault="00C814D5" w:rsidP="00C814D5">
      <w:pPr>
        <w:pStyle w:val="ListParagraph"/>
        <w:ind w:left="460"/>
        <w:rPr>
          <w:rFonts w:asciiTheme="majorHAnsi" w:hAnsiTheme="majorHAnsi"/>
        </w:rPr>
      </w:pPr>
      <w:r w:rsidRPr="005A50E3">
        <w:rPr>
          <w:rFonts w:asciiTheme="majorHAnsi" w:hAnsiTheme="majorHAnsi"/>
        </w:rPr>
        <w:t>Adresse de lr: 0x8080 avant l’appel de compute_volume</w:t>
      </w:r>
    </w:p>
    <w:p w14:paraId="76F64FBF" w14:textId="55E9CFBE" w:rsidR="00C814D5" w:rsidRPr="005A50E3" w:rsidRDefault="00C814D5" w:rsidP="00C814D5">
      <w:pPr>
        <w:pStyle w:val="ListParagraph"/>
        <w:ind w:left="460"/>
        <w:rPr>
          <w:rFonts w:asciiTheme="majorHAnsi" w:hAnsiTheme="majorHAnsi"/>
        </w:rPr>
      </w:pPr>
      <w:r w:rsidRPr="005A50E3">
        <w:rPr>
          <w:rFonts w:asciiTheme="majorHAnsi" w:hAnsiTheme="majorHAnsi"/>
        </w:rPr>
        <w:t>Adresse de lr: 0x8198 après l’appel de compute_volume</w:t>
      </w:r>
    </w:p>
    <w:p w14:paraId="5A8EC2AC" w14:textId="46FDF50A" w:rsidR="00C814D5" w:rsidRPr="005A50E3" w:rsidRDefault="00C814D5" w:rsidP="00C814D5">
      <w:pPr>
        <w:pStyle w:val="ListParagraph"/>
        <w:ind w:left="460"/>
        <w:rPr>
          <w:rFonts w:asciiTheme="majorHAnsi" w:hAnsiTheme="majorHAnsi"/>
        </w:rPr>
      </w:pPr>
      <w:r w:rsidRPr="005A50E3">
        <w:rPr>
          <w:rFonts w:asciiTheme="majorHAnsi" w:hAnsiTheme="majorHAnsi"/>
        </w:rPr>
        <w:t>Function divide:</w:t>
      </w:r>
    </w:p>
    <w:p w14:paraId="15E5F03D" w14:textId="2593A166" w:rsidR="00C814D5" w:rsidRPr="005A50E3" w:rsidRDefault="00C814D5" w:rsidP="00C814D5">
      <w:pPr>
        <w:pStyle w:val="ListParagraph"/>
        <w:ind w:left="460"/>
        <w:rPr>
          <w:rFonts w:asciiTheme="majorHAnsi" w:hAnsiTheme="majorHAnsi"/>
        </w:rPr>
      </w:pPr>
      <w:r w:rsidRPr="005A50E3">
        <w:rPr>
          <w:rFonts w:asciiTheme="majorHAnsi" w:hAnsiTheme="majorHAnsi"/>
        </w:rPr>
        <w:t>Adresse de lr: 0x8168 après l’appel de divide</w:t>
      </w:r>
    </w:p>
    <w:p w14:paraId="0FEA5298" w14:textId="2FE92E14" w:rsidR="00C07653" w:rsidRPr="005A50E3" w:rsidRDefault="00C814D5" w:rsidP="00C07653">
      <w:pPr>
        <w:pStyle w:val="ListParagraph"/>
        <w:ind w:left="460"/>
        <w:rPr>
          <w:rFonts w:asciiTheme="majorHAnsi" w:hAnsiTheme="majorHAnsi"/>
        </w:rPr>
      </w:pPr>
      <w:r w:rsidRPr="005A50E3">
        <w:rPr>
          <w:rFonts w:asciiTheme="majorHAnsi" w:hAnsiTheme="majorHAnsi"/>
        </w:rPr>
        <w:t>On observe que c’est le bl qui va changer la valeur de lr parce que lr contient la valeur de l’adresse avant l’appel de la function, permet de garder l’adresse de la function de retour.</w:t>
      </w:r>
    </w:p>
    <w:p w14:paraId="48125BA0" w14:textId="6367D76F" w:rsidR="00C814D5" w:rsidRPr="005A50E3" w:rsidRDefault="00C814D5" w:rsidP="00C814D5">
      <w:pPr>
        <w:pStyle w:val="ListParagraph"/>
        <w:ind w:left="460"/>
        <w:rPr>
          <w:rFonts w:asciiTheme="majorHAnsi" w:hAnsiTheme="majorHAnsi"/>
        </w:rPr>
      </w:pPr>
      <w:r w:rsidRPr="005A50E3">
        <w:rPr>
          <w:rFonts w:asciiTheme="majorHAnsi" w:hAnsiTheme="majorHAnsi"/>
        </w:rPr>
        <w:t>Bx : cela permet d’aller dans une autre function (très utile quand on a plusieurs processus)</w:t>
      </w:r>
    </w:p>
    <w:p w14:paraId="510DF090" w14:textId="1F997794" w:rsidR="00C814D5" w:rsidRPr="005A50E3" w:rsidRDefault="00C814D5" w:rsidP="00C814D5">
      <w:pPr>
        <w:pStyle w:val="ListParagraph"/>
        <w:ind w:left="460"/>
        <w:rPr>
          <w:rFonts w:asciiTheme="majorHAnsi" w:hAnsiTheme="majorHAnsi"/>
        </w:rPr>
      </w:pPr>
      <w:r w:rsidRPr="005A50E3">
        <w:rPr>
          <w:rFonts w:asciiTheme="majorHAnsi" w:hAnsiTheme="majorHAnsi"/>
        </w:rPr>
        <w:t>Lr : permet de savoir où on est dans l’exécution</w:t>
      </w:r>
      <w:r w:rsidR="00C07653" w:rsidRPr="005A50E3">
        <w:rPr>
          <w:rFonts w:asciiTheme="majorHAnsi" w:hAnsiTheme="majorHAnsi"/>
        </w:rPr>
        <w:t>, de restorer la valeur où on était.</w:t>
      </w:r>
    </w:p>
    <w:p w14:paraId="44CF195E" w14:textId="7309578D" w:rsidR="00C07653" w:rsidRPr="005A50E3" w:rsidRDefault="001F6B88" w:rsidP="001F6B88">
      <w:pPr>
        <w:pStyle w:val="ListParagraph"/>
        <w:numPr>
          <w:ilvl w:val="0"/>
          <w:numId w:val="1"/>
        </w:numPr>
        <w:rPr>
          <w:rFonts w:asciiTheme="majorHAnsi" w:hAnsiTheme="majorHAnsi"/>
        </w:rPr>
      </w:pPr>
      <w:r w:rsidRPr="005A50E3">
        <w:rPr>
          <w:rFonts w:asciiTheme="majorHAnsi" w:hAnsiTheme="majorHAnsi"/>
        </w:rPr>
        <w:t>Entre 2 sp, on a un espace pour le</w:t>
      </w:r>
      <w:r w:rsidR="00C07653" w:rsidRPr="005A50E3">
        <w:rPr>
          <w:rFonts w:asciiTheme="majorHAnsi" w:hAnsiTheme="majorHAnsi"/>
        </w:rPr>
        <w:t xml:space="preserve"> processus.</w:t>
      </w:r>
    </w:p>
    <w:p w14:paraId="5B7D5A98" w14:textId="77777777" w:rsidR="001F6B88" w:rsidRPr="005A50E3" w:rsidRDefault="001F6B88" w:rsidP="001F6B88">
      <w:pPr>
        <w:pStyle w:val="ListParagraph"/>
        <w:ind w:left="460"/>
        <w:rPr>
          <w:rFonts w:asciiTheme="majorHAnsi" w:hAnsiTheme="majorHAnsi"/>
        </w:rPr>
      </w:pPr>
    </w:p>
    <w:p w14:paraId="58797803" w14:textId="5E102D71" w:rsidR="00C814D5" w:rsidRPr="005A50E3" w:rsidRDefault="001F6B88" w:rsidP="005A50E3">
      <w:pPr>
        <w:rPr>
          <w:rFonts w:asciiTheme="majorHAnsi" w:hAnsiTheme="majorHAnsi"/>
          <w:b/>
          <w:sz w:val="28"/>
        </w:rPr>
      </w:pPr>
      <w:r w:rsidRPr="005A50E3">
        <w:rPr>
          <w:rFonts w:asciiTheme="majorHAnsi" w:hAnsiTheme="majorHAnsi"/>
          <w:b/>
          <w:sz w:val="28"/>
        </w:rPr>
        <w:t>3.3</w:t>
      </w:r>
      <w:r w:rsidR="005A50E3" w:rsidRPr="005A50E3">
        <w:rPr>
          <w:rFonts w:asciiTheme="majorHAnsi" w:hAnsiTheme="majorHAnsi"/>
          <w:b/>
          <w:sz w:val="28"/>
        </w:rPr>
        <w:t xml:space="preserve"> Un dispatcher pour coroutines </w:t>
      </w:r>
    </w:p>
    <w:p w14:paraId="274FE4C6" w14:textId="7E1A48CB" w:rsidR="001F6B88" w:rsidRPr="005A50E3" w:rsidRDefault="001F6B88" w:rsidP="001F6B88">
      <w:pPr>
        <w:rPr>
          <w:rFonts w:asciiTheme="majorHAnsi" w:hAnsiTheme="majorHAnsi"/>
        </w:rPr>
      </w:pPr>
      <w:r w:rsidRPr="005A50E3">
        <w:rPr>
          <w:rFonts w:asciiTheme="majorHAnsi" w:hAnsiTheme="majorHAnsi"/>
        </w:rPr>
        <w:t xml:space="preserve">- </w:t>
      </w:r>
      <w:r w:rsidR="00C07653" w:rsidRPr="005A50E3">
        <w:rPr>
          <w:rFonts w:asciiTheme="majorHAnsi" w:hAnsiTheme="majorHAnsi"/>
        </w:rPr>
        <w:t xml:space="preserve">coroutine : </w:t>
      </w:r>
      <w:r w:rsidRPr="005A50E3">
        <w:rPr>
          <w:rFonts w:asciiTheme="majorHAnsi" w:hAnsiTheme="majorHAnsi"/>
        </w:rPr>
        <w:t>procédures qui s’exécutent dans des contextes séparés</w:t>
      </w:r>
    </w:p>
    <w:p w14:paraId="516798BE" w14:textId="028EE7E9" w:rsidR="001F6B88" w:rsidRPr="005A50E3" w:rsidRDefault="001F6B88" w:rsidP="001F6B88">
      <w:pPr>
        <w:rPr>
          <w:rFonts w:asciiTheme="majorHAnsi" w:hAnsiTheme="majorHAnsi"/>
        </w:rPr>
      </w:pPr>
      <w:r w:rsidRPr="005A50E3">
        <w:rPr>
          <w:rFonts w:asciiTheme="majorHAnsi" w:hAnsiTheme="majorHAnsi"/>
        </w:rPr>
        <w:t>Question 3.2</w:t>
      </w:r>
    </w:p>
    <w:p w14:paraId="395566B2" w14:textId="09352FA5" w:rsidR="001F6B88" w:rsidRPr="005A50E3" w:rsidRDefault="001F6B88" w:rsidP="001F6B88">
      <w:pPr>
        <w:widowControl w:val="0"/>
        <w:autoSpaceDE w:val="0"/>
        <w:autoSpaceDN w:val="0"/>
        <w:adjustRightInd w:val="0"/>
        <w:spacing w:after="240"/>
        <w:rPr>
          <w:rFonts w:asciiTheme="majorHAnsi" w:hAnsiTheme="majorHAnsi"/>
        </w:rPr>
      </w:pPr>
      <w:r w:rsidRPr="005A50E3">
        <w:rPr>
          <w:rFonts w:asciiTheme="majorHAnsi" w:hAnsiTheme="majorHAnsi"/>
        </w:rPr>
        <w:t xml:space="preserve">Le programme </w:t>
      </w:r>
      <w:r w:rsidR="0033101C" w:rsidRPr="005A50E3">
        <w:rPr>
          <w:rFonts w:asciiTheme="majorHAnsi" w:hAnsiTheme="majorHAnsi"/>
        </w:rPr>
        <w:t>permet de switcher entre deux processus en sauvegardant leur contexte grâce à ping et pong.</w:t>
      </w:r>
    </w:p>
    <w:p w14:paraId="3C1D29D5" w14:textId="36533FB2" w:rsidR="0033101C" w:rsidRPr="005A50E3" w:rsidRDefault="0033101C" w:rsidP="0033101C">
      <w:pPr>
        <w:pStyle w:val="NoSpacing"/>
        <w:rPr>
          <w:rFonts w:asciiTheme="majorHAnsi" w:hAnsiTheme="majorHAnsi"/>
        </w:rPr>
      </w:pPr>
      <w:r w:rsidRPr="005A50E3">
        <w:rPr>
          <w:rFonts w:asciiTheme="majorHAnsi" w:hAnsiTheme="majorHAnsi"/>
        </w:rPr>
        <w:t>Question 3.3</w:t>
      </w:r>
      <w:r w:rsidR="00A524B3" w:rsidRPr="005A50E3">
        <w:rPr>
          <w:rFonts w:asciiTheme="majorHAnsi" w:hAnsiTheme="majorHAnsi"/>
        </w:rPr>
        <w:t xml:space="preserve"> et 3.4</w:t>
      </w:r>
    </w:p>
    <w:p w14:paraId="1C7B03F3" w14:textId="5F96373F" w:rsidR="00A524B3" w:rsidRPr="005A50E3" w:rsidRDefault="00A524B3" w:rsidP="0033101C">
      <w:pPr>
        <w:pStyle w:val="NoSpacing"/>
        <w:rPr>
          <w:rFonts w:asciiTheme="majorHAnsi" w:hAnsiTheme="majorHAnsi"/>
        </w:rPr>
      </w:pPr>
      <w:r w:rsidRPr="005A50E3">
        <w:rPr>
          <w:rFonts w:asciiTheme="majorHAnsi" w:hAnsiTheme="majorHAnsi"/>
        </w:rPr>
        <w:t>Voir fichier</w:t>
      </w:r>
      <w:r w:rsidR="00B55F50" w:rsidRPr="005A50E3">
        <w:rPr>
          <w:rFonts w:asciiTheme="majorHAnsi" w:hAnsiTheme="majorHAnsi"/>
        </w:rPr>
        <w:t>s</w:t>
      </w:r>
    </w:p>
    <w:p w14:paraId="4CD6DB49" w14:textId="77777777" w:rsidR="00A524B3" w:rsidRPr="005A50E3" w:rsidRDefault="00A524B3" w:rsidP="0033101C">
      <w:pPr>
        <w:pStyle w:val="NoSpacing"/>
        <w:rPr>
          <w:rFonts w:asciiTheme="majorHAnsi" w:hAnsiTheme="majorHAnsi"/>
        </w:rPr>
      </w:pPr>
    </w:p>
    <w:p w14:paraId="5777696D" w14:textId="75378705" w:rsidR="00A524B3" w:rsidRPr="005A50E3" w:rsidRDefault="00A524B3" w:rsidP="0033101C">
      <w:pPr>
        <w:pStyle w:val="NoSpacing"/>
        <w:rPr>
          <w:rFonts w:asciiTheme="majorHAnsi" w:hAnsiTheme="majorHAnsi"/>
        </w:rPr>
      </w:pPr>
      <w:r w:rsidRPr="005A50E3">
        <w:rPr>
          <w:rFonts w:asciiTheme="majorHAnsi" w:hAnsiTheme="majorHAnsi"/>
        </w:rPr>
        <w:t>Question 3.5</w:t>
      </w:r>
    </w:p>
    <w:p w14:paraId="1B144F6B" w14:textId="675DD6EA" w:rsidR="00A524B3" w:rsidRPr="005A50E3" w:rsidRDefault="00A524B3" w:rsidP="0033101C">
      <w:pPr>
        <w:pStyle w:val="NoSpacing"/>
        <w:rPr>
          <w:rFonts w:asciiTheme="majorHAnsi" w:hAnsiTheme="majorHAnsi"/>
        </w:rPr>
      </w:pPr>
      <w:r w:rsidRPr="005A50E3">
        <w:rPr>
          <w:rFonts w:asciiTheme="majorHAnsi" w:hAnsiTheme="majorHAnsi"/>
        </w:rPr>
        <w:t>2x la taille du int + extra_space (512)</w:t>
      </w:r>
    </w:p>
    <w:p w14:paraId="3AE1645A" w14:textId="26FE1549" w:rsidR="00A524B3" w:rsidRPr="005A50E3" w:rsidRDefault="00A524B3" w:rsidP="00A524B3">
      <w:pPr>
        <w:pStyle w:val="NoSpacing"/>
        <w:numPr>
          <w:ilvl w:val="0"/>
          <w:numId w:val="3"/>
        </w:numPr>
        <w:rPr>
          <w:rFonts w:asciiTheme="majorHAnsi" w:hAnsiTheme="majorHAnsi"/>
        </w:rPr>
      </w:pPr>
      <w:r w:rsidRPr="005A50E3">
        <w:rPr>
          <w:rFonts w:asciiTheme="majorHAnsi" w:hAnsiTheme="majorHAnsi"/>
        </w:rPr>
        <w:t>car nous avons 2 ints et extra_space pour les différents registres (14), les variables, paramètres et toutes les instructions (y compris les iterations…) donc il faut qu’il soit assez élevé pour pouvoir tout stocker.</w:t>
      </w:r>
    </w:p>
    <w:p w14:paraId="11EB503D" w14:textId="77777777" w:rsidR="006F506D" w:rsidRPr="005A50E3" w:rsidRDefault="006F506D" w:rsidP="006F506D">
      <w:pPr>
        <w:pStyle w:val="NoSpacing"/>
        <w:rPr>
          <w:rFonts w:asciiTheme="majorHAnsi" w:hAnsiTheme="majorHAnsi"/>
        </w:rPr>
      </w:pPr>
    </w:p>
    <w:p w14:paraId="0B71F0EE" w14:textId="5C68BB8A" w:rsidR="006F506D" w:rsidRPr="005A50E3" w:rsidRDefault="006F506D" w:rsidP="006F506D">
      <w:pPr>
        <w:pStyle w:val="NoSpacing"/>
        <w:rPr>
          <w:rFonts w:asciiTheme="majorHAnsi" w:hAnsiTheme="majorHAnsi"/>
        </w:rPr>
      </w:pPr>
      <w:r w:rsidRPr="005A50E3">
        <w:rPr>
          <w:rFonts w:asciiTheme="majorHAnsi" w:hAnsiTheme="majorHAnsi"/>
        </w:rPr>
        <w:t>Question 3.6</w:t>
      </w:r>
      <w:r w:rsidR="00B55F50" w:rsidRPr="005A50E3">
        <w:rPr>
          <w:rFonts w:asciiTheme="majorHAnsi" w:hAnsiTheme="majorHAnsi"/>
        </w:rPr>
        <w:t xml:space="preserve"> &amp; 3.7</w:t>
      </w:r>
    </w:p>
    <w:p w14:paraId="2D3499DA" w14:textId="407B91D4" w:rsidR="006F506D" w:rsidRPr="005A50E3" w:rsidRDefault="006F506D" w:rsidP="006F506D">
      <w:pPr>
        <w:pStyle w:val="NoSpacing"/>
        <w:rPr>
          <w:rFonts w:asciiTheme="majorHAnsi" w:hAnsiTheme="majorHAnsi"/>
        </w:rPr>
      </w:pPr>
      <w:r w:rsidRPr="005A50E3">
        <w:rPr>
          <w:rFonts w:asciiTheme="majorHAnsi" w:hAnsiTheme="majorHAnsi"/>
        </w:rPr>
        <w:t>Voir</w:t>
      </w:r>
      <w:r w:rsidR="00B55F50" w:rsidRPr="005A50E3">
        <w:rPr>
          <w:rFonts w:asciiTheme="majorHAnsi" w:hAnsiTheme="majorHAnsi"/>
        </w:rPr>
        <w:t xml:space="preserve"> fichiers</w:t>
      </w:r>
    </w:p>
    <w:p w14:paraId="2FE32A51" w14:textId="77777777" w:rsidR="006F506D" w:rsidRPr="005A50E3" w:rsidRDefault="006F506D" w:rsidP="006F506D">
      <w:pPr>
        <w:pStyle w:val="NoSpacing"/>
        <w:rPr>
          <w:rFonts w:asciiTheme="majorHAnsi" w:hAnsiTheme="majorHAnsi"/>
        </w:rPr>
      </w:pPr>
    </w:p>
    <w:p w14:paraId="386D7505" w14:textId="74A5FF04" w:rsidR="00B55F50" w:rsidRPr="005A50E3" w:rsidRDefault="00B55F50" w:rsidP="006F506D">
      <w:pPr>
        <w:pStyle w:val="NoSpacing"/>
        <w:rPr>
          <w:rFonts w:asciiTheme="majorHAnsi" w:hAnsiTheme="majorHAnsi"/>
        </w:rPr>
      </w:pPr>
      <w:r w:rsidRPr="005A50E3">
        <w:rPr>
          <w:rFonts w:asciiTheme="majorHAnsi" w:hAnsiTheme="majorHAnsi"/>
        </w:rPr>
        <w:t>Question 3.8</w:t>
      </w:r>
    </w:p>
    <w:p w14:paraId="30EF00F2" w14:textId="63462465" w:rsidR="005A50E3" w:rsidRPr="005A50E3" w:rsidRDefault="005A50E3" w:rsidP="006F506D">
      <w:pPr>
        <w:pStyle w:val="NoSpacing"/>
        <w:rPr>
          <w:rFonts w:asciiTheme="majorHAnsi" w:hAnsiTheme="majorHAnsi"/>
        </w:rPr>
      </w:pPr>
      <w:r w:rsidRPr="005A50E3">
        <w:rPr>
          <w:rFonts w:asciiTheme="majorHAnsi" w:hAnsiTheme="majorHAnsi"/>
        </w:rPr>
        <w:t>Avec Naked: pas de sauvegarde de sp …</w:t>
      </w:r>
    </w:p>
    <w:p w14:paraId="475BBC97" w14:textId="6191DDAF" w:rsidR="005A50E3" w:rsidRPr="005A50E3" w:rsidRDefault="005A50E3" w:rsidP="006F506D">
      <w:pPr>
        <w:pStyle w:val="NoSpacing"/>
        <w:rPr>
          <w:rFonts w:asciiTheme="majorHAnsi" w:hAnsiTheme="majorHAnsi"/>
        </w:rPr>
      </w:pPr>
      <w:r w:rsidRPr="005A50E3">
        <w:rPr>
          <w:rFonts w:asciiTheme="majorHAnsi" w:hAnsiTheme="majorHAnsi"/>
        </w:rPr>
        <w:t>Sans Naked (enlever dans le .h et dans le .c les primitives avec naked): modification de sp (soustrait sp à 8), sauvegarde de registres (sp, r0) et reinitialise la valeur de sp à sa valeur d’origine. Il fait des sauvegardes de registres =&gt; comportement normal</w:t>
      </w:r>
    </w:p>
    <w:p w14:paraId="6B689DD9" w14:textId="77777777" w:rsidR="005A50E3" w:rsidRPr="005A50E3" w:rsidRDefault="005A50E3" w:rsidP="006F506D">
      <w:pPr>
        <w:pStyle w:val="NoSpacing"/>
        <w:rPr>
          <w:rFonts w:asciiTheme="majorHAnsi" w:hAnsiTheme="majorHAnsi"/>
        </w:rPr>
      </w:pPr>
    </w:p>
    <w:p w14:paraId="5597416C" w14:textId="660A354B" w:rsidR="00B55F50" w:rsidRPr="005A50E3" w:rsidRDefault="00B55F50" w:rsidP="006F506D">
      <w:pPr>
        <w:pStyle w:val="NoSpacing"/>
        <w:rPr>
          <w:rFonts w:asciiTheme="majorHAnsi" w:hAnsiTheme="majorHAnsi"/>
        </w:rPr>
      </w:pPr>
      <w:r w:rsidRPr="005A50E3">
        <w:rPr>
          <w:rFonts w:asciiTheme="majorHAnsi" w:hAnsiTheme="majorHAnsi"/>
        </w:rPr>
        <w:t>Question 3.9</w:t>
      </w:r>
    </w:p>
    <w:p w14:paraId="1F35237B" w14:textId="022FD0A6" w:rsidR="00D24297" w:rsidRPr="005A50E3" w:rsidRDefault="00D24297" w:rsidP="006F506D">
      <w:pPr>
        <w:pStyle w:val="NoSpacing"/>
        <w:rPr>
          <w:rFonts w:asciiTheme="majorHAnsi" w:hAnsiTheme="majorHAnsi"/>
        </w:rPr>
      </w:pPr>
      <w:r w:rsidRPr="005A50E3">
        <w:rPr>
          <w:rFonts w:asciiTheme="majorHAnsi" w:hAnsiTheme="majorHAnsi"/>
        </w:rPr>
        <w:t>Voir fichiers</w:t>
      </w:r>
    </w:p>
    <w:p w14:paraId="549EF63B" w14:textId="77777777" w:rsidR="00D24297" w:rsidRPr="005A50E3" w:rsidRDefault="00D24297" w:rsidP="006F506D">
      <w:pPr>
        <w:pStyle w:val="NoSpacing"/>
        <w:rPr>
          <w:rFonts w:asciiTheme="majorHAnsi" w:hAnsiTheme="majorHAnsi"/>
        </w:rPr>
      </w:pPr>
    </w:p>
    <w:p w14:paraId="220CF470" w14:textId="30AB5876" w:rsidR="00B55F50" w:rsidRPr="005A50E3" w:rsidRDefault="00B55F50" w:rsidP="006F506D">
      <w:pPr>
        <w:pStyle w:val="NoSpacing"/>
        <w:rPr>
          <w:rFonts w:asciiTheme="majorHAnsi" w:hAnsiTheme="majorHAnsi"/>
        </w:rPr>
      </w:pPr>
      <w:r w:rsidRPr="005A50E3">
        <w:rPr>
          <w:rFonts w:asciiTheme="majorHAnsi" w:hAnsiTheme="majorHAnsi"/>
        </w:rPr>
        <w:t>Question 3.10</w:t>
      </w:r>
    </w:p>
    <w:p w14:paraId="3FB67E67" w14:textId="19C79EDA" w:rsidR="006F506D" w:rsidRPr="005A50E3" w:rsidRDefault="00D24297" w:rsidP="006F506D">
      <w:pPr>
        <w:pStyle w:val="NoSpacing"/>
        <w:rPr>
          <w:rFonts w:asciiTheme="majorHAnsi" w:hAnsiTheme="majorHAnsi"/>
        </w:rPr>
      </w:pPr>
      <w:r w:rsidRPr="005A50E3">
        <w:rPr>
          <w:rFonts w:asciiTheme="majorHAnsi" w:hAnsiTheme="majorHAnsi"/>
        </w:rPr>
        <w:t xml:space="preserve">Après compilation, on remarque bien qu’il passe d’un contexte à un autre (ping puis pong en passant par </w:t>
      </w:r>
      <w:r w:rsidR="00DA696B" w:rsidRPr="005A50E3">
        <w:rPr>
          <w:rFonts w:asciiTheme="majorHAnsi" w:hAnsiTheme="majorHAnsi"/>
        </w:rPr>
        <w:t>la primitive de la question 3.9 puis ping et ainsi de suite)</w:t>
      </w:r>
      <w:r w:rsidR="00AB4106">
        <w:rPr>
          <w:rFonts w:asciiTheme="majorHAnsi" w:hAnsiTheme="majorHAnsi"/>
        </w:rPr>
        <w:t>. On reprend là où on s’était arrêté.</w:t>
      </w:r>
    </w:p>
    <w:p w14:paraId="14EF27E9" w14:textId="77777777" w:rsidR="005A50E3" w:rsidRPr="005A50E3" w:rsidRDefault="005A50E3" w:rsidP="006F506D">
      <w:pPr>
        <w:pStyle w:val="NoSpacing"/>
        <w:rPr>
          <w:rFonts w:asciiTheme="majorHAnsi" w:hAnsiTheme="majorHAnsi"/>
        </w:rPr>
      </w:pPr>
    </w:p>
    <w:p w14:paraId="58D9A86B" w14:textId="77777777" w:rsidR="005A50E3" w:rsidRPr="005A50E3" w:rsidRDefault="005A50E3" w:rsidP="005A50E3">
      <w:pPr>
        <w:rPr>
          <w:rFonts w:asciiTheme="majorHAnsi" w:hAnsiTheme="majorHAnsi"/>
          <w:b/>
          <w:sz w:val="28"/>
        </w:rPr>
      </w:pPr>
      <w:r w:rsidRPr="005A50E3">
        <w:rPr>
          <w:rFonts w:asciiTheme="majorHAnsi" w:hAnsiTheme="majorHAnsi"/>
          <w:b/>
          <w:sz w:val="28"/>
        </w:rPr>
        <w:t xml:space="preserve">3.4 Sauvegarde des variables locales </w:t>
      </w:r>
    </w:p>
    <w:p w14:paraId="5D757F07" w14:textId="0262E943" w:rsidR="005A50E3" w:rsidRPr="005A50E3" w:rsidRDefault="005A50E3" w:rsidP="005A50E3">
      <w:pPr>
        <w:rPr>
          <w:rFonts w:asciiTheme="majorHAnsi" w:hAnsiTheme="majorHAnsi"/>
        </w:rPr>
      </w:pPr>
      <w:r w:rsidRPr="005A50E3">
        <w:rPr>
          <w:rFonts w:asciiTheme="majorHAnsi" w:hAnsiTheme="majorHAnsi"/>
        </w:rPr>
        <w:t>Question 3.11</w:t>
      </w:r>
    </w:p>
    <w:p w14:paraId="35DADABB" w14:textId="71E0976F" w:rsidR="005A50E3" w:rsidRPr="00253A51" w:rsidRDefault="00253A51" w:rsidP="006F506D">
      <w:pPr>
        <w:pStyle w:val="NoSpacing"/>
      </w:pPr>
      <w:r>
        <w:t>Il faut penser à mettre le push avant la sauvegarde du contexte courant car le compteur reviendra à 0 sinon (il reinitialise tout), ce n’est pas la même pile entre les deux contextes. Ce n’est pas le deuxième qui récupère les valeurs du premier.</w:t>
      </w:r>
    </w:p>
    <w:p w14:paraId="73D3B03A" w14:textId="6630D353" w:rsidR="00A524B3" w:rsidRDefault="00253A51" w:rsidP="00A524B3">
      <w:pPr>
        <w:pStyle w:val="NoSpacing"/>
      </w:pPr>
      <w:r>
        <w:t>Nous observons que le programme fonctionne bien.</w:t>
      </w:r>
    </w:p>
    <w:p w14:paraId="33AF4683" w14:textId="77777777" w:rsidR="00253A51" w:rsidRDefault="00253A51" w:rsidP="00A524B3">
      <w:pPr>
        <w:pStyle w:val="NoSpacing"/>
      </w:pPr>
    </w:p>
    <w:p w14:paraId="7A27F8C8" w14:textId="4C394F15" w:rsidR="00253A51" w:rsidRPr="00253A51" w:rsidRDefault="00253A51" w:rsidP="00253A51">
      <w:pPr>
        <w:pStyle w:val="Title"/>
      </w:pPr>
      <w:r w:rsidRPr="00253A51">
        <w:t>Chapitre IV</w:t>
      </w:r>
    </w:p>
    <w:p w14:paraId="4A8EA5C0" w14:textId="5D798785" w:rsidR="00026B81" w:rsidRPr="00026B81" w:rsidRDefault="00026B81" w:rsidP="00026B81">
      <w:pPr>
        <w:rPr>
          <w:b/>
        </w:rPr>
      </w:pPr>
      <w:r w:rsidRPr="00026B81">
        <w:rPr>
          <w:b/>
        </w:rPr>
        <w:t>4.2 Passons à un nombre de processus supérieur à 2</w:t>
      </w:r>
    </w:p>
    <w:p w14:paraId="6A80047E" w14:textId="4365CC1B" w:rsidR="00253A51" w:rsidRDefault="00026B81" w:rsidP="00A524B3">
      <w:pPr>
        <w:pStyle w:val="NoSpacing"/>
      </w:pPr>
      <w:r>
        <w:t>Question 4.1</w:t>
      </w:r>
      <w:r w:rsidR="006157D0">
        <w:t xml:space="preserve"> &amp; 4.2</w:t>
      </w:r>
      <w:r w:rsidR="00FD27A9">
        <w:t xml:space="preserve"> &amp; 4.3 &amp; 4.4 &amp; 4.5 &amp; 4.6</w:t>
      </w:r>
    </w:p>
    <w:p w14:paraId="53E61E04" w14:textId="06483B12" w:rsidR="00026B81" w:rsidRDefault="006157D0" w:rsidP="00A524B3">
      <w:pPr>
        <w:pStyle w:val="NoSpacing"/>
      </w:pPr>
      <w:r>
        <w:t>Voir fichiers</w:t>
      </w:r>
    </w:p>
    <w:p w14:paraId="5B21DC07" w14:textId="77777777" w:rsidR="006157D0" w:rsidRDefault="006157D0" w:rsidP="00A524B3">
      <w:pPr>
        <w:pStyle w:val="NoSpacing"/>
      </w:pPr>
    </w:p>
    <w:p w14:paraId="2FC3D17B" w14:textId="4BCDE71F" w:rsidR="006157D0" w:rsidRDefault="00FD27A9" w:rsidP="00A524B3">
      <w:pPr>
        <w:pStyle w:val="NoSpacing"/>
      </w:pPr>
      <w:r>
        <w:t>Question 4.7</w:t>
      </w:r>
    </w:p>
    <w:p w14:paraId="20B279FA" w14:textId="60BE494E" w:rsidR="006157D0" w:rsidRDefault="00317097" w:rsidP="00A524B3">
      <w:pPr>
        <w:pStyle w:val="NoSpacing"/>
      </w:pPr>
      <w:r>
        <w:t>On remarque que nous bouclons à chaque fois car nous avons nos variables globales initialisées dans start_sched() qui restent nulles. Lorsque nous appelons la fonction ctx_switch() lors de la première invocation, il va restaurer le contexte du processus élu qui est nul, on ne fait donc rien.</w:t>
      </w:r>
    </w:p>
    <w:p w14:paraId="7F0F0ECC" w14:textId="77777777" w:rsidR="00317097" w:rsidRDefault="00317097" w:rsidP="00A524B3">
      <w:pPr>
        <w:pStyle w:val="NoSpacing"/>
      </w:pPr>
    </w:p>
    <w:p w14:paraId="7FB7A3AA" w14:textId="22EFFE6A" w:rsidR="00317097" w:rsidRDefault="00317097" w:rsidP="00A524B3">
      <w:pPr>
        <w:pStyle w:val="NoSpacing"/>
      </w:pPr>
      <w:r>
        <w:t>Questin 4.8</w:t>
      </w:r>
    </w:p>
    <w:p w14:paraId="430E9ED4" w14:textId="77777777" w:rsidR="00317097" w:rsidRDefault="00317097" w:rsidP="00A524B3">
      <w:pPr>
        <w:pStyle w:val="NoSpacing"/>
      </w:pPr>
    </w:p>
    <w:p w14:paraId="1C0EDDC9" w14:textId="77777777" w:rsidR="006157D0" w:rsidRDefault="006157D0" w:rsidP="00A524B3">
      <w:pPr>
        <w:pStyle w:val="NoSpacing"/>
      </w:pPr>
    </w:p>
    <w:p w14:paraId="6F9BC534" w14:textId="77777777" w:rsidR="0033101C" w:rsidRDefault="0033101C" w:rsidP="0033101C"/>
    <w:p w14:paraId="0BCDE814" w14:textId="77777777" w:rsidR="001F6B88" w:rsidRDefault="001F6B88" w:rsidP="001F6B88">
      <w:pPr>
        <w:widowControl w:val="0"/>
        <w:autoSpaceDE w:val="0"/>
        <w:autoSpaceDN w:val="0"/>
        <w:adjustRightInd w:val="0"/>
        <w:spacing w:after="240"/>
      </w:pPr>
    </w:p>
    <w:p w14:paraId="77CF019A" w14:textId="77777777" w:rsidR="001F6B88" w:rsidRPr="001F6B88" w:rsidRDefault="001F6B88" w:rsidP="001F6B88">
      <w:pPr>
        <w:widowControl w:val="0"/>
        <w:autoSpaceDE w:val="0"/>
        <w:autoSpaceDN w:val="0"/>
        <w:adjustRightInd w:val="0"/>
        <w:spacing w:after="240"/>
      </w:pPr>
    </w:p>
    <w:p w14:paraId="6BAB4161" w14:textId="152BB989" w:rsidR="00C07653" w:rsidRDefault="00C07653" w:rsidP="00C07653"/>
    <w:sectPr w:rsidR="00C07653" w:rsidSect="003606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652"/>
    <w:multiLevelType w:val="hybridMultilevel"/>
    <w:tmpl w:val="1D5C94CA"/>
    <w:lvl w:ilvl="0" w:tplc="FB50DB5E">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25D63196"/>
    <w:multiLevelType w:val="hybridMultilevel"/>
    <w:tmpl w:val="E0163DB6"/>
    <w:lvl w:ilvl="0" w:tplc="92704E30">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51AA320A"/>
    <w:multiLevelType w:val="hybridMultilevel"/>
    <w:tmpl w:val="AA18FD34"/>
    <w:lvl w:ilvl="0" w:tplc="FD5426D2">
      <w:start w:val="3"/>
      <w:numFmt w:val="bullet"/>
      <w:lvlText w:val="-"/>
      <w:lvlJc w:val="left"/>
      <w:pPr>
        <w:ind w:left="460" w:hanging="360"/>
      </w:pPr>
      <w:rPr>
        <w:rFonts w:ascii="Cambria" w:eastAsiaTheme="minorEastAsia" w:hAnsi="Cambria" w:cstheme="minorBidi" w:hint="default"/>
      </w:rPr>
    </w:lvl>
    <w:lvl w:ilvl="1" w:tplc="04090003">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D2"/>
    <w:rsid w:val="0002425C"/>
    <w:rsid w:val="00026B81"/>
    <w:rsid w:val="001F6B88"/>
    <w:rsid w:val="00253A51"/>
    <w:rsid w:val="0026501D"/>
    <w:rsid w:val="003003EA"/>
    <w:rsid w:val="00317097"/>
    <w:rsid w:val="0033101C"/>
    <w:rsid w:val="003606F0"/>
    <w:rsid w:val="003F2054"/>
    <w:rsid w:val="0048601E"/>
    <w:rsid w:val="005A50E3"/>
    <w:rsid w:val="006157D0"/>
    <w:rsid w:val="006F506D"/>
    <w:rsid w:val="00700C52"/>
    <w:rsid w:val="008A5CF2"/>
    <w:rsid w:val="00A524B3"/>
    <w:rsid w:val="00AB4106"/>
    <w:rsid w:val="00B55F50"/>
    <w:rsid w:val="00C04C39"/>
    <w:rsid w:val="00C07653"/>
    <w:rsid w:val="00C814D5"/>
    <w:rsid w:val="00D24297"/>
    <w:rsid w:val="00DA696B"/>
    <w:rsid w:val="00DE67D2"/>
    <w:rsid w:val="00FD27A9"/>
    <w:rsid w:val="00FE5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00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3EA"/>
    <w:pPr>
      <w:ind w:left="720"/>
      <w:contextualSpacing/>
    </w:pPr>
  </w:style>
  <w:style w:type="paragraph" w:styleId="NoSpacing">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leChar">
    <w:name w:val="Title Char"/>
    <w:basedOn w:val="DefaultParagraphFont"/>
    <w:link w:val="Title"/>
    <w:uiPriority w:val="10"/>
    <w:rsid w:val="00253A51"/>
    <w:rPr>
      <w:rFonts w:asciiTheme="majorHAnsi" w:eastAsiaTheme="majorEastAsia" w:hAnsiTheme="majorHAnsi" w:cstheme="majorBidi"/>
      <w:color w:val="548DD4" w:themeColor="text2" w:themeTint="99"/>
      <w:spacing w:val="5"/>
      <w:kern w:val="28"/>
      <w:sz w:val="3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3EA"/>
    <w:pPr>
      <w:ind w:left="720"/>
      <w:contextualSpacing/>
    </w:pPr>
  </w:style>
  <w:style w:type="paragraph" w:styleId="NoSpacing">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leChar">
    <w:name w:val="Title Char"/>
    <w:basedOn w:val="DefaultParagraphFont"/>
    <w:link w:val="Title"/>
    <w:uiPriority w:val="10"/>
    <w:rsid w:val="00253A51"/>
    <w:rPr>
      <w:rFonts w:asciiTheme="majorHAnsi" w:eastAsiaTheme="majorEastAsia" w:hAnsiTheme="majorHAnsi" w:cstheme="majorBidi"/>
      <w:color w:val="548DD4" w:themeColor="text2" w:themeTint="99"/>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10506">
      <w:bodyDiv w:val="1"/>
      <w:marLeft w:val="0"/>
      <w:marRight w:val="0"/>
      <w:marTop w:val="0"/>
      <w:marBottom w:val="0"/>
      <w:divBdr>
        <w:top w:val="none" w:sz="0" w:space="0" w:color="auto"/>
        <w:left w:val="none" w:sz="0" w:space="0" w:color="auto"/>
        <w:bottom w:val="none" w:sz="0" w:space="0" w:color="auto"/>
        <w:right w:val="none" w:sz="0" w:space="0" w:color="auto"/>
      </w:divBdr>
      <w:divsChild>
        <w:div w:id="1885482679">
          <w:marLeft w:val="0"/>
          <w:marRight w:val="0"/>
          <w:marTop w:val="0"/>
          <w:marBottom w:val="0"/>
          <w:divBdr>
            <w:top w:val="none" w:sz="0" w:space="0" w:color="auto"/>
            <w:left w:val="none" w:sz="0" w:space="0" w:color="auto"/>
            <w:bottom w:val="none" w:sz="0" w:space="0" w:color="auto"/>
            <w:right w:val="none" w:sz="0" w:space="0" w:color="auto"/>
          </w:divBdr>
          <w:divsChild>
            <w:div w:id="1589655255">
              <w:marLeft w:val="0"/>
              <w:marRight w:val="0"/>
              <w:marTop w:val="0"/>
              <w:marBottom w:val="0"/>
              <w:divBdr>
                <w:top w:val="none" w:sz="0" w:space="0" w:color="auto"/>
                <w:left w:val="none" w:sz="0" w:space="0" w:color="auto"/>
                <w:bottom w:val="none" w:sz="0" w:space="0" w:color="auto"/>
                <w:right w:val="none" w:sz="0" w:space="0" w:color="auto"/>
              </w:divBdr>
              <w:divsChild>
                <w:div w:id="13403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659">
      <w:bodyDiv w:val="1"/>
      <w:marLeft w:val="0"/>
      <w:marRight w:val="0"/>
      <w:marTop w:val="0"/>
      <w:marBottom w:val="0"/>
      <w:divBdr>
        <w:top w:val="none" w:sz="0" w:space="0" w:color="auto"/>
        <w:left w:val="none" w:sz="0" w:space="0" w:color="auto"/>
        <w:bottom w:val="none" w:sz="0" w:space="0" w:color="auto"/>
        <w:right w:val="none" w:sz="0" w:space="0" w:color="auto"/>
      </w:divBdr>
      <w:divsChild>
        <w:div w:id="30806979">
          <w:marLeft w:val="0"/>
          <w:marRight w:val="0"/>
          <w:marTop w:val="0"/>
          <w:marBottom w:val="0"/>
          <w:divBdr>
            <w:top w:val="none" w:sz="0" w:space="0" w:color="auto"/>
            <w:left w:val="none" w:sz="0" w:space="0" w:color="auto"/>
            <w:bottom w:val="none" w:sz="0" w:space="0" w:color="auto"/>
            <w:right w:val="none" w:sz="0" w:space="0" w:color="auto"/>
          </w:divBdr>
          <w:divsChild>
            <w:div w:id="660819366">
              <w:marLeft w:val="0"/>
              <w:marRight w:val="0"/>
              <w:marTop w:val="0"/>
              <w:marBottom w:val="0"/>
              <w:divBdr>
                <w:top w:val="none" w:sz="0" w:space="0" w:color="auto"/>
                <w:left w:val="none" w:sz="0" w:space="0" w:color="auto"/>
                <w:bottom w:val="none" w:sz="0" w:space="0" w:color="auto"/>
                <w:right w:val="none" w:sz="0" w:space="0" w:color="auto"/>
              </w:divBdr>
              <w:divsChild>
                <w:div w:id="3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58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618">
          <w:marLeft w:val="0"/>
          <w:marRight w:val="0"/>
          <w:marTop w:val="0"/>
          <w:marBottom w:val="0"/>
          <w:divBdr>
            <w:top w:val="none" w:sz="0" w:space="0" w:color="auto"/>
            <w:left w:val="none" w:sz="0" w:space="0" w:color="auto"/>
            <w:bottom w:val="none" w:sz="0" w:space="0" w:color="auto"/>
            <w:right w:val="none" w:sz="0" w:space="0" w:color="auto"/>
          </w:divBdr>
          <w:divsChild>
            <w:div w:id="541865584">
              <w:marLeft w:val="0"/>
              <w:marRight w:val="0"/>
              <w:marTop w:val="0"/>
              <w:marBottom w:val="0"/>
              <w:divBdr>
                <w:top w:val="none" w:sz="0" w:space="0" w:color="auto"/>
                <w:left w:val="none" w:sz="0" w:space="0" w:color="auto"/>
                <w:bottom w:val="none" w:sz="0" w:space="0" w:color="auto"/>
                <w:right w:val="none" w:sz="0" w:space="0" w:color="auto"/>
              </w:divBdr>
              <w:divsChild>
                <w:div w:id="512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8636">
      <w:bodyDiv w:val="1"/>
      <w:marLeft w:val="0"/>
      <w:marRight w:val="0"/>
      <w:marTop w:val="0"/>
      <w:marBottom w:val="0"/>
      <w:divBdr>
        <w:top w:val="none" w:sz="0" w:space="0" w:color="auto"/>
        <w:left w:val="none" w:sz="0" w:space="0" w:color="auto"/>
        <w:bottom w:val="none" w:sz="0" w:space="0" w:color="auto"/>
        <w:right w:val="none" w:sz="0" w:space="0" w:color="auto"/>
      </w:divBdr>
      <w:divsChild>
        <w:div w:id="1502160687">
          <w:marLeft w:val="0"/>
          <w:marRight w:val="0"/>
          <w:marTop w:val="0"/>
          <w:marBottom w:val="0"/>
          <w:divBdr>
            <w:top w:val="none" w:sz="0" w:space="0" w:color="auto"/>
            <w:left w:val="none" w:sz="0" w:space="0" w:color="auto"/>
            <w:bottom w:val="none" w:sz="0" w:space="0" w:color="auto"/>
            <w:right w:val="none" w:sz="0" w:space="0" w:color="auto"/>
          </w:divBdr>
          <w:divsChild>
            <w:div w:id="1858034356">
              <w:marLeft w:val="0"/>
              <w:marRight w:val="0"/>
              <w:marTop w:val="0"/>
              <w:marBottom w:val="0"/>
              <w:divBdr>
                <w:top w:val="none" w:sz="0" w:space="0" w:color="auto"/>
                <w:left w:val="none" w:sz="0" w:space="0" w:color="auto"/>
                <w:bottom w:val="none" w:sz="0" w:space="0" w:color="auto"/>
                <w:right w:val="none" w:sz="0" w:space="0" w:color="auto"/>
              </w:divBdr>
              <w:divsChild>
                <w:div w:id="68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7296">
      <w:bodyDiv w:val="1"/>
      <w:marLeft w:val="0"/>
      <w:marRight w:val="0"/>
      <w:marTop w:val="0"/>
      <w:marBottom w:val="0"/>
      <w:divBdr>
        <w:top w:val="none" w:sz="0" w:space="0" w:color="auto"/>
        <w:left w:val="none" w:sz="0" w:space="0" w:color="auto"/>
        <w:bottom w:val="none" w:sz="0" w:space="0" w:color="auto"/>
        <w:right w:val="none" w:sz="0" w:space="0" w:color="auto"/>
      </w:divBdr>
      <w:divsChild>
        <w:div w:id="1507743062">
          <w:marLeft w:val="0"/>
          <w:marRight w:val="0"/>
          <w:marTop w:val="0"/>
          <w:marBottom w:val="0"/>
          <w:divBdr>
            <w:top w:val="none" w:sz="0" w:space="0" w:color="auto"/>
            <w:left w:val="none" w:sz="0" w:space="0" w:color="auto"/>
            <w:bottom w:val="none" w:sz="0" w:space="0" w:color="auto"/>
            <w:right w:val="none" w:sz="0" w:space="0" w:color="auto"/>
          </w:divBdr>
          <w:divsChild>
            <w:div w:id="1114132268">
              <w:marLeft w:val="0"/>
              <w:marRight w:val="0"/>
              <w:marTop w:val="0"/>
              <w:marBottom w:val="0"/>
              <w:divBdr>
                <w:top w:val="none" w:sz="0" w:space="0" w:color="auto"/>
                <w:left w:val="none" w:sz="0" w:space="0" w:color="auto"/>
                <w:bottom w:val="none" w:sz="0" w:space="0" w:color="auto"/>
                <w:right w:val="none" w:sz="0" w:space="0" w:color="auto"/>
              </w:divBdr>
              <w:divsChild>
                <w:div w:id="20408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747</Words>
  <Characters>4260</Characters>
  <Application>Microsoft Macintosh Word</Application>
  <DocSecurity>0</DocSecurity>
  <Lines>35</Lines>
  <Paragraphs>9</Paragraphs>
  <ScaleCrop>false</ScaleCrop>
  <Company>dk</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Lucius MALFOY</dc:creator>
  <cp:keywords/>
  <dc:description/>
  <cp:lastModifiedBy>Lucius MALFOY</cp:lastModifiedBy>
  <cp:revision>10</cp:revision>
  <dcterms:created xsi:type="dcterms:W3CDTF">2014-09-29T07:29:00Z</dcterms:created>
  <dcterms:modified xsi:type="dcterms:W3CDTF">2014-10-06T06:02:00Z</dcterms:modified>
</cp:coreProperties>
</file>