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0EC" w:rsidRDefault="002C76D6">
      <w:pPr>
        <w:pStyle w:val="Textoindependiente"/>
        <w:spacing w:line="43" w:lineRule="exact"/>
        <w:ind w:left="84"/>
        <w:rPr>
          <w:sz w:val="4"/>
        </w:rPr>
      </w:pPr>
      <w:r>
        <w:pict>
          <v:rect id="_x0000_s1031" style="position:absolute;left:0;text-align:left;margin-left:55.2pt;margin-top:789.6pt;width:466.9pt;height:2.15pt;z-index:15729664;mso-position-horizontal-relative:page;mso-position-vertical-relative:page" fillcolor="black" stroked="f">
            <w10:wrap anchorx="page" anchory="page"/>
          </v:rect>
        </w:pict>
      </w:r>
      <w:r>
        <w:rPr>
          <w:sz w:val="4"/>
        </w:rPr>
      </w:r>
      <w:r>
        <w:rPr>
          <w:sz w:val="4"/>
        </w:rPr>
        <w:pict>
          <v:group id="_x0000_s1029" style="width:484.9pt;height:2.2pt;mso-position-horizontal-relative:char;mso-position-vertical-relative:line" coordsize="9698,44">
            <v:rect id="_x0000_s1030" style="position:absolute;width:9698;height:44" fillcolor="black" stroked="f"/>
            <w10:anchorlock/>
          </v:group>
        </w:pict>
      </w:r>
    </w:p>
    <w:p w:rsidR="00DA10EC" w:rsidRDefault="00DA10EC">
      <w:pPr>
        <w:pStyle w:val="Textoindependiente"/>
        <w:rPr>
          <w:sz w:val="20"/>
        </w:rPr>
      </w:pPr>
    </w:p>
    <w:p w:rsidR="00DA10EC" w:rsidRDefault="002C76D6">
      <w:pPr>
        <w:pStyle w:val="Textoindependiente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3300095</wp:posOffset>
            </wp:positionH>
            <wp:positionV relativeFrom="paragraph">
              <wp:posOffset>237375</wp:posOffset>
            </wp:positionV>
            <wp:extent cx="959593" cy="1135856"/>
            <wp:effectExtent l="0" t="0" r="0" b="0"/>
            <wp:wrapTopAndBottom/>
            <wp:docPr id="1" name="image1.png" descr="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593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0EC" w:rsidRDefault="00DA10EC">
      <w:pPr>
        <w:pStyle w:val="Textoindependiente"/>
        <w:rPr>
          <w:sz w:val="20"/>
        </w:rPr>
      </w:pPr>
    </w:p>
    <w:p w:rsidR="00DA10EC" w:rsidRDefault="002C76D6">
      <w:pPr>
        <w:spacing w:before="257" w:line="355" w:lineRule="auto"/>
        <w:ind w:left="998" w:right="1021"/>
        <w:jc w:val="center"/>
        <w:rPr>
          <w:rFonts w:ascii="Arial MT" w:hAnsi="Arial MT"/>
          <w:sz w:val="40"/>
        </w:rPr>
      </w:pPr>
      <w:r>
        <w:rPr>
          <w:rFonts w:ascii="Arial MT" w:hAnsi="Arial MT"/>
          <w:sz w:val="52"/>
        </w:rPr>
        <w:t>Universidad Tecnológica Nacional</w:t>
      </w:r>
      <w:r>
        <w:rPr>
          <w:rFonts w:ascii="Arial MT" w:hAnsi="Arial MT"/>
          <w:spacing w:val="-142"/>
          <w:sz w:val="52"/>
        </w:rPr>
        <w:t xml:space="preserve"> </w:t>
      </w:r>
      <w:r>
        <w:rPr>
          <w:rFonts w:ascii="Arial MT" w:hAnsi="Arial MT"/>
          <w:sz w:val="48"/>
        </w:rPr>
        <w:t>Facultad Regional Avellaneda</w:t>
      </w:r>
      <w:r>
        <w:rPr>
          <w:rFonts w:ascii="Arial MT" w:hAnsi="Arial MT"/>
          <w:spacing w:val="1"/>
          <w:sz w:val="48"/>
        </w:rPr>
        <w:t xml:space="preserve"> </w:t>
      </w:r>
      <w:r>
        <w:rPr>
          <w:rFonts w:ascii="Arial MT" w:hAnsi="Arial MT"/>
          <w:sz w:val="40"/>
        </w:rPr>
        <w:t>Departamento</w:t>
      </w:r>
      <w:r>
        <w:rPr>
          <w:rFonts w:ascii="Arial MT" w:hAnsi="Arial MT"/>
          <w:spacing w:val="-1"/>
          <w:sz w:val="40"/>
        </w:rPr>
        <w:t xml:space="preserve"> </w:t>
      </w:r>
      <w:r>
        <w:rPr>
          <w:rFonts w:ascii="Arial MT" w:hAnsi="Arial MT"/>
          <w:sz w:val="40"/>
        </w:rPr>
        <w:t>de</w:t>
      </w:r>
      <w:r>
        <w:rPr>
          <w:rFonts w:ascii="Arial MT" w:hAnsi="Arial MT"/>
          <w:spacing w:val="1"/>
          <w:sz w:val="40"/>
        </w:rPr>
        <w:t xml:space="preserve"> </w:t>
      </w:r>
      <w:r>
        <w:rPr>
          <w:rFonts w:ascii="Arial MT" w:hAnsi="Arial MT"/>
          <w:sz w:val="40"/>
        </w:rPr>
        <w:t>Ingeniería Electrónica</w:t>
      </w:r>
    </w:p>
    <w:p w:rsidR="00DA10EC" w:rsidRDefault="002C76D6">
      <w:pPr>
        <w:pStyle w:val="Ttulo"/>
      </w:pPr>
      <w:r>
        <w:t>Cátedra:</w:t>
      </w:r>
      <w:r>
        <w:rPr>
          <w:spacing w:val="-1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Digitales III</w:t>
      </w:r>
    </w:p>
    <w:p w:rsidR="00DA10EC" w:rsidRDefault="00DA10EC">
      <w:pPr>
        <w:pStyle w:val="Textoindependiente"/>
        <w:rPr>
          <w:rFonts w:ascii="Arial MT"/>
          <w:sz w:val="20"/>
        </w:rPr>
      </w:pPr>
    </w:p>
    <w:p w:rsidR="00DA10EC" w:rsidRDefault="00DA10EC">
      <w:pPr>
        <w:pStyle w:val="Textoindependiente"/>
        <w:spacing w:before="1"/>
        <w:rPr>
          <w:rFonts w:ascii="Arial MT"/>
          <w:sz w:val="28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99"/>
        <w:gridCol w:w="4833"/>
      </w:tblGrid>
      <w:tr w:rsidR="00DA10EC">
        <w:trPr>
          <w:trHeight w:val="3117"/>
        </w:trPr>
        <w:tc>
          <w:tcPr>
            <w:tcW w:w="4799" w:type="dxa"/>
          </w:tcPr>
          <w:p w:rsidR="00DA10EC" w:rsidRDefault="00DA10EC">
            <w:pPr>
              <w:pStyle w:val="TableParagraph"/>
              <w:rPr>
                <w:rFonts w:ascii="Arial MT"/>
                <w:sz w:val="26"/>
              </w:rPr>
            </w:pPr>
          </w:p>
          <w:p w:rsidR="00DA10EC" w:rsidRDefault="00DA10EC">
            <w:pPr>
              <w:pStyle w:val="TableParagraph"/>
              <w:rPr>
                <w:rFonts w:ascii="Arial MT"/>
                <w:sz w:val="26"/>
              </w:rPr>
            </w:pPr>
          </w:p>
          <w:p w:rsidR="00DA10EC" w:rsidRDefault="00DA10EC">
            <w:pPr>
              <w:pStyle w:val="TableParagraph"/>
              <w:rPr>
                <w:rFonts w:ascii="Arial MT"/>
                <w:sz w:val="26"/>
              </w:rPr>
            </w:pPr>
          </w:p>
          <w:p w:rsidR="00DA10EC" w:rsidRDefault="00DA10EC">
            <w:pPr>
              <w:pStyle w:val="TableParagraph"/>
              <w:rPr>
                <w:rFonts w:ascii="Arial MT"/>
                <w:sz w:val="26"/>
              </w:rPr>
            </w:pPr>
          </w:p>
          <w:p w:rsidR="00DA10EC" w:rsidRDefault="002C76D6">
            <w:pPr>
              <w:pStyle w:val="TableParagraph"/>
              <w:spacing w:before="225"/>
              <w:ind w:left="85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Trabajo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Práctico:</w:t>
            </w:r>
          </w:p>
        </w:tc>
        <w:tc>
          <w:tcPr>
            <w:tcW w:w="4833" w:type="dxa"/>
          </w:tcPr>
          <w:p w:rsidR="00DA10EC" w:rsidRDefault="002C76D6">
            <w:pPr>
              <w:pStyle w:val="TableParagraph"/>
              <w:ind w:left="830" w:right="1213" w:hanging="72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Trabajo Práctico INTEGRADOR: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Contenidos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analizados:</w:t>
            </w:r>
          </w:p>
          <w:p w:rsidR="00DA10EC" w:rsidRDefault="002C76D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" w:line="293" w:lineRule="exact"/>
              <w:ind w:hanging="36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Cap1: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Manejo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Tareas</w:t>
            </w:r>
          </w:p>
          <w:p w:rsidR="00DA10EC" w:rsidRDefault="002C76D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2" w:lineRule="exact"/>
              <w:ind w:hanging="36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Cap2: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Manejo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Colas</w:t>
            </w:r>
          </w:p>
          <w:p w:rsidR="00DA10EC" w:rsidRDefault="002C76D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40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Cap3: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Gestión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Interrupciones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/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Semáforos</w:t>
            </w:r>
          </w:p>
          <w:p w:rsidR="00DA10EC" w:rsidRDefault="002C76D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6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Cap4: Administración de Recursos /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Exclusión</w:t>
            </w:r>
          </w:p>
          <w:p w:rsidR="00DA10EC" w:rsidRDefault="002C76D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41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Cap5: Uso de Memoria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(Contenidos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Integrados)</w:t>
            </w:r>
          </w:p>
        </w:tc>
      </w:tr>
      <w:tr w:rsidR="00DA10EC">
        <w:trPr>
          <w:trHeight w:val="251"/>
        </w:trPr>
        <w:tc>
          <w:tcPr>
            <w:tcW w:w="4799" w:type="dxa"/>
            <w:vMerge w:val="restart"/>
          </w:tcPr>
          <w:p w:rsidR="00DA10EC" w:rsidRDefault="00DA10EC">
            <w:pPr>
              <w:pStyle w:val="TableParagraph"/>
              <w:spacing w:before="10"/>
              <w:rPr>
                <w:rFonts w:ascii="Arial MT"/>
                <w:sz w:val="35"/>
              </w:rPr>
            </w:pPr>
          </w:p>
          <w:p w:rsidR="00DA10EC" w:rsidRDefault="002C76D6">
            <w:pPr>
              <w:pStyle w:val="TableParagraph"/>
              <w:ind w:left="1888" w:right="18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Autores:</w:t>
            </w:r>
          </w:p>
        </w:tc>
        <w:tc>
          <w:tcPr>
            <w:tcW w:w="4833" w:type="dxa"/>
          </w:tcPr>
          <w:p w:rsidR="00DA10EC" w:rsidRDefault="007F0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PARDO ERRECARRET, Matías</w:t>
            </w:r>
          </w:p>
        </w:tc>
      </w:tr>
      <w:tr w:rsidR="00DA10EC">
        <w:trPr>
          <w:trHeight w:val="268"/>
        </w:trPr>
        <w:tc>
          <w:tcPr>
            <w:tcW w:w="4799" w:type="dxa"/>
            <w:vMerge/>
            <w:tcBorders>
              <w:top w:val="nil"/>
            </w:tcBorders>
          </w:tcPr>
          <w:p w:rsidR="00DA10EC" w:rsidRDefault="00DA10EC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</w:tcPr>
          <w:p w:rsidR="00DA10EC" w:rsidRDefault="007F09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RIVAS, Martín</w:t>
            </w:r>
          </w:p>
        </w:tc>
      </w:tr>
      <w:tr w:rsidR="00DA10EC">
        <w:trPr>
          <w:trHeight w:val="273"/>
        </w:trPr>
        <w:tc>
          <w:tcPr>
            <w:tcW w:w="4799" w:type="dxa"/>
            <w:vMerge/>
            <w:tcBorders>
              <w:top w:val="nil"/>
            </w:tcBorders>
          </w:tcPr>
          <w:p w:rsidR="00DA10EC" w:rsidRDefault="00DA10EC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</w:tcPr>
          <w:p w:rsidR="00DA10EC" w:rsidRDefault="007F09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RODRÍGUEZ, Hernán</w:t>
            </w:r>
          </w:p>
        </w:tc>
      </w:tr>
      <w:tr w:rsidR="00DA10EC">
        <w:trPr>
          <w:trHeight w:val="277"/>
        </w:trPr>
        <w:tc>
          <w:tcPr>
            <w:tcW w:w="4799" w:type="dxa"/>
            <w:vMerge/>
            <w:tcBorders>
              <w:top w:val="nil"/>
            </w:tcBorders>
          </w:tcPr>
          <w:p w:rsidR="00DA10EC" w:rsidRDefault="00DA10EC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</w:tcPr>
          <w:p w:rsidR="00DA10EC" w:rsidRDefault="00DA10EC">
            <w:pPr>
              <w:pStyle w:val="TableParagraph"/>
              <w:rPr>
                <w:sz w:val="20"/>
              </w:rPr>
            </w:pPr>
          </w:p>
        </w:tc>
      </w:tr>
      <w:tr w:rsidR="00DA10EC">
        <w:trPr>
          <w:trHeight w:val="688"/>
        </w:trPr>
        <w:tc>
          <w:tcPr>
            <w:tcW w:w="9632" w:type="dxa"/>
            <w:gridSpan w:val="2"/>
          </w:tcPr>
          <w:p w:rsidR="00DA10EC" w:rsidRDefault="00DA10EC">
            <w:pPr>
              <w:pStyle w:val="TableParagraph"/>
              <w:rPr>
                <w:sz w:val="26"/>
              </w:rPr>
            </w:pPr>
          </w:p>
        </w:tc>
      </w:tr>
      <w:tr w:rsidR="00DA10EC">
        <w:trPr>
          <w:trHeight w:val="2680"/>
        </w:trPr>
        <w:tc>
          <w:tcPr>
            <w:tcW w:w="9632" w:type="dxa"/>
            <w:gridSpan w:val="2"/>
          </w:tcPr>
          <w:p w:rsidR="00DA10EC" w:rsidRDefault="002C76D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IMPORTANTE</w:t>
            </w:r>
            <w:r>
              <w:rPr>
                <w:sz w:val="24"/>
              </w:rPr>
              <w:t>:</w:t>
            </w:r>
          </w:p>
          <w:p w:rsidR="00DA10EC" w:rsidRDefault="00DA10EC">
            <w:pPr>
              <w:pStyle w:val="TableParagraph"/>
              <w:rPr>
                <w:rFonts w:ascii="Arial MT"/>
                <w:sz w:val="24"/>
              </w:rPr>
            </w:pPr>
          </w:p>
          <w:p w:rsidR="00DA10EC" w:rsidRDefault="002C76D6">
            <w:pPr>
              <w:pStyle w:val="TableParagraph"/>
              <w:ind w:left="110" w:right="92"/>
              <w:rPr>
                <w:sz w:val="24"/>
              </w:rPr>
            </w:pPr>
            <w:r>
              <w:rPr>
                <w:sz w:val="24"/>
                <w:u w:val="single"/>
              </w:rPr>
              <w:t>Condición</w:t>
            </w:r>
            <w:r>
              <w:rPr>
                <w:spacing w:val="1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de</w:t>
            </w:r>
            <w:r>
              <w:rPr>
                <w:spacing w:val="1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Aprobación</w:t>
            </w:r>
            <w:r>
              <w:rPr>
                <w:spacing w:val="1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(Nota:</w:t>
            </w:r>
            <w:r>
              <w:rPr>
                <w:spacing w:val="1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6)</w:t>
            </w:r>
            <w:r>
              <w:rPr>
                <w:sz w:val="24"/>
              </w:rPr>
              <w:t>: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Sujeta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funcionamiento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funcionamiento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mínimo y exposición oral.</w:t>
            </w:r>
          </w:p>
          <w:p w:rsidR="00DA10EC" w:rsidRDefault="00DA10EC">
            <w:pPr>
              <w:pStyle w:val="TableParagraph"/>
              <w:rPr>
                <w:rFonts w:ascii="Arial MT"/>
                <w:sz w:val="24"/>
              </w:rPr>
            </w:pPr>
          </w:p>
          <w:p w:rsidR="00DA10EC" w:rsidRDefault="002C76D6">
            <w:pPr>
              <w:pStyle w:val="TableParagraph"/>
              <w:ind w:left="110" w:right="148"/>
              <w:rPr>
                <w:sz w:val="24"/>
              </w:rPr>
            </w:pPr>
            <w:r>
              <w:rPr>
                <w:sz w:val="24"/>
                <w:u w:val="single"/>
              </w:rPr>
              <w:t>Condición de Promoción (Nota: 7-10)</w:t>
            </w:r>
            <w:r>
              <w:rPr>
                <w:sz w:val="24"/>
              </w:rPr>
              <w:t>: Tener el 100% de la consigna desarrollada con informe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presentación oral. Todos los integrantes del grupo DEBEN estar presentes el día de la entrega 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Parcial,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ser así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 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 en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instancia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recuperación.</w:t>
            </w:r>
          </w:p>
        </w:tc>
      </w:tr>
    </w:tbl>
    <w:p w:rsidR="00DA10EC" w:rsidRDefault="00DA10EC">
      <w:pPr>
        <w:rPr>
          <w:sz w:val="24"/>
        </w:rPr>
        <w:sectPr w:rsidR="00DA10EC">
          <w:headerReference w:type="default" r:id="rId8"/>
          <w:footerReference w:type="default" r:id="rId9"/>
          <w:type w:val="continuous"/>
          <w:pgSz w:w="11910" w:h="16840"/>
          <w:pgMar w:top="980" w:right="1000" w:bottom="1020" w:left="1020" w:header="717" w:footer="837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DA10EC" w:rsidRDefault="002C76D6">
      <w:pPr>
        <w:pStyle w:val="Textoindependiente"/>
        <w:spacing w:line="43" w:lineRule="exact"/>
        <w:ind w:left="84"/>
        <w:rPr>
          <w:rFonts w:ascii="Arial MT"/>
          <w:sz w:val="4"/>
        </w:rPr>
      </w:pPr>
      <w:r>
        <w:lastRenderedPageBreak/>
        <w:pict>
          <v:rect id="_x0000_s1028" style="position:absolute;left:0;text-align:left;margin-left:55.2pt;margin-top:789.6pt;width:466.9pt;height:2.15pt;z-index:15730688;mso-position-horizontal-relative:page;mso-position-vertical-relative:page" fillcolor="black" stroked="f">
            <w10:wrap anchorx="page" anchory="page"/>
          </v:rect>
        </w:pict>
      </w:r>
      <w:r>
        <w:rPr>
          <w:rFonts w:ascii="Arial MT"/>
          <w:sz w:val="4"/>
        </w:rPr>
      </w:r>
      <w:r>
        <w:rPr>
          <w:rFonts w:ascii="Arial MT"/>
          <w:sz w:val="4"/>
        </w:rPr>
        <w:pict>
          <v:group id="_x0000_s1026" style="width:484.9pt;height:2.2pt;mso-position-horizontal-relative:char;mso-position-vertical-relative:line" coordsize="9698,44">
            <v:rect id="_x0000_s1027" style="position:absolute;width:9698;height:44" fillcolor="black" stroked="f"/>
            <w10:anchorlock/>
          </v:group>
        </w:pict>
      </w:r>
    </w:p>
    <w:p w:rsidR="00DA10EC" w:rsidRDefault="002C76D6">
      <w:pPr>
        <w:pStyle w:val="Ttulo1"/>
        <w:spacing w:before="96" w:line="480" w:lineRule="auto"/>
        <w:ind w:right="910"/>
      </w:pPr>
      <w:r>
        <w:rPr>
          <w:color w:val="444444"/>
        </w:rPr>
        <w:t>Sistemas Operativos en Tiempo Real: FREERTOS (Trabajo Práctico INT)</w:t>
      </w:r>
      <w:r>
        <w:rPr>
          <w:color w:val="444444"/>
          <w:spacing w:val="-61"/>
        </w:rPr>
        <w:t xml:space="preserve"> </w:t>
      </w:r>
      <w:r>
        <w:rPr>
          <w:color w:val="444444"/>
        </w:rPr>
        <w:t>Parte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Teórica:</w:t>
      </w:r>
    </w:p>
    <w:p w:rsidR="00DA10EC" w:rsidRDefault="002C76D6">
      <w:pPr>
        <w:spacing w:before="1"/>
        <w:ind w:left="821" w:right="601"/>
        <w:rPr>
          <w:b/>
          <w:sz w:val="24"/>
        </w:rPr>
      </w:pPr>
      <w:r>
        <w:rPr>
          <w:b/>
          <w:sz w:val="24"/>
        </w:rPr>
        <w:t>Consigna: se deberá adjuntar todas las partes Teóricas; con sus consignas, de cada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Trabajo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Práctico anterior.</w:t>
      </w:r>
    </w:p>
    <w:p w:rsidR="00DA10EC" w:rsidRDefault="00DA10EC">
      <w:pPr>
        <w:pStyle w:val="Textoindependiente"/>
        <w:spacing w:before="2"/>
        <w:rPr>
          <w:b/>
          <w:sz w:val="22"/>
        </w:rPr>
      </w:pPr>
    </w:p>
    <w:p w:rsidR="00DA10EC" w:rsidRDefault="002C76D6">
      <w:pPr>
        <w:pStyle w:val="Ttulo1"/>
      </w:pPr>
      <w:r>
        <w:rPr>
          <w:color w:val="444444"/>
        </w:rPr>
        <w:t>Parte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Práctica:</w:t>
      </w:r>
    </w:p>
    <w:p w:rsidR="00DA10EC" w:rsidRDefault="00DA10EC">
      <w:pPr>
        <w:pStyle w:val="Textoindependiente"/>
        <w:rPr>
          <w:rFonts w:ascii="Calibri"/>
          <w:b/>
          <w:sz w:val="26"/>
        </w:rPr>
      </w:pPr>
    </w:p>
    <w:p w:rsidR="00DA10EC" w:rsidRDefault="002C76D6">
      <w:pPr>
        <w:pStyle w:val="Prrafodelista"/>
        <w:numPr>
          <w:ilvl w:val="0"/>
          <w:numId w:val="2"/>
        </w:numPr>
        <w:tabs>
          <w:tab w:val="left" w:pos="1237"/>
        </w:tabs>
        <w:ind w:right="141" w:firstLine="0"/>
        <w:rPr>
          <w:sz w:val="24"/>
        </w:rPr>
      </w:pPr>
      <w:r>
        <w:rPr>
          <w:sz w:val="24"/>
        </w:rPr>
        <w:t>Realizar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siguiente</w:t>
      </w:r>
      <w:r>
        <w:rPr>
          <w:spacing w:val="41"/>
          <w:sz w:val="24"/>
        </w:rPr>
        <w:t xml:space="preserve"> </w:t>
      </w:r>
      <w:r>
        <w:rPr>
          <w:sz w:val="24"/>
        </w:rPr>
        <w:t>trabajo</w:t>
      </w:r>
      <w:r>
        <w:rPr>
          <w:spacing w:val="42"/>
          <w:sz w:val="24"/>
        </w:rPr>
        <w:t xml:space="preserve"> </w:t>
      </w:r>
      <w:r>
        <w:rPr>
          <w:sz w:val="24"/>
        </w:rPr>
        <w:t>práctico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3"/>
          <w:sz w:val="24"/>
        </w:rPr>
        <w:t xml:space="preserve"> </w:t>
      </w:r>
      <w:r>
        <w:rPr>
          <w:sz w:val="24"/>
        </w:rPr>
        <w:t>sección</w:t>
      </w:r>
      <w:r>
        <w:rPr>
          <w:spacing w:val="43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41"/>
          <w:sz w:val="24"/>
        </w:rPr>
        <w:t xml:space="preserve"> </w:t>
      </w:r>
      <w:r>
        <w:rPr>
          <w:sz w:val="24"/>
        </w:rPr>
        <w:t>al</w:t>
      </w:r>
      <w:r>
        <w:rPr>
          <w:spacing w:val="42"/>
          <w:sz w:val="24"/>
        </w:rPr>
        <w:t xml:space="preserve"> </w:t>
      </w:r>
      <w:r>
        <w:rPr>
          <w:sz w:val="24"/>
        </w:rPr>
        <w:t>repositorio</w:t>
      </w:r>
      <w:r>
        <w:rPr>
          <w:spacing w:val="42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6.trabajos</w:t>
      </w:r>
      <w:proofErr w:type="gramEnd"/>
      <w:r>
        <w:rPr>
          <w:sz w:val="24"/>
        </w:rPr>
        <w:t>_practicos”</w:t>
      </w:r>
      <w:r>
        <w:rPr>
          <w:spacing w:val="-2"/>
          <w:sz w:val="24"/>
        </w:rPr>
        <w:t xml:space="preserve"> </w:t>
      </w:r>
      <w:r>
        <w:rPr>
          <w:sz w:val="24"/>
        </w:rPr>
        <w:t>realizando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</w:t>
      </w:r>
      <w:proofErr w:type="spellStart"/>
      <w:r>
        <w:rPr>
          <w:sz w:val="24"/>
        </w:rPr>
        <w:t>commit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denominado</w:t>
      </w:r>
      <w:r>
        <w:rPr>
          <w:spacing w:val="-1"/>
          <w:sz w:val="24"/>
        </w:rPr>
        <w:t xml:space="preserve"> </w:t>
      </w:r>
      <w:r>
        <w:rPr>
          <w:sz w:val="24"/>
        </w:rPr>
        <w:t>“tp_INT_03-07-23”.</w:t>
      </w:r>
    </w:p>
    <w:p w:rsidR="00DA10EC" w:rsidRDefault="00DA10EC">
      <w:pPr>
        <w:pStyle w:val="Textoindependiente"/>
      </w:pPr>
    </w:p>
    <w:p w:rsidR="00DA10EC" w:rsidRDefault="002C76D6">
      <w:pPr>
        <w:pStyle w:val="Prrafodelista"/>
        <w:numPr>
          <w:ilvl w:val="0"/>
          <w:numId w:val="2"/>
        </w:numPr>
        <w:tabs>
          <w:tab w:val="left" w:pos="1179"/>
        </w:tabs>
        <w:spacing w:before="1"/>
        <w:ind w:left="833" w:right="135" w:firstLine="0"/>
        <w:jc w:val="both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solicita</w:t>
      </w:r>
      <w:r>
        <w:rPr>
          <w:spacing w:val="-13"/>
          <w:sz w:val="24"/>
        </w:rPr>
        <w:t xml:space="preserve"> </w:t>
      </w:r>
      <w:r>
        <w:rPr>
          <w:sz w:val="24"/>
        </w:rPr>
        <w:t>realizar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sistema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permita</w:t>
      </w:r>
      <w:r>
        <w:rPr>
          <w:spacing w:val="-11"/>
          <w:sz w:val="24"/>
        </w:rPr>
        <w:t xml:space="preserve"> </w:t>
      </w:r>
      <w:r>
        <w:rPr>
          <w:sz w:val="24"/>
        </w:rPr>
        <w:t>medir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nivel</w:t>
      </w:r>
      <w:r>
        <w:rPr>
          <w:spacing w:val="-14"/>
          <w:sz w:val="24"/>
        </w:rPr>
        <w:t xml:space="preserve"> </w:t>
      </w:r>
      <w:r>
        <w:rPr>
          <w:sz w:val="24"/>
        </w:rPr>
        <w:t>respecto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8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sz w:val="24"/>
        </w:rPr>
        <w:t>acelerómetro.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salida</w:t>
      </w:r>
      <w:r>
        <w:rPr>
          <w:spacing w:val="-2"/>
          <w:sz w:val="24"/>
        </w:rPr>
        <w:t xml:space="preserve"> </w:t>
      </w:r>
      <w:r>
        <w:rPr>
          <w:sz w:val="24"/>
        </w:rPr>
        <w:t>de nivel</w:t>
      </w:r>
      <w:r>
        <w:rPr>
          <w:spacing w:val="-1"/>
          <w:sz w:val="24"/>
        </w:rPr>
        <w:t xml:space="preserve"> </w:t>
      </w:r>
      <w:r>
        <w:rPr>
          <w:sz w:val="24"/>
        </w:rPr>
        <w:t>buscado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grados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indicada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58"/>
          <w:sz w:val="24"/>
        </w:rPr>
        <w:t xml:space="preserve"> </w:t>
      </w:r>
      <w:r>
        <w:rPr>
          <w:sz w:val="24"/>
        </w:rPr>
        <w:t>un buzzer. El sistema debe ser programable por PC o teclado, en diferentes posiciones</w:t>
      </w:r>
      <w:r>
        <w:rPr>
          <w:spacing w:val="1"/>
          <w:sz w:val="24"/>
        </w:rPr>
        <w:t xml:space="preserve"> </w:t>
      </w:r>
      <w:r>
        <w:rPr>
          <w:sz w:val="24"/>
        </w:rPr>
        <w:t>seleccionadas por el grupo de trabajo. Se debe prever la necesidad de almacenar dicha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E2PROM o en un módulo SD.</w:t>
      </w:r>
    </w:p>
    <w:p w:rsidR="00DA10EC" w:rsidRDefault="00DA10EC">
      <w:pPr>
        <w:pStyle w:val="Textoindependiente"/>
      </w:pPr>
    </w:p>
    <w:p w:rsidR="00DA10EC" w:rsidRDefault="002C76D6">
      <w:pPr>
        <w:pStyle w:val="Prrafodelista"/>
        <w:numPr>
          <w:ilvl w:val="0"/>
          <w:numId w:val="1"/>
        </w:numPr>
        <w:tabs>
          <w:tab w:val="left" w:pos="1178"/>
          <w:tab w:val="left" w:pos="1179"/>
        </w:tabs>
        <w:ind w:right="133"/>
        <w:rPr>
          <w:sz w:val="24"/>
        </w:rPr>
      </w:pPr>
      <w:r>
        <w:rPr>
          <w:sz w:val="24"/>
        </w:rPr>
        <w:t>El</w:t>
      </w:r>
      <w:r>
        <w:rPr>
          <w:spacing w:val="44"/>
          <w:sz w:val="24"/>
        </w:rPr>
        <w:t xml:space="preserve"> </w:t>
      </w:r>
      <w:r>
        <w:rPr>
          <w:sz w:val="24"/>
        </w:rPr>
        <w:t>sistema</w:t>
      </w:r>
      <w:r>
        <w:rPr>
          <w:spacing w:val="44"/>
          <w:sz w:val="24"/>
        </w:rPr>
        <w:t xml:space="preserve"> </w:t>
      </w:r>
      <w:r>
        <w:rPr>
          <w:sz w:val="24"/>
        </w:rPr>
        <w:t>debe</w:t>
      </w:r>
      <w:r>
        <w:rPr>
          <w:spacing w:val="44"/>
          <w:sz w:val="24"/>
        </w:rPr>
        <w:t xml:space="preserve"> </w:t>
      </w:r>
      <w:r>
        <w:rPr>
          <w:sz w:val="24"/>
        </w:rPr>
        <w:t>realizarse</w:t>
      </w:r>
      <w:r>
        <w:rPr>
          <w:spacing w:val="44"/>
          <w:sz w:val="24"/>
        </w:rPr>
        <w:t xml:space="preserve"> </w:t>
      </w:r>
      <w:r>
        <w:rPr>
          <w:sz w:val="24"/>
        </w:rPr>
        <w:t>con</w:t>
      </w:r>
      <w:r>
        <w:rPr>
          <w:spacing w:val="46"/>
          <w:sz w:val="24"/>
        </w:rPr>
        <w:t xml:space="preserve"> </w:t>
      </w:r>
      <w:r>
        <w:rPr>
          <w:sz w:val="24"/>
        </w:rPr>
        <w:t>el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uC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LPC</w:t>
      </w:r>
      <w:r>
        <w:rPr>
          <w:spacing w:val="45"/>
          <w:sz w:val="24"/>
        </w:rPr>
        <w:t xml:space="preserve"> </w:t>
      </w:r>
      <w:r>
        <w:rPr>
          <w:sz w:val="24"/>
        </w:rPr>
        <w:t>1769</w:t>
      </w:r>
      <w:r>
        <w:rPr>
          <w:spacing w:val="50"/>
          <w:sz w:val="24"/>
        </w:rPr>
        <w:t xml:space="preserve"> </w:t>
      </w:r>
      <w:r>
        <w:rPr>
          <w:sz w:val="24"/>
        </w:rPr>
        <w:t>o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BluePill</w:t>
      </w:r>
      <w:proofErr w:type="spellEnd"/>
      <w:r>
        <w:rPr>
          <w:spacing w:val="46"/>
          <w:sz w:val="24"/>
        </w:rPr>
        <w:t xml:space="preserve"> </w:t>
      </w:r>
      <w:r>
        <w:rPr>
          <w:sz w:val="24"/>
        </w:rPr>
        <w:t>utilizando</w:t>
      </w:r>
      <w:r>
        <w:rPr>
          <w:spacing w:val="45"/>
          <w:sz w:val="24"/>
        </w:rPr>
        <w:t xml:space="preserve"> </w:t>
      </w:r>
      <w:r>
        <w:rPr>
          <w:sz w:val="24"/>
        </w:rPr>
        <w:t>como</w:t>
      </w:r>
      <w:r>
        <w:rPr>
          <w:spacing w:val="44"/>
          <w:sz w:val="24"/>
        </w:rPr>
        <w:t xml:space="preserve"> </w:t>
      </w:r>
      <w:r>
        <w:rPr>
          <w:sz w:val="24"/>
        </w:rPr>
        <w:t>Sistema</w:t>
      </w:r>
      <w:r>
        <w:rPr>
          <w:spacing w:val="-57"/>
          <w:sz w:val="24"/>
        </w:rPr>
        <w:t xml:space="preserve"> </w:t>
      </w:r>
      <w:r>
        <w:rPr>
          <w:sz w:val="24"/>
        </w:rPr>
        <w:t>Operativo,</w:t>
      </w:r>
      <w:r>
        <w:rPr>
          <w:spacing w:val="1"/>
          <w:sz w:val="24"/>
        </w:rPr>
        <w:t xml:space="preserve"> </w:t>
      </w:r>
      <w:r>
        <w:rPr>
          <w:sz w:val="24"/>
        </w:rPr>
        <w:t>FreeRTOS. Como</w:t>
      </w:r>
      <w:r>
        <w:rPr>
          <w:spacing w:val="-1"/>
          <w:sz w:val="24"/>
        </w:rPr>
        <w:t xml:space="preserve"> </w:t>
      </w:r>
      <w:r>
        <w:rPr>
          <w:sz w:val="24"/>
        </w:rPr>
        <w:t>mínimo</w:t>
      </w:r>
      <w:r>
        <w:rPr>
          <w:spacing w:val="-1"/>
          <w:sz w:val="24"/>
        </w:rPr>
        <w:t xml:space="preserve"> </w:t>
      </w:r>
      <w:r>
        <w:rPr>
          <w:sz w:val="24"/>
        </w:rPr>
        <w:t>deben utili</w:t>
      </w:r>
      <w:r>
        <w:rPr>
          <w:sz w:val="24"/>
        </w:rPr>
        <w:t>zarse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tareas</w:t>
      </w:r>
      <w:r>
        <w:rPr>
          <w:spacing w:val="-1"/>
          <w:sz w:val="24"/>
        </w:rPr>
        <w:t xml:space="preserve"> </w:t>
      </w:r>
      <w:r>
        <w:rPr>
          <w:sz w:val="24"/>
        </w:rPr>
        <w:t>sincronizadas.</w:t>
      </w:r>
    </w:p>
    <w:p w:rsidR="00DA10EC" w:rsidRDefault="00DA10EC">
      <w:pPr>
        <w:pStyle w:val="Textoindependiente"/>
      </w:pPr>
    </w:p>
    <w:p w:rsidR="00DA10EC" w:rsidRDefault="002C76D6">
      <w:pPr>
        <w:pStyle w:val="Prrafodelista"/>
        <w:numPr>
          <w:ilvl w:val="0"/>
          <w:numId w:val="1"/>
        </w:numPr>
        <w:tabs>
          <w:tab w:val="left" w:pos="1178"/>
          <w:tab w:val="left" w:pos="1179"/>
        </w:tabs>
        <w:ind w:right="140"/>
        <w:rPr>
          <w:sz w:val="24"/>
        </w:rPr>
      </w:pPr>
      <w:r>
        <w:rPr>
          <w:sz w:val="24"/>
        </w:rPr>
        <w:t>Se</w:t>
      </w:r>
      <w:r>
        <w:rPr>
          <w:spacing w:val="56"/>
          <w:sz w:val="24"/>
        </w:rPr>
        <w:t xml:space="preserve"> </w:t>
      </w:r>
      <w:r>
        <w:rPr>
          <w:sz w:val="24"/>
        </w:rPr>
        <w:t>debe</w:t>
      </w:r>
      <w:r>
        <w:rPr>
          <w:spacing w:val="57"/>
          <w:sz w:val="24"/>
        </w:rPr>
        <w:t xml:space="preserve"> </w:t>
      </w:r>
      <w:r>
        <w:rPr>
          <w:sz w:val="24"/>
        </w:rPr>
        <w:t>llevar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cabo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59"/>
          <w:sz w:val="24"/>
        </w:rPr>
        <w:t xml:space="preserve"> </w:t>
      </w:r>
      <w:r>
        <w:rPr>
          <w:sz w:val="24"/>
        </w:rPr>
        <w:t>montaje</w:t>
      </w:r>
      <w:r>
        <w:rPr>
          <w:spacing w:val="58"/>
          <w:sz w:val="24"/>
        </w:rPr>
        <w:t xml:space="preserve"> </w:t>
      </w:r>
      <w:r>
        <w:rPr>
          <w:sz w:val="24"/>
        </w:rPr>
        <w:t>del</w:t>
      </w:r>
      <w:r>
        <w:rPr>
          <w:spacing w:val="59"/>
          <w:sz w:val="24"/>
        </w:rPr>
        <w:t xml:space="preserve"> </w:t>
      </w:r>
      <w:r>
        <w:rPr>
          <w:sz w:val="24"/>
        </w:rPr>
        <w:t>sistema</w:t>
      </w:r>
      <w:r>
        <w:rPr>
          <w:spacing w:val="55"/>
          <w:sz w:val="24"/>
        </w:rPr>
        <w:t xml:space="preserve"> </w:t>
      </w:r>
      <w:r>
        <w:rPr>
          <w:sz w:val="24"/>
        </w:rPr>
        <w:t>en</w:t>
      </w:r>
      <w:r>
        <w:rPr>
          <w:spacing w:val="58"/>
          <w:sz w:val="24"/>
        </w:rPr>
        <w:t xml:space="preserve"> </w:t>
      </w:r>
      <w:r>
        <w:rPr>
          <w:sz w:val="24"/>
        </w:rPr>
        <w:t>placa</w:t>
      </w:r>
      <w:r>
        <w:rPr>
          <w:spacing w:val="57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58"/>
          <w:sz w:val="24"/>
        </w:rPr>
        <w:t xml:space="preserve"> </w:t>
      </w:r>
      <w:r>
        <w:rPr>
          <w:sz w:val="24"/>
        </w:rPr>
        <w:t>donde</w:t>
      </w:r>
      <w:r>
        <w:rPr>
          <w:spacing w:val="57"/>
          <w:sz w:val="24"/>
        </w:rPr>
        <w:t xml:space="preserve"> </w:t>
      </w:r>
      <w:r>
        <w:rPr>
          <w:sz w:val="24"/>
        </w:rPr>
        <w:t>puedan</w:t>
      </w:r>
      <w:r>
        <w:rPr>
          <w:spacing w:val="-57"/>
          <w:sz w:val="24"/>
        </w:rPr>
        <w:t xml:space="preserve"> </w:t>
      </w:r>
      <w:r>
        <w:rPr>
          <w:sz w:val="24"/>
        </w:rPr>
        <w:t>ensayarse</w:t>
      </w:r>
      <w:r>
        <w:rPr>
          <w:spacing w:val="-2"/>
          <w:sz w:val="24"/>
        </w:rPr>
        <w:t xml:space="preserve"> </w:t>
      </w:r>
      <w:r>
        <w:rPr>
          <w:sz w:val="24"/>
        </w:rPr>
        <w:t>las 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del mismo</w:t>
      </w:r>
      <w:r>
        <w:rPr>
          <w:spacing w:val="-1"/>
          <w:sz w:val="24"/>
        </w:rPr>
        <w:t xml:space="preserve"> </w:t>
      </w:r>
      <w:r>
        <w:rPr>
          <w:sz w:val="24"/>
        </w:rPr>
        <w:t>bajo los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 solicitados.</w:t>
      </w:r>
    </w:p>
    <w:p w:rsidR="00DA10EC" w:rsidRDefault="00DA10EC">
      <w:pPr>
        <w:pStyle w:val="Textoindependiente"/>
      </w:pPr>
    </w:p>
    <w:p w:rsidR="00DA10EC" w:rsidRDefault="002C76D6">
      <w:pPr>
        <w:pStyle w:val="Prrafodelista"/>
        <w:numPr>
          <w:ilvl w:val="0"/>
          <w:numId w:val="1"/>
        </w:numPr>
        <w:tabs>
          <w:tab w:val="left" w:pos="1178"/>
          <w:tab w:val="left" w:pos="1179"/>
        </w:tabs>
        <w:ind w:right="138"/>
        <w:rPr>
          <w:sz w:val="24"/>
        </w:rPr>
      </w:pPr>
      <w:r>
        <w:rPr>
          <w:sz w:val="24"/>
        </w:rPr>
        <w:t>Se</w:t>
      </w:r>
      <w:r>
        <w:rPr>
          <w:spacing w:val="29"/>
          <w:sz w:val="24"/>
        </w:rPr>
        <w:t xml:space="preserve"> </w:t>
      </w:r>
      <w:r>
        <w:rPr>
          <w:sz w:val="24"/>
        </w:rPr>
        <w:t>debe</w:t>
      </w:r>
      <w:r>
        <w:rPr>
          <w:spacing w:val="31"/>
          <w:sz w:val="24"/>
        </w:rPr>
        <w:t xml:space="preserve"> </w:t>
      </w:r>
      <w:r>
        <w:rPr>
          <w:sz w:val="24"/>
        </w:rPr>
        <w:t>entregar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workspace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trabajo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día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entrega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32"/>
          <w:sz w:val="24"/>
        </w:rPr>
        <w:t xml:space="preserve"> </w:t>
      </w:r>
      <w:r>
        <w:rPr>
          <w:sz w:val="24"/>
        </w:rPr>
        <w:t>parcial,</w:t>
      </w:r>
      <w:r>
        <w:rPr>
          <w:spacing w:val="32"/>
          <w:sz w:val="24"/>
        </w:rPr>
        <w:t xml:space="preserve"> </w:t>
      </w:r>
      <w:r>
        <w:rPr>
          <w:sz w:val="24"/>
        </w:rPr>
        <w:t>con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33"/>
          <w:sz w:val="24"/>
        </w:rPr>
        <w:t xml:space="preserve"> </w:t>
      </w:r>
      <w:r>
        <w:rPr>
          <w:sz w:val="24"/>
        </w:rPr>
        <w:t>cual</w:t>
      </w:r>
      <w:r>
        <w:rPr>
          <w:spacing w:val="32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ensayará</w:t>
      </w:r>
      <w:r>
        <w:rPr>
          <w:spacing w:val="-2"/>
          <w:sz w:val="24"/>
        </w:rPr>
        <w:t xml:space="preserve"> </w:t>
      </w:r>
      <w:r>
        <w:rPr>
          <w:sz w:val="24"/>
        </w:rPr>
        <w:t>el funcionamiento del mismo.</w:t>
      </w:r>
    </w:p>
    <w:p w:rsidR="00DA10EC" w:rsidRDefault="00DA10EC">
      <w:pPr>
        <w:pStyle w:val="Textoindependiente"/>
      </w:pPr>
    </w:p>
    <w:p w:rsidR="00DA10EC" w:rsidRDefault="002C76D6">
      <w:pPr>
        <w:pStyle w:val="Prrafodelista"/>
        <w:numPr>
          <w:ilvl w:val="0"/>
          <w:numId w:val="1"/>
        </w:numPr>
        <w:tabs>
          <w:tab w:val="left" w:pos="1178"/>
          <w:tab w:val="left" w:pos="1179"/>
        </w:tabs>
        <w:ind w:right="141"/>
        <w:rPr>
          <w:sz w:val="24"/>
        </w:rPr>
      </w:pPr>
      <w:r>
        <w:rPr>
          <w:sz w:val="24"/>
        </w:rPr>
        <w:t>Se</w:t>
      </w:r>
      <w:r>
        <w:rPr>
          <w:spacing w:val="18"/>
          <w:sz w:val="24"/>
        </w:rPr>
        <w:t xml:space="preserve"> </w:t>
      </w:r>
      <w:r>
        <w:rPr>
          <w:sz w:val="24"/>
        </w:rPr>
        <w:t>debe</w:t>
      </w:r>
      <w:r>
        <w:rPr>
          <w:spacing w:val="20"/>
          <w:sz w:val="24"/>
        </w:rPr>
        <w:t xml:space="preserve"> </w:t>
      </w:r>
      <w:r>
        <w:rPr>
          <w:sz w:val="24"/>
        </w:rPr>
        <w:t>realizar</w:t>
      </w:r>
      <w:r>
        <w:rPr>
          <w:spacing w:val="20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informe</w:t>
      </w:r>
      <w:r>
        <w:rPr>
          <w:spacing w:val="20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formato</w:t>
      </w:r>
      <w:r>
        <w:rPr>
          <w:spacing w:val="21"/>
          <w:sz w:val="24"/>
        </w:rPr>
        <w:t xml:space="preserve"> </w:t>
      </w:r>
      <w:r>
        <w:rPr>
          <w:sz w:val="24"/>
        </w:rPr>
        <w:t>IEEE</w:t>
      </w:r>
      <w:r>
        <w:rPr>
          <w:spacing w:val="18"/>
          <w:sz w:val="24"/>
        </w:rPr>
        <w:t xml:space="preserve"> </w:t>
      </w:r>
      <w:r>
        <w:rPr>
          <w:sz w:val="24"/>
        </w:rPr>
        <w:t>con,</w:t>
      </w:r>
      <w:r>
        <w:rPr>
          <w:spacing w:val="21"/>
          <w:sz w:val="24"/>
        </w:rPr>
        <w:t xml:space="preserve"> </w:t>
      </w:r>
      <w:r>
        <w:rPr>
          <w:sz w:val="24"/>
        </w:rPr>
        <w:t>como</w:t>
      </w:r>
      <w:r>
        <w:rPr>
          <w:spacing w:val="19"/>
          <w:sz w:val="24"/>
        </w:rPr>
        <w:t xml:space="preserve"> </w:t>
      </w:r>
      <w:r>
        <w:rPr>
          <w:sz w:val="24"/>
        </w:rPr>
        <w:t>mínimo,</w:t>
      </w:r>
      <w:r>
        <w:rPr>
          <w:spacing w:val="18"/>
          <w:sz w:val="24"/>
        </w:rPr>
        <w:t xml:space="preserve"> </w:t>
      </w:r>
      <w:r>
        <w:rPr>
          <w:sz w:val="24"/>
        </w:rPr>
        <w:t>las</w:t>
      </w:r>
      <w:r>
        <w:rPr>
          <w:spacing w:val="18"/>
          <w:sz w:val="24"/>
        </w:rPr>
        <w:t xml:space="preserve"> </w:t>
      </w:r>
      <w:r>
        <w:rPr>
          <w:sz w:val="24"/>
        </w:rPr>
        <w:t>siguientes</w:t>
      </w:r>
      <w:r>
        <w:rPr>
          <w:spacing w:val="-57"/>
          <w:sz w:val="24"/>
        </w:rPr>
        <w:t xml:space="preserve"> </w:t>
      </w:r>
      <w:r>
        <w:rPr>
          <w:sz w:val="24"/>
        </w:rPr>
        <w:t>características:</w:t>
      </w:r>
    </w:p>
    <w:p w:rsidR="00DA10EC" w:rsidRDefault="00DA10EC">
      <w:pPr>
        <w:pStyle w:val="Textoindependiente"/>
      </w:pPr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ind w:hanging="361"/>
        <w:rPr>
          <w:sz w:val="24"/>
        </w:rPr>
      </w:pPr>
      <w:r>
        <w:rPr>
          <w:sz w:val="24"/>
        </w:rPr>
        <w:t>Índice</w:t>
      </w:r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ind w:hanging="361"/>
        <w:rPr>
          <w:sz w:val="24"/>
        </w:rPr>
      </w:pPr>
      <w:proofErr w:type="spellStart"/>
      <w:r>
        <w:rPr>
          <w:sz w:val="24"/>
        </w:rPr>
        <w:t>Abstract</w:t>
      </w:r>
      <w:proofErr w:type="spellEnd"/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ind w:hanging="361"/>
        <w:rPr>
          <w:sz w:val="24"/>
        </w:rPr>
      </w:pPr>
      <w:r>
        <w:rPr>
          <w:sz w:val="24"/>
        </w:rPr>
        <w:t>Fundamentación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teórica de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spacing w:before="1"/>
        <w:ind w:hanging="361"/>
        <w:rPr>
          <w:sz w:val="24"/>
        </w:rPr>
      </w:pPr>
      <w:r>
        <w:rPr>
          <w:sz w:val="24"/>
        </w:rPr>
        <w:t>Alcance</w:t>
      </w:r>
      <w:r>
        <w:rPr>
          <w:spacing w:val="-3"/>
          <w:sz w:val="24"/>
        </w:rPr>
        <w:t xml:space="preserve"> </w:t>
      </w:r>
      <w:r>
        <w:rPr>
          <w:sz w:val="24"/>
        </w:rPr>
        <w:t>logrado</w:t>
      </w:r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ind w:hanging="361"/>
        <w:rPr>
          <w:sz w:val="24"/>
        </w:rPr>
      </w:pPr>
      <w:r>
        <w:rPr>
          <w:sz w:val="24"/>
        </w:rPr>
        <w:t>Diagrama en</w:t>
      </w:r>
      <w:r>
        <w:rPr>
          <w:spacing w:val="-1"/>
          <w:sz w:val="24"/>
        </w:rPr>
        <w:t xml:space="preserve"> </w:t>
      </w:r>
      <w:r>
        <w:rPr>
          <w:sz w:val="24"/>
        </w:rPr>
        <w:t>bloques</w:t>
      </w:r>
      <w:r>
        <w:rPr>
          <w:spacing w:val="-1"/>
          <w:sz w:val="24"/>
        </w:rPr>
        <w:t xml:space="preserve"> </w:t>
      </w:r>
      <w:r>
        <w:rPr>
          <w:sz w:val="24"/>
        </w:rPr>
        <w:t>(Completo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 detalles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interconexión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bloques)</w:t>
      </w:r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ind w:right="135"/>
        <w:jc w:val="both"/>
        <w:rPr>
          <w:sz w:val="24"/>
        </w:rPr>
      </w:pPr>
      <w:r>
        <w:rPr>
          <w:sz w:val="24"/>
        </w:rPr>
        <w:t>Sobre el Hardware: se debe incluir las especificaciones técnicas, valores esperados,</w:t>
      </w:r>
      <w:r>
        <w:rPr>
          <w:spacing w:val="1"/>
          <w:sz w:val="24"/>
        </w:rPr>
        <w:t xml:space="preserve"> </w:t>
      </w:r>
      <w:r>
        <w:rPr>
          <w:sz w:val="24"/>
        </w:rPr>
        <w:t>rangos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medición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precisión</w:t>
      </w:r>
      <w:r>
        <w:rPr>
          <w:spacing w:val="1"/>
          <w:sz w:val="24"/>
        </w:rPr>
        <w:t xml:space="preserve"> </w:t>
      </w:r>
      <w:r>
        <w:rPr>
          <w:sz w:val="24"/>
        </w:rPr>
        <w:t>obtenida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módulo,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dispositivo</w:t>
      </w:r>
      <w:r>
        <w:rPr>
          <w:spacing w:val="1"/>
          <w:sz w:val="24"/>
        </w:rPr>
        <w:t xml:space="preserve"> </w:t>
      </w:r>
      <w:r>
        <w:rPr>
          <w:sz w:val="24"/>
        </w:rPr>
        <w:t>utilizado.</w:t>
      </w:r>
    </w:p>
    <w:p w:rsidR="00DA10EC" w:rsidRDefault="002C76D6">
      <w:pPr>
        <w:pStyle w:val="Prrafodelista"/>
        <w:numPr>
          <w:ilvl w:val="1"/>
          <w:numId w:val="2"/>
        </w:numPr>
        <w:tabs>
          <w:tab w:val="left" w:pos="1539"/>
        </w:tabs>
        <w:ind w:right="137"/>
        <w:jc w:val="both"/>
        <w:rPr>
          <w:sz w:val="24"/>
        </w:rPr>
      </w:pPr>
      <w:r>
        <w:rPr>
          <w:sz w:val="24"/>
        </w:rPr>
        <w:t>Sobre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Software: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incluir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guía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código</w:t>
      </w:r>
      <w:r>
        <w:rPr>
          <w:spacing w:val="-6"/>
          <w:sz w:val="24"/>
        </w:rPr>
        <w:t xml:space="preserve"> </w:t>
      </w:r>
      <w:r>
        <w:rPr>
          <w:sz w:val="24"/>
        </w:rPr>
        <w:t>donde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especifique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relación</w:t>
      </w:r>
      <w:r>
        <w:rPr>
          <w:spacing w:val="-58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las funciones, tareas y recursos del sistema</w:t>
      </w:r>
      <w:r>
        <w:rPr>
          <w:spacing w:val="-2"/>
          <w:sz w:val="24"/>
        </w:rPr>
        <w:t xml:space="preserve"> </w:t>
      </w:r>
      <w:r>
        <w:rPr>
          <w:sz w:val="24"/>
        </w:rPr>
        <w:t>operativo.</w:t>
      </w:r>
    </w:p>
    <w:p w:rsidR="00DA10EC" w:rsidRDefault="00DA10EC">
      <w:pPr>
        <w:pStyle w:val="Textoindependiente"/>
        <w:rPr>
          <w:sz w:val="20"/>
        </w:rPr>
      </w:pPr>
    </w:p>
    <w:p w:rsidR="00DA10EC" w:rsidRDefault="00DA10EC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5"/>
        <w:gridCol w:w="4161"/>
      </w:tblGrid>
      <w:tr w:rsidR="00DA10EC">
        <w:trPr>
          <w:trHeight w:val="552"/>
        </w:trPr>
        <w:tc>
          <w:tcPr>
            <w:tcW w:w="4345" w:type="dxa"/>
          </w:tcPr>
          <w:p w:rsidR="00DA10EC" w:rsidRDefault="002C76D6">
            <w:pPr>
              <w:pStyle w:val="TableParagraph"/>
              <w:spacing w:before="137"/>
              <w:ind w:left="85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APELLIDO</w:t>
            </w:r>
          </w:p>
        </w:tc>
        <w:tc>
          <w:tcPr>
            <w:tcW w:w="4161" w:type="dxa"/>
          </w:tcPr>
          <w:p w:rsidR="00DA10EC" w:rsidRDefault="002C76D6">
            <w:pPr>
              <w:pStyle w:val="TableParagraph"/>
              <w:spacing w:line="270" w:lineRule="atLeast"/>
              <w:ind w:left="1731" w:right="323" w:hanging="1352"/>
              <w:rPr>
                <w:b/>
                <w:sz w:val="24"/>
              </w:rPr>
            </w:pPr>
            <w:r>
              <w:rPr>
                <w:b/>
                <w:sz w:val="24"/>
              </w:rPr>
              <w:t>CALIFICACIÓN EXPOSICIÓN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ORAL</w:t>
            </w:r>
          </w:p>
        </w:tc>
      </w:tr>
      <w:tr w:rsidR="00DA10EC">
        <w:trPr>
          <w:trHeight w:val="274"/>
        </w:trPr>
        <w:tc>
          <w:tcPr>
            <w:tcW w:w="4345" w:type="dxa"/>
            <w:tcBorders>
              <w:bottom w:val="single" w:sz="4" w:space="0" w:color="000000"/>
              <w:right w:val="single" w:sz="4" w:space="0" w:color="000000"/>
            </w:tcBorders>
          </w:tcPr>
          <w:p w:rsidR="00DA10EC" w:rsidRDefault="007F097C" w:rsidP="007F097C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Matías Pardo </w:t>
            </w:r>
            <w:proofErr w:type="spellStart"/>
            <w:r>
              <w:rPr>
                <w:b/>
                <w:sz w:val="24"/>
              </w:rPr>
              <w:t>Errecarret</w:t>
            </w:r>
            <w:proofErr w:type="spellEnd"/>
          </w:p>
        </w:tc>
        <w:tc>
          <w:tcPr>
            <w:tcW w:w="4161" w:type="dxa"/>
            <w:tcBorders>
              <w:left w:val="single" w:sz="4" w:space="0" w:color="000000"/>
              <w:bottom w:val="single" w:sz="4" w:space="0" w:color="000000"/>
            </w:tcBorders>
          </w:tcPr>
          <w:p w:rsidR="00DA10EC" w:rsidRDefault="00DA10EC">
            <w:pPr>
              <w:pStyle w:val="TableParagraph"/>
              <w:rPr>
                <w:sz w:val="20"/>
              </w:rPr>
            </w:pPr>
          </w:p>
        </w:tc>
      </w:tr>
      <w:tr w:rsidR="00DA10EC">
        <w:trPr>
          <w:trHeight w:val="278"/>
        </w:trPr>
        <w:tc>
          <w:tcPr>
            <w:tcW w:w="43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0EC" w:rsidRDefault="007F097C" w:rsidP="007F097C">
            <w:pPr>
              <w:pStyle w:val="TableParagraph"/>
              <w:numPr>
                <w:ilvl w:val="0"/>
                <w:numId w:val="4"/>
              </w:numPr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Martín Rivas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A10EC" w:rsidRDefault="00DA10EC">
            <w:pPr>
              <w:pStyle w:val="TableParagraph"/>
              <w:rPr>
                <w:sz w:val="20"/>
              </w:rPr>
            </w:pPr>
          </w:p>
        </w:tc>
      </w:tr>
      <w:tr w:rsidR="00DA10EC">
        <w:trPr>
          <w:trHeight w:val="275"/>
        </w:trPr>
        <w:tc>
          <w:tcPr>
            <w:tcW w:w="4345" w:type="dxa"/>
            <w:tcBorders>
              <w:top w:val="single" w:sz="4" w:space="0" w:color="000000"/>
              <w:right w:val="single" w:sz="4" w:space="0" w:color="000000"/>
            </w:tcBorders>
          </w:tcPr>
          <w:p w:rsidR="00DA10EC" w:rsidRDefault="007F097C" w:rsidP="007F097C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Herná</w:t>
            </w:r>
            <w:bookmarkStart w:id="0" w:name="_GoBack"/>
            <w:bookmarkEnd w:id="0"/>
            <w:r>
              <w:rPr>
                <w:b/>
                <w:sz w:val="24"/>
              </w:rPr>
              <w:t xml:space="preserve">n Rodríguez 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</w:tcBorders>
          </w:tcPr>
          <w:p w:rsidR="00DA10EC" w:rsidRDefault="00DA10EC">
            <w:pPr>
              <w:pStyle w:val="TableParagraph"/>
              <w:rPr>
                <w:sz w:val="20"/>
              </w:rPr>
            </w:pPr>
          </w:p>
        </w:tc>
      </w:tr>
    </w:tbl>
    <w:p w:rsidR="002C76D6" w:rsidRDefault="002C76D6"/>
    <w:sectPr w:rsidR="002C76D6">
      <w:pgSz w:w="11910" w:h="16840"/>
      <w:pgMar w:top="980" w:right="1000" w:bottom="1020" w:left="1020" w:header="717" w:footer="837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6D6" w:rsidRDefault="002C76D6">
      <w:r>
        <w:separator/>
      </w:r>
    </w:p>
  </w:endnote>
  <w:endnote w:type="continuationSeparator" w:id="0">
    <w:p w:rsidR="002C76D6" w:rsidRDefault="002C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EC" w:rsidRDefault="002C76D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9.65pt;margin-top:789.05pt;width:12pt;height:15.3pt;z-index:-15816704;mso-position-horizontal-relative:page;mso-position-vertical-relative:page" filled="f" stroked="f">
          <v:textbox inset="0,0,0,0">
            <w:txbxContent>
              <w:p w:rsidR="00DA10EC" w:rsidRDefault="002C76D6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792.2pt;width:106pt;height:15.3pt;z-index:-15816192;mso-position-horizontal-relative:page;mso-position-vertical-relative:page" filled="f" stroked="f">
          <v:textbox inset="0,0,0,0">
            <w:txbxContent>
              <w:p w:rsidR="00DA10EC" w:rsidRDefault="002C76D6">
                <w:pPr>
                  <w:pStyle w:val="Textoindependiente"/>
                  <w:spacing w:before="10"/>
                  <w:ind w:left="20"/>
                </w:pPr>
                <w:r>
                  <w:t>Técnicas</w:t>
                </w:r>
                <w:r>
                  <w:rPr>
                    <w:spacing w:val="-1"/>
                  </w:rPr>
                  <w:t xml:space="preserve"> </w:t>
                </w:r>
                <w:r>
                  <w:t>Digitales</w:t>
                </w:r>
                <w:r>
                  <w:rPr>
                    <w:spacing w:val="-2"/>
                  </w:rPr>
                  <w:t xml:space="preserve"> </w:t>
                </w:r>
                <w:r>
                  <w:t>III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6D6" w:rsidRDefault="002C76D6">
      <w:r>
        <w:separator/>
      </w:r>
    </w:p>
  </w:footnote>
  <w:footnote w:type="continuationSeparator" w:id="0">
    <w:p w:rsidR="002C76D6" w:rsidRDefault="002C7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EC" w:rsidRDefault="002C76D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34.85pt;width:179.95pt;height:15.3pt;z-index:-15817216;mso-position-horizontal-relative:page;mso-position-vertical-relative:page" filled="f" stroked="f">
          <v:textbox inset="0,0,0,0">
            <w:txbxContent>
              <w:p w:rsidR="00DA10EC" w:rsidRDefault="002C76D6">
                <w:pPr>
                  <w:pStyle w:val="Textoindependiente"/>
                  <w:spacing w:before="10"/>
                  <w:ind w:left="20"/>
                </w:pPr>
                <w:r>
                  <w:t>Ingeniería</w:t>
                </w:r>
                <w:r>
                  <w:rPr>
                    <w:spacing w:val="-3"/>
                  </w:rPr>
                  <w:t xml:space="preserve"> </w:t>
                </w:r>
                <w:r>
                  <w:t>Electrónica</w:t>
                </w:r>
                <w:r>
                  <w:rPr>
                    <w:spacing w:val="-2"/>
                  </w:rPr>
                  <w:t xml:space="preserve"> </w:t>
                </w:r>
                <w:r>
                  <w:t>– Área</w:t>
                </w:r>
                <w:r>
                  <w:rPr>
                    <w:spacing w:val="-1"/>
                  </w:rPr>
                  <w:t xml:space="preserve"> </w:t>
                </w:r>
                <w:r>
                  <w:t>Digital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255E"/>
    <w:multiLevelType w:val="hybridMultilevel"/>
    <w:tmpl w:val="5DD642B6"/>
    <w:lvl w:ilvl="0" w:tplc="C4DE13AA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9D0B72C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2" w:tplc="87C40482">
      <w:numFmt w:val="bullet"/>
      <w:lvlText w:val="•"/>
      <w:lvlJc w:val="left"/>
      <w:pPr>
        <w:ind w:left="2921" w:hanging="360"/>
      </w:pPr>
      <w:rPr>
        <w:rFonts w:hint="default"/>
        <w:lang w:val="es-ES" w:eastAsia="en-US" w:bidi="ar-SA"/>
      </w:rPr>
    </w:lvl>
    <w:lvl w:ilvl="3" w:tplc="348A040C">
      <w:numFmt w:val="bullet"/>
      <w:lvlText w:val="•"/>
      <w:lvlJc w:val="left"/>
      <w:pPr>
        <w:ind w:left="3791" w:hanging="360"/>
      </w:pPr>
      <w:rPr>
        <w:rFonts w:hint="default"/>
        <w:lang w:val="es-ES" w:eastAsia="en-US" w:bidi="ar-SA"/>
      </w:rPr>
    </w:lvl>
    <w:lvl w:ilvl="4" w:tplc="C38204F0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5" w:tplc="D49881AE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7BC6F4EC">
      <w:numFmt w:val="bullet"/>
      <w:lvlText w:val="•"/>
      <w:lvlJc w:val="left"/>
      <w:pPr>
        <w:ind w:left="6403" w:hanging="360"/>
      </w:pPr>
      <w:rPr>
        <w:rFonts w:hint="default"/>
        <w:lang w:val="es-ES" w:eastAsia="en-US" w:bidi="ar-SA"/>
      </w:rPr>
    </w:lvl>
    <w:lvl w:ilvl="7" w:tplc="8A88ED64">
      <w:numFmt w:val="bullet"/>
      <w:lvlText w:val="•"/>
      <w:lvlJc w:val="left"/>
      <w:pPr>
        <w:ind w:left="7274" w:hanging="360"/>
      </w:pPr>
      <w:rPr>
        <w:rFonts w:hint="default"/>
        <w:lang w:val="es-ES" w:eastAsia="en-US" w:bidi="ar-SA"/>
      </w:rPr>
    </w:lvl>
    <w:lvl w:ilvl="8" w:tplc="DE04C0C2">
      <w:numFmt w:val="bullet"/>
      <w:lvlText w:val="•"/>
      <w:lvlJc w:val="left"/>
      <w:pPr>
        <w:ind w:left="81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B2728D"/>
    <w:multiLevelType w:val="hybridMultilevel"/>
    <w:tmpl w:val="A0EE4860"/>
    <w:lvl w:ilvl="0" w:tplc="316097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7" w:hanging="360"/>
      </w:pPr>
    </w:lvl>
    <w:lvl w:ilvl="2" w:tplc="2C0A001B" w:tentative="1">
      <w:start w:val="1"/>
      <w:numFmt w:val="lowerRoman"/>
      <w:lvlText w:val="%3."/>
      <w:lvlJc w:val="right"/>
      <w:pPr>
        <w:ind w:left="1907" w:hanging="180"/>
      </w:pPr>
    </w:lvl>
    <w:lvl w:ilvl="3" w:tplc="2C0A000F" w:tentative="1">
      <w:start w:val="1"/>
      <w:numFmt w:val="decimal"/>
      <w:lvlText w:val="%4."/>
      <w:lvlJc w:val="left"/>
      <w:pPr>
        <w:ind w:left="2627" w:hanging="360"/>
      </w:pPr>
    </w:lvl>
    <w:lvl w:ilvl="4" w:tplc="2C0A0019" w:tentative="1">
      <w:start w:val="1"/>
      <w:numFmt w:val="lowerLetter"/>
      <w:lvlText w:val="%5."/>
      <w:lvlJc w:val="left"/>
      <w:pPr>
        <w:ind w:left="3347" w:hanging="360"/>
      </w:pPr>
    </w:lvl>
    <w:lvl w:ilvl="5" w:tplc="2C0A001B" w:tentative="1">
      <w:start w:val="1"/>
      <w:numFmt w:val="lowerRoman"/>
      <w:lvlText w:val="%6."/>
      <w:lvlJc w:val="right"/>
      <w:pPr>
        <w:ind w:left="4067" w:hanging="180"/>
      </w:pPr>
    </w:lvl>
    <w:lvl w:ilvl="6" w:tplc="2C0A000F" w:tentative="1">
      <w:start w:val="1"/>
      <w:numFmt w:val="decimal"/>
      <w:lvlText w:val="%7."/>
      <w:lvlJc w:val="left"/>
      <w:pPr>
        <w:ind w:left="4787" w:hanging="360"/>
      </w:pPr>
    </w:lvl>
    <w:lvl w:ilvl="7" w:tplc="2C0A0019" w:tentative="1">
      <w:start w:val="1"/>
      <w:numFmt w:val="lowerLetter"/>
      <w:lvlText w:val="%8."/>
      <w:lvlJc w:val="left"/>
      <w:pPr>
        <w:ind w:left="5507" w:hanging="360"/>
      </w:pPr>
    </w:lvl>
    <w:lvl w:ilvl="8" w:tplc="2C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5D38C6"/>
    <w:multiLevelType w:val="hybridMultilevel"/>
    <w:tmpl w:val="8736C566"/>
    <w:lvl w:ilvl="0" w:tplc="5BCAD48E">
      <w:start w:val="1"/>
      <w:numFmt w:val="upperLetter"/>
      <w:lvlText w:val="%1)."/>
      <w:lvlJc w:val="left"/>
      <w:pPr>
        <w:ind w:left="821" w:hanging="41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D4FC803E">
      <w:start w:val="1"/>
      <w:numFmt w:val="lowerLetter"/>
      <w:lvlText w:val="%2)"/>
      <w:lvlJc w:val="left"/>
      <w:pPr>
        <w:ind w:left="153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2" w:tplc="692EAB10">
      <w:numFmt w:val="bullet"/>
      <w:lvlText w:val="•"/>
      <w:lvlJc w:val="left"/>
      <w:pPr>
        <w:ind w:left="2467" w:hanging="360"/>
      </w:pPr>
      <w:rPr>
        <w:rFonts w:hint="default"/>
        <w:lang w:val="es-ES" w:eastAsia="en-US" w:bidi="ar-SA"/>
      </w:rPr>
    </w:lvl>
    <w:lvl w:ilvl="3" w:tplc="1758F65E"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4" w:tplc="3D068DDA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76DC4656">
      <w:numFmt w:val="bullet"/>
      <w:lvlText w:val="•"/>
      <w:lvlJc w:val="left"/>
      <w:pPr>
        <w:ind w:left="5249" w:hanging="360"/>
      </w:pPr>
      <w:rPr>
        <w:rFonts w:hint="default"/>
        <w:lang w:val="es-ES" w:eastAsia="en-US" w:bidi="ar-SA"/>
      </w:rPr>
    </w:lvl>
    <w:lvl w:ilvl="6" w:tplc="A0EE4A12"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 w:tplc="0050345A"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  <w:lvl w:ilvl="8" w:tplc="ECF64828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0608C9"/>
    <w:multiLevelType w:val="hybridMultilevel"/>
    <w:tmpl w:val="8F44ABFC"/>
    <w:lvl w:ilvl="0" w:tplc="5954846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2A8D1E">
      <w:numFmt w:val="bullet"/>
      <w:lvlText w:val="•"/>
      <w:lvlJc w:val="left"/>
      <w:pPr>
        <w:ind w:left="1238" w:hanging="360"/>
      </w:pPr>
      <w:rPr>
        <w:rFonts w:hint="default"/>
        <w:lang w:val="es-ES" w:eastAsia="en-US" w:bidi="ar-SA"/>
      </w:rPr>
    </w:lvl>
    <w:lvl w:ilvl="2" w:tplc="5F58096C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3" w:tplc="DBD052B8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4" w:tplc="DA30DFF4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5" w:tplc="4A6EDCC4">
      <w:numFmt w:val="bullet"/>
      <w:lvlText w:val="•"/>
      <w:lvlJc w:val="left"/>
      <w:pPr>
        <w:ind w:left="2831" w:hanging="360"/>
      </w:pPr>
      <w:rPr>
        <w:rFonts w:hint="default"/>
        <w:lang w:val="es-ES" w:eastAsia="en-US" w:bidi="ar-SA"/>
      </w:rPr>
    </w:lvl>
    <w:lvl w:ilvl="6" w:tplc="C506F83A">
      <w:numFmt w:val="bullet"/>
      <w:lvlText w:val="•"/>
      <w:lvlJc w:val="left"/>
      <w:pPr>
        <w:ind w:left="3229" w:hanging="360"/>
      </w:pPr>
      <w:rPr>
        <w:rFonts w:hint="default"/>
        <w:lang w:val="es-ES" w:eastAsia="en-US" w:bidi="ar-SA"/>
      </w:rPr>
    </w:lvl>
    <w:lvl w:ilvl="7" w:tplc="7BD636E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8" w:tplc="ABC8AE1C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0EC"/>
    <w:rsid w:val="002C76D6"/>
    <w:rsid w:val="007F097C"/>
    <w:rsid w:val="00DA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58B20A"/>
  <w15:docId w15:val="{97E210CE-ED1E-4533-B797-F0F28C21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21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40"/>
      <w:ind w:left="2515" w:right="2536"/>
      <w:jc w:val="center"/>
    </w:pPr>
    <w:rPr>
      <w:rFonts w:ascii="Arial MT" w:eastAsia="Arial MT" w:hAnsi="Arial MT" w:cs="Arial MT"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telefonica</dc:creator>
  <cp:lastModifiedBy>Martin Rivas</cp:lastModifiedBy>
  <cp:revision>2</cp:revision>
  <dcterms:created xsi:type="dcterms:W3CDTF">2023-07-02T22:48:00Z</dcterms:created>
  <dcterms:modified xsi:type="dcterms:W3CDTF">2023-07-02T22:50:00Z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2023-07-02T00:00:00Z</vt:filetime>
  </property>
</Properties>
</file>