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40"/>
          <w:szCs w:val="40"/>
        </w:rPr>
        <w:t xml:space="preserve">Simulacion Expreso Norte</w:t>
      </w:r>
    </w:p>
    <w:p>
      <w:pPr>
        <w:spacing w:after="400" w:before="0"/>
        <w:jc w:val="center"/>
      </w:pPr>
      <w:r>
        <w:rPr>
          <w:rFonts w:ascii="Arial" w:cs="Arial" w:eastAsia="Arial" w:hAnsi="Arial"/>
          <w:color w:val="555555"/>
          <w:sz w:val="24"/>
          <w:szCs w:val="24"/>
        </w:rPr>
        <w:t xml:space="preserve">Resumen de consultas sobre la logica de simulacion</w:t>
      </w:r>
    </w:p>
    <w:p>
      <w:pPr>
        <w:pBdr>
          <w:bottom w:val="single" w:color="CCCCCC" w:sz="4"/>
        </w:pBdr>
        <w:spacing w:after="100" w:before="100"/>
      </w:pPr>
    </w:p>
    <w:p>
      <w:pPr>
        <w:pStyle w:val="Heading1"/>
        <w:spacing w:after="160" w:before="300"/>
      </w:pPr>
      <w:r>
        <w:rPr>
          <w:rFonts w:ascii="Arial" w:cs="Arial" w:eastAsia="Arial" w:hAnsi="Arial"/>
          <w:b/>
          <w:bCs/>
          <w:sz w:val="28"/>
          <w:szCs w:val="28"/>
        </w:rPr>
        <w:t xml:space="preserve">Logica de simulacion — Preguntas y respuestas</w:t>
      </w:r>
    </w:p>
    <w:p>
      <w:pPr>
        <w:pStyle w:val="Heading2"/>
        <w:spacing w:after="120" w:before="240"/>
      </w:pPr>
      <w:r>
        <w:rPr>
          <w:rFonts w:ascii="Arial" w:cs="Arial" w:eastAsia="Arial" w:hAnsi="Arial"/>
          <w:b/>
          <w:bCs/>
          <w:color w:val="2E5FA3"/>
          <w:sz w:val="24"/>
          <w:szCs w:val="24"/>
        </w:rPr>
        <w:t xml:space="preserve">1. Asignacion de cintas de descarga</w:t>
      </w:r>
    </w:p>
    <w:p>
      <w:pPr>
        <w:pBdr>
          <w:left w:val="single" w:color="2E5FA3" w:sz="12" w:space="10"/>
        </w:pBdr>
        <w:spacing w:after="80" w:before="200"/>
        <w:ind w:left="200"/>
      </w:pPr>
      <w:r>
        <w:rPr>
          <w:rFonts w:ascii="Arial" w:cs="Arial" w:eastAsia="Arial" w:hAnsi="Arial"/>
          <w:b/>
          <w:bCs/>
          <w:color w:val="1F3864"/>
          <w:sz w:val="22"/>
          <w:szCs w:val="22"/>
        </w:rPr>
        <w:t xml:space="preserve">❓ Hay 2 cintas de descarga. Como se decide a cual de las dos entra un lote si ambas estan libres?</w:t>
      </w:r>
    </w:p>
    <w:p>
      <w:pPr>
        <w:spacing w:after="140" w:before="60"/>
        <w:ind w:left="200"/>
      </w:pPr>
      <w:r>
        <w:rPr>
          <w:rFonts w:ascii="Arial" w:cs="Arial" w:eastAsia="Arial" w:hAnsi="Arial"/>
          <w:sz w:val="22"/>
          <w:szCs w:val="22"/>
        </w:rPr>
        <w:t xml:space="preserve">La funcion obtener_cinta_libre() revisa primero la cinta 1 y, si esta libre, la asigna directamente. Solo si la cinta 1 esta ocupada se considera la cinta 2. Es decir, hay una prioridad fija por orden: siempre se prefiere la cinta 1. No existe ningun criterio de balance de carga entre ambas cintas, lo que implica que la cinta 1 tendra mayor utilizacion a lo largo de la simulacion.</w:t>
      </w:r>
    </w:p>
    <w:p>
      <w:pPr>
        <w:pBdr>
          <w:bottom w:val="single" w:color="CCCCCC" w:sz="4"/>
        </w:pBdr>
        <w:spacing w:after="100" w:before="100"/>
      </w:pPr>
    </w:p>
    <w:p>
      <w:pPr>
        <w:pStyle w:val="Heading2"/>
        <w:spacing w:after="120" w:before="240"/>
      </w:pPr>
      <w:r>
        <w:rPr>
          <w:rFonts w:ascii="Arial" w:cs="Arial" w:eastAsia="Arial" w:hAnsi="Arial"/>
          <w:b/>
          <w:bCs/>
          <w:color w:val="2E5FA3"/>
          <w:sz w:val="24"/>
          <w:szCs w:val="24"/>
        </w:rPr>
        <w:t xml:space="preserve">2. Orden de atencion en la cola de descarga</w:t>
      </w:r>
    </w:p>
    <w:p>
      <w:pPr>
        <w:pBdr>
          <w:left w:val="single" w:color="2E5FA3" w:sz="12" w:space="10"/>
        </w:pBdr>
        <w:spacing w:after="80" w:before="200"/>
        <w:ind w:left="200"/>
      </w:pPr>
      <w:r>
        <w:rPr>
          <w:rFonts w:ascii="Arial" w:cs="Arial" w:eastAsia="Arial" w:hAnsi="Arial"/>
          <w:b/>
          <w:bCs/>
          <w:color w:val="1F3864"/>
          <w:sz w:val="22"/>
          <w:szCs w:val="22"/>
        </w:rPr>
        <w:t xml:space="preserve">❓ Si hay una camioneta estandar en la cola y llega otra estandar, cuando se libera una cinta, cual entra primero?</w:t>
      </w:r>
    </w:p>
    <w:p>
      <w:pPr>
        <w:spacing w:after="140" w:before="60"/>
        <w:ind w:left="200"/>
      </w:pPr>
      <w:r>
        <w:rPr>
          <w:rFonts w:ascii="Arial" w:cs="Arial" w:eastAsia="Arial" w:hAnsi="Arial"/>
          <w:sz w:val="22"/>
          <w:szCs w:val="22"/>
        </w:rPr>
        <w:t xml:space="preserve">La que llego primero. La cola de descarga funciona como una estructura FIFO (primero en entrar, primero en salir). Cuando se libera una cinta, se toma el primer elemento de la lista con pop(0). La unica excepcion al orden FIFO ocurre cuando llega una camioneta Express: esta se inserta delante de todos los lotes Estandar que esten esperando, respetando la prioridad del tipo Express. Entre camionetas del mismo tipo, siempre gana la que llego antes.</w:t>
      </w:r>
    </w:p>
    <w:p>
      <w:pPr>
        <w:pBdr>
          <w:bottom w:val="single" w:color="CCCCCC" w:sz="4"/>
        </w:pBdr>
        <w:spacing w:after="100" w:before="100"/>
      </w:pPr>
    </w:p>
    <w:p>
      <w:pPr>
        <w:pStyle w:val="Heading2"/>
        <w:spacing w:after="120" w:before="240"/>
      </w:pPr>
      <w:r>
        <w:rPr>
          <w:rFonts w:ascii="Arial" w:cs="Arial" w:eastAsia="Arial" w:hAnsi="Arial"/>
          <w:b/>
          <w:bCs/>
          <w:color w:val="2E5FA3"/>
          <w:sz w:val="24"/>
          <w:szCs w:val="24"/>
        </w:rPr>
        <w:t xml:space="preserve">3. Estructuras internas separadas del vector de estado</w:t>
      </w:r>
    </w:p>
    <w:p>
      <w:pPr>
        <w:pBdr>
          <w:left w:val="single" w:color="2E5FA3" w:sz="12" w:space="10"/>
        </w:pBdr>
        <w:spacing w:after="80" w:before="200"/>
        <w:ind w:left="200"/>
      </w:pPr>
      <w:r>
        <w:rPr>
          <w:rFonts w:ascii="Arial" w:cs="Arial" w:eastAsia="Arial" w:hAnsi="Arial"/>
          <w:b/>
          <w:bCs/>
          <w:color w:val="1F3864"/>
          <w:sz w:val="22"/>
          <w:szCs w:val="22"/>
        </w:rPr>
        <w:t xml:space="preserve">❓ La cola FIFO es un elemento aparte del vector de estados?</w:t>
      </w:r>
    </w:p>
    <w:p>
      <w:pPr>
        <w:spacing w:after="140" w:before="60"/>
        <w:ind w:left="200"/>
      </w:pPr>
      <w:r>
        <w:rPr>
          <w:rFonts w:ascii="Arial" w:cs="Arial" w:eastAsia="Arial" w:hAnsi="Arial"/>
          <w:sz w:val="22"/>
          <w:szCs w:val="22"/>
        </w:rPr>
        <w:t xml:space="preserve">Si. La colaDescarga es una lista Python que vive dentro del diccionario sistema, completamente separada del vector de estado. El vector solo guarda un snapshot del tamano de la cola en cada momento (columna COLA_DESCARGA), pero no quienes estan dentro ni en que orden.</w:t>
      </w:r>
    </w:p>
    <w:p>
      <w:pPr>
        <w:pBdr>
          <w:left w:val="single" w:color="2E5FA3" w:sz="12" w:space="10"/>
        </w:pBdr>
        <w:spacing w:after="80" w:before="200"/>
        <w:ind w:left="200"/>
      </w:pPr>
      <w:r>
        <w:rPr>
          <w:rFonts w:ascii="Arial" w:cs="Arial" w:eastAsia="Arial" w:hAnsi="Arial"/>
          <w:b/>
          <w:bCs/>
          <w:color w:val="1F3864"/>
          <w:sz w:val="22"/>
          <w:szCs w:val="22"/>
        </w:rPr>
        <w:t xml:space="preserve">❓ Que otros elementos internos hay que no se reflejan completamente en el vector?</w:t>
      </w:r>
    </w:p>
    <w:p>
      <w:pPr>
        <w:spacing w:after="140" w:before="60"/>
        <w:ind w:left="200"/>
      </w:pPr>
      <w:r>
        <w:rPr>
          <w:rFonts w:ascii="Arial" w:cs="Arial" w:eastAsia="Arial" w:hAnsi="Arial"/>
          <w:sz w:val="22"/>
          <w:szCs w:val="22"/>
        </w:rPr>
        <w:t xml:space="preserve">Dentro del diccionario sistema hay varios elementos asi: colaEscaner y colaManual (el vector solo muestra su tamano, no su contenido); lotesActivos (diccionario con todos los lotes en circulacion, el vector muestra estado y tiempo de entrada por lote pero no id, tipo, hora de llegada ni cinta asignada); y los servidores cinta1, cinta2, escaner y operario (el vector muestra estado y tiempo de fin, pero loteId e inicioOcupacion son internos). Los acumuladores como acTiempoExpress o acTiempoOperario si se reflejan completamente en el vector.</w:t>
      </w:r>
    </w:p>
    <w:p>
      <w:pPr>
        <w:pBdr>
          <w:bottom w:val="single" w:color="CCCCCC" w:sz="4"/>
        </w:pBdr>
        <w:spacing w:after="100" w:before="100"/>
      </w:pPr>
    </w:p>
    <w:p>
      <w:pPr>
        <w:pStyle w:val="Heading2"/>
        <w:spacing w:after="120" w:before="240"/>
      </w:pPr>
      <w:r>
        <w:rPr>
          <w:rFonts w:ascii="Arial" w:cs="Arial" w:eastAsia="Arial" w:hAnsi="Arial"/>
          <w:b/>
          <w:bCs/>
          <w:color w:val="2E5FA3"/>
          <w:sz w:val="24"/>
          <w:szCs w:val="24"/>
        </w:rPr>
        <w:t xml:space="preserve">4. Gestion de memoria durante la simulacion</w:t>
      </w:r>
    </w:p>
    <w:p>
      <w:pPr>
        <w:pBdr>
          <w:left w:val="single" w:color="2E5FA3" w:sz="12" w:space="10"/>
        </w:pBdr>
        <w:spacing w:after="80" w:before="200"/>
        <w:ind w:left="200"/>
      </w:pPr>
      <w:r>
        <w:rPr>
          <w:rFonts w:ascii="Arial" w:cs="Arial" w:eastAsia="Arial" w:hAnsi="Arial"/>
          <w:b/>
          <w:bCs/>
          <w:color w:val="1F3864"/>
          <w:sz w:val="22"/>
          <w:szCs w:val="22"/>
        </w:rPr>
        <w:t xml:space="preserve">❓ Es importante que no se almacenen en memoria todos los datos de simulacion, sino solo los minimos necesarios.</w:t>
      </w:r>
    </w:p>
    <w:p>
      <w:pPr>
        <w:spacing w:after="140" w:before="60"/>
        <w:ind w:left="200"/>
      </w:pPr>
      <w:r>
        <w:rPr>
          <w:rFonts w:ascii="Arial" w:cs="Arial" w:eastAsia="Arial" w:hAnsi="Arial"/>
          <w:sz w:val="22"/>
          <w:szCs w:val="22"/>
        </w:rPr>
        <w:t xml:space="preserve">Exacto. La simulacion distingue dos listas: todas_las_filas, que acumula todas las filas solo para poder construir los datos de los graficos al final, y filas_guardadas, que es selectiva y solo guarda las filas que el usuario va a ver en la tabla (filtradas por horaInicio y cantFilas). Ademas, el vector de estado en si mantiene solo dos filas en memoria a la vez: la anterior (vector_estado[0]) y la actual (vector_estado[1]), rotando en cada iteracion. El historial completo de filas nunca se acumula en memoria.</w:t>
      </w:r>
    </w:p>
    <w:p>
      <w:pPr>
        <w:pBdr>
          <w:bottom w:val="single" w:color="CCCCCC" w:sz="4"/>
        </w:pBdr>
        <w:spacing w:after="100" w:before="100"/>
      </w:pPr>
    </w:p>
    <w:p>
      <w:pPr>
        <w:pStyle w:val="Heading2"/>
        <w:spacing w:after="120" w:before="240"/>
      </w:pPr>
      <w:r>
        <w:rPr>
          <w:rFonts w:ascii="Arial" w:cs="Arial" w:eastAsia="Arial" w:hAnsi="Arial"/>
          <w:b/>
          <w:bCs/>
          <w:color w:val="2E5FA3"/>
          <w:sz w:val="24"/>
          <w:szCs w:val="24"/>
        </w:rPr>
        <w:t xml:space="preserve">5. Decision de aceptacion o rechazo en el escaner</w:t>
      </w:r>
    </w:p>
    <w:p>
      <w:pPr>
        <w:pBdr>
          <w:left w:val="single" w:color="2E5FA3" w:sz="12" w:space="10"/>
        </w:pBdr>
        <w:spacing w:after="80" w:before="200"/>
        <w:ind w:left="200"/>
      </w:pPr>
      <w:r>
        <w:rPr>
          <w:rFonts w:ascii="Arial" w:cs="Arial" w:eastAsia="Arial" w:hAnsi="Arial"/>
          <w:b/>
          <w:bCs/>
          <w:color w:val="1F3864"/>
          <w:sz w:val="22"/>
          <w:szCs w:val="22"/>
        </w:rPr>
        <w:t xml:space="preserve">❓ En que momento se genera el random y se define si se acepta o no un lote?</w:t>
      </w:r>
    </w:p>
    <w:p>
      <w:pPr>
        <w:spacing w:after="140" w:before="60"/>
        <w:ind w:left="200"/>
      </w:pPr>
      <w:r>
        <w:rPr>
          <w:rFonts w:ascii="Arial" w:cs="Arial" w:eastAsia="Arial" w:hAnsi="Arial"/>
          <w:sz w:val="22"/>
          <w:szCs w:val="22"/>
        </w:rPr>
        <w:t xml:space="preserve">En el momento del evento fin_escaneo, no cuando el lote entra al escaner. El numero aleatorio rnd_lectura se genera recien cuando el escaneo termina, y ahi mismo se compara contra probabilidad_aceptacion para decidir si el lote es aceptado o rechazado. Esto tiene sentido desde el punto de vista del modelo: el escaner lee el lote durante el tiempo de escaneo, y la decision de aceptar o rechazar es el resultado de esa lectura, que solo se conoce al finalizar.</w:t>
      </w:r>
    </w:p>
    <w:p>
      <w:pPr>
        <w:pBdr>
          <w:bottom w:val="single" w:color="CCCCCC" w:sz="4"/>
        </w:pBdr>
        <w:spacing w:after="100" w:before="100"/>
      </w:pPr>
    </w:p>
    <w:p>
      <w:pPr>
        <w:pStyle w:val="Heading2"/>
        <w:spacing w:after="120" w:before="240"/>
      </w:pPr>
      <w:r>
        <w:rPr>
          <w:rFonts w:ascii="Arial" w:cs="Arial" w:eastAsia="Arial" w:hAnsi="Arial"/>
          <w:b/>
          <w:bCs/>
          <w:color w:val="2E5FA3"/>
          <w:sz w:val="24"/>
          <w:szCs w:val="24"/>
        </w:rPr>
        <w:t xml:space="preserve">6. Prioridad entre camionetas Express en la cola</w:t>
      </w:r>
    </w:p>
    <w:p>
      <w:pPr>
        <w:pBdr>
          <w:left w:val="single" w:color="2E5FA3" w:sz="12" w:space="10"/>
        </w:pBdr>
        <w:spacing w:after="80" w:before="200"/>
        <w:ind w:left="200"/>
      </w:pPr>
      <w:r>
        <w:rPr>
          <w:rFonts w:ascii="Arial" w:cs="Arial" w:eastAsia="Arial" w:hAnsi="Arial"/>
          <w:b/>
          <w:bCs/>
          <w:color w:val="1F3864"/>
          <w:sz w:val="22"/>
          <w:szCs w:val="22"/>
        </w:rPr>
        <w:t xml:space="preserve">❓ Si ya hay un Express al frente de la cola y llega otro Express, donde se ubica el segundo?</w:t>
      </w:r>
    </w:p>
    <w:p>
      <w:pPr>
        <w:spacing w:after="140" w:before="60"/>
        <w:ind w:left="200"/>
      </w:pPr>
      <w:r>
        <w:rPr>
          <w:rFonts w:ascii="Arial" w:cs="Arial" w:eastAsia="Arial" w:hAnsi="Arial"/>
          <w:sz w:val="22"/>
          <w:szCs w:val="22"/>
        </w:rPr>
        <w:t xml:space="preserve">Detras del primer Express. La logica de encolar_descarga() busca la posicion del primer Estandar en la cola e inserta al Express justo antes de ese. Si no hay ningun Estandar, lo agrega al final. Por ejemplo, si la cola es [Express_1, Estandar_1, Estandar_2] y llega Express_2, el resultado es [Express_1, Express_2, Estandar_1, Estandar_2]. Los Express mantienen orden FIFO entre ellos, simplemente todos quedan delante de los Estandar.</w:t>
      </w:r>
    </w:p>
    <w:p>
      <w:pPr>
        <w:pBdr>
          <w:bottom w:val="single" w:color="CCCCCC" w:sz="4"/>
        </w:pBdr>
        <w:spacing w:after="100" w:before="100"/>
      </w:pPr>
    </w:p>
    <w:p>
      <w:pPr>
        <w:pStyle w:val="Heading2"/>
        <w:spacing w:after="120" w:before="240"/>
      </w:pPr>
      <w:r>
        <w:rPr>
          <w:rFonts w:ascii="Arial" w:cs="Arial" w:eastAsia="Arial" w:hAnsi="Arial"/>
          <w:b/>
          <w:bCs/>
          <w:color w:val="2E5FA3"/>
          <w:sz w:val="24"/>
          <w:szCs w:val="24"/>
        </w:rPr>
        <w:t xml:space="preserve">7. La fila final de la simulacion</w:t>
      </w:r>
    </w:p>
    <w:p>
      <w:pPr>
        <w:pBdr>
          <w:left w:val="single" w:color="2E5FA3" w:sz="12" w:space="10"/>
        </w:pBdr>
        <w:spacing w:after="80" w:before="200"/>
        <w:ind w:left="200"/>
      </w:pPr>
      <w:r>
        <w:rPr>
          <w:rFonts w:ascii="Arial" w:cs="Arial" w:eastAsia="Arial" w:hAnsi="Arial"/>
          <w:b/>
          <w:bCs/>
          <w:color w:val="1F3864"/>
          <w:sz w:val="22"/>
          <w:szCs w:val="22"/>
        </w:rPr>
        <w:t xml:space="preserve">❓ La ultima fila, cuyo reloj es el fin exacto de la simulacion, realiza alguna accion extra o simplemente deja el sistema como esta?</w:t>
      </w:r>
    </w:p>
    <w:p>
      <w:pPr>
        <w:spacing w:after="140" w:before="60"/>
        <w:ind w:left="200"/>
      </w:pPr>
      <w:r>
        <w:rPr>
          <w:rFonts w:ascii="Arial" w:cs="Arial" w:eastAsia="Arial" w:hAnsi="Arial"/>
          <w:sz w:val="22"/>
          <w:szCs w:val="22"/>
        </w:rPr>
        <w:t xml:space="preserve">Simplemente toma una foto del sistema tal como esta en ese instante. No se procesa ningun evento real: es una fila especial creada con crear_fila_actual("fin_simulacion", parametros.tiempoMax) fuera del loop principal. Lo unico particular que hace es calcular el tiempo acumulado del operario de forma especial: si el operario estaba ocupado en ese momento, le suma el tiempo parcial que lleva trabajando hasta tiempoMax, aunque ese procesamiento no haya terminado. Eso es lo que hace tiempo_operario_hasta(). Asi el porcentaje de uso del operario refleja correctamente el tiempo total de la simulacion, no solo hasta el ultimo evento completado. Todo lo demas (colas, estados, lotes activos) queda tal como estaba en el ultimo evento procesado.</w:t>
      </w:r>
    </w:p>
    <w:p>
      <w:pPr>
        <w:pBdr>
          <w:bottom w:val="single" w:color="CCCCCC" w:sz="4"/>
        </w:pBdr>
        <w:spacing w:after="100" w:before="100"/>
      </w:pPr>
    </w:p>
    <w:p>
      <w:pPr>
        <w:spacing w:after="0" w:before="400"/>
        <w:jc w:val="center"/>
      </w:pPr>
      <w:r>
        <w:rPr>
          <w:rFonts w:ascii="Arial" w:cs="Arial" w:eastAsia="Arial" w:hAnsi="Arial"/>
          <w:i/>
          <w:iCs/>
          <w:color w:val="888888"/>
          <w:sz w:val="20"/>
          <w:szCs w:val="20"/>
        </w:rPr>
        <w:t xml:space="preserve">Fin del resumen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2026-05-31T03:01:42.112Z</dcterms:created>
  <dcterms:modified xsi:type="dcterms:W3CDTF">2026-05-31T03:01:42.132Z</dcterms:modified>
</cp:coreProperties>
</file>

<file path=docProps/custom.xml><?xml version="1.0" encoding="utf-8"?>
<Properties xmlns="http://schemas.openxmlformats.org/officeDocument/2006/custom-properties" xmlns:vt="http://schemas.openxmlformats.org/officeDocument/2006/docPropsVTypes"/>
</file>