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5DB" w:rsidRDefault="00BA05DB" w:rsidP="00BA05DB">
      <w:pPr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>
        <w:rPr>
          <w:sz w:val="24"/>
          <w:szCs w:val="24"/>
        </w:rPr>
        <w:t>24</w:t>
      </w:r>
      <w:r>
        <w:rPr>
          <w:sz w:val="24"/>
          <w:szCs w:val="24"/>
        </w:rPr>
        <w:t xml:space="preserve"> Oktober 2017</w:t>
      </w:r>
    </w:p>
    <w:p w:rsidR="00BA05DB" w:rsidRDefault="00BA05DB" w:rsidP="00BA05DB">
      <w:pPr>
        <w:rPr>
          <w:sz w:val="24"/>
          <w:szCs w:val="24"/>
        </w:rPr>
      </w:pPr>
      <w:r>
        <w:rPr>
          <w:sz w:val="24"/>
          <w:szCs w:val="24"/>
        </w:rPr>
        <w:t xml:space="preserve">Betreft: Bespreken </w:t>
      </w:r>
      <w:r>
        <w:rPr>
          <w:sz w:val="24"/>
          <w:szCs w:val="24"/>
        </w:rPr>
        <w:t>stand van zaken.</w:t>
      </w:r>
    </w:p>
    <w:p w:rsidR="00BA05DB" w:rsidRDefault="00BA05DB" w:rsidP="00BA05DB">
      <w:pPr>
        <w:rPr>
          <w:sz w:val="24"/>
          <w:szCs w:val="24"/>
        </w:rPr>
      </w:pPr>
    </w:p>
    <w:p w:rsidR="00BA05DB" w:rsidRDefault="00BA05DB" w:rsidP="00BA05D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Opening</w:t>
      </w:r>
    </w:p>
    <w:p w:rsidR="00BA05DB" w:rsidRDefault="00BA05DB" w:rsidP="00BA05D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Agenda</w:t>
      </w:r>
    </w:p>
    <w:p w:rsidR="00BA05DB" w:rsidRDefault="00BA05DB" w:rsidP="001D356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Notulen</w:t>
      </w:r>
    </w:p>
    <w:p w:rsidR="00CC6CA7" w:rsidRPr="001D356B" w:rsidRDefault="00CC6CA7" w:rsidP="001D356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Verbeterde Acceptatietest 1</w:t>
      </w:r>
      <w:bookmarkStart w:id="1" w:name="_GoBack"/>
      <w:bookmarkEnd w:id="1"/>
    </w:p>
    <w:p w:rsidR="00BA05DB" w:rsidRDefault="001D356B" w:rsidP="00BA05D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Acceptatietest 2</w:t>
      </w:r>
    </w:p>
    <w:p w:rsidR="00BA05DB" w:rsidRDefault="00BA05DB" w:rsidP="00BA05D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Plannen volgende vergadering</w:t>
      </w:r>
    </w:p>
    <w:p w:rsidR="00BA05DB" w:rsidRDefault="00BA05DB" w:rsidP="00BA05D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Rondvraag en sluiting</w:t>
      </w:r>
    </w:p>
    <w:p w:rsidR="00BA05DB" w:rsidRDefault="00BA05DB" w:rsidP="00BA05DB">
      <w:pPr>
        <w:rPr>
          <w:sz w:val="24"/>
          <w:szCs w:val="24"/>
        </w:rPr>
      </w:pPr>
    </w:p>
    <w:p w:rsidR="00BA05DB" w:rsidRDefault="00BA05DB" w:rsidP="00BA05DB">
      <w:pPr>
        <w:rPr>
          <w:sz w:val="24"/>
          <w:szCs w:val="24"/>
        </w:rPr>
      </w:pPr>
      <w:r>
        <w:rPr>
          <w:sz w:val="24"/>
          <w:szCs w:val="24"/>
        </w:rPr>
        <w:t>Functies:</w:t>
      </w:r>
    </w:p>
    <w:p w:rsidR="00BA05DB" w:rsidRDefault="00BA05DB" w:rsidP="00BA05DB">
      <w:pPr>
        <w:rPr>
          <w:sz w:val="24"/>
          <w:szCs w:val="24"/>
        </w:rPr>
      </w:pPr>
      <w:r>
        <w:rPr>
          <w:sz w:val="24"/>
          <w:szCs w:val="24"/>
        </w:rPr>
        <w:t>Voorzitter: M. Steenbergen</w:t>
      </w:r>
    </w:p>
    <w:p w:rsidR="00BA05DB" w:rsidRDefault="00BA05DB" w:rsidP="00BA05DB">
      <w:pPr>
        <w:rPr>
          <w:sz w:val="24"/>
          <w:szCs w:val="24"/>
        </w:rPr>
      </w:pPr>
      <w:r>
        <w:rPr>
          <w:sz w:val="24"/>
          <w:szCs w:val="24"/>
        </w:rPr>
        <w:t>Notulist: M. Steenbergen</w:t>
      </w:r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F8"/>
    <w:rsid w:val="001A7AF8"/>
    <w:rsid w:val="001D356B"/>
    <w:rsid w:val="004C203B"/>
    <w:rsid w:val="00AE35B4"/>
    <w:rsid w:val="00BA05DB"/>
    <w:rsid w:val="00CC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A073"/>
  <w15:chartTrackingRefBased/>
  <w15:docId w15:val="{55AC7093-8744-499C-8175-3DC8E5B3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A05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14</cp:revision>
  <dcterms:created xsi:type="dcterms:W3CDTF">2017-10-24T07:14:00Z</dcterms:created>
  <dcterms:modified xsi:type="dcterms:W3CDTF">2017-10-24T07:16:00Z</dcterms:modified>
</cp:coreProperties>
</file>