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0D8" w:rsidRPr="00F66E2B" w:rsidRDefault="000E00D8" w:rsidP="000E00D8">
      <w:pPr>
        <w:rPr>
          <w:sz w:val="40"/>
          <w:szCs w:val="40"/>
        </w:rPr>
      </w:pPr>
      <w:r w:rsidRPr="00F66E2B">
        <w:rPr>
          <w:sz w:val="40"/>
          <w:szCs w:val="40"/>
        </w:rPr>
        <w:t xml:space="preserve">Notulen </w:t>
      </w:r>
      <w:r>
        <w:rPr>
          <w:sz w:val="40"/>
          <w:szCs w:val="40"/>
        </w:rPr>
        <w:t xml:space="preserve">vergadering </w:t>
      </w:r>
    </w:p>
    <w:p w:rsidR="000E00D8" w:rsidRDefault="000E00D8" w:rsidP="000E00D8">
      <w:pPr>
        <w:rPr>
          <w:sz w:val="40"/>
          <w:szCs w:val="40"/>
        </w:rPr>
      </w:pPr>
      <w:r>
        <w:rPr>
          <w:sz w:val="40"/>
          <w:szCs w:val="40"/>
        </w:rPr>
        <w:t>24</w:t>
      </w:r>
      <w:r>
        <w:rPr>
          <w:sz w:val="40"/>
          <w:szCs w:val="40"/>
        </w:rPr>
        <w:t xml:space="preserve"> Oktober</w:t>
      </w:r>
      <w:r w:rsidRPr="00F66E2B">
        <w:rPr>
          <w:sz w:val="40"/>
          <w:szCs w:val="40"/>
        </w:rPr>
        <w:t xml:space="preserve"> 2017</w:t>
      </w:r>
    </w:p>
    <w:p w:rsidR="000E00D8" w:rsidRDefault="000E00D8" w:rsidP="000E00D8">
      <w:pPr>
        <w:rPr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Steenbergen opent de vergadering.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Agenda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</w:t>
      </w:r>
      <w:r w:rsidR="00B46F87">
        <w:rPr>
          <w:sz w:val="24"/>
          <w:szCs w:val="24"/>
        </w:rPr>
        <w:t>eld vind de agenda er prima uit</w:t>
      </w:r>
      <w:r>
        <w:rPr>
          <w:sz w:val="24"/>
          <w:szCs w:val="24"/>
        </w:rPr>
        <w:t>zien.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bookmarkStart w:id="0" w:name="_gjdgxs" w:colFirst="0" w:colLast="0"/>
      <w:bookmarkEnd w:id="0"/>
      <w:r w:rsidRPr="00381491">
        <w:rPr>
          <w:b/>
          <w:sz w:val="24"/>
          <w:szCs w:val="24"/>
        </w:rPr>
        <w:t>Notulen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Veld zegt dat de notulen er ook prima uitzien.</w:t>
      </w:r>
    </w:p>
    <w:p w:rsidR="000E00D8" w:rsidRPr="00381491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Vebeterde Acceptatietest 1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Dhr. van ‘t Veld zegt </w:t>
      </w:r>
      <w:r w:rsidR="00B46F87">
        <w:rPr>
          <w:sz w:val="24"/>
          <w:szCs w:val="24"/>
        </w:rPr>
        <w:t>de verbeterde versie er goed uitziet</w:t>
      </w:r>
      <w:r w:rsidR="000D19D3">
        <w:rPr>
          <w:sz w:val="24"/>
          <w:szCs w:val="24"/>
        </w:rPr>
        <w:t xml:space="preserve"> en er niets meer aan gedaan hoeft te worden.</w:t>
      </w:r>
    </w:p>
    <w:p w:rsidR="000E00D8" w:rsidRPr="00381491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 w:val="24"/>
          <w:szCs w:val="24"/>
        </w:rPr>
      </w:pPr>
    </w:p>
    <w:p w:rsidR="000E00D8" w:rsidRDefault="002A11CD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Acceptatietest 2</w:t>
      </w:r>
    </w:p>
    <w:p w:rsidR="000E00D8" w:rsidRPr="00974383" w:rsidRDefault="00054557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Acceptatietest 2 is geplanned voor volgende week dinsdag 31 Oktober.</w:t>
      </w:r>
    </w:p>
    <w:p w:rsidR="000E00D8" w:rsidRPr="00381491" w:rsidRDefault="000E00D8" w:rsidP="002826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 w:val="24"/>
          <w:szCs w:val="24"/>
        </w:rPr>
      </w:pPr>
    </w:p>
    <w:p w:rsidR="000E00D8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Rondvraag en sluiting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van ‘t Veld is op donderdag 26 Oktober niet aanwezig.</w:t>
      </w:r>
      <w:r w:rsidR="00D126E3">
        <w:rPr>
          <w:sz w:val="24"/>
          <w:szCs w:val="24"/>
        </w:rPr>
        <w:t xml:space="preserve"> Dhr. Steenbergen vraagt hoe er precies beordeelt wordt. Dhr van ‘t Veld zegt dat Dhr. Steenbergen het Proeve van Bekwaamheid nog een keer goed moet doorlezen.</w:t>
      </w:r>
      <w:bookmarkStart w:id="1" w:name="_GoBack"/>
      <w:bookmarkEnd w:id="1"/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A4"/>
    <w:rsid w:val="00054557"/>
    <w:rsid w:val="000D19D3"/>
    <w:rsid w:val="000E00D8"/>
    <w:rsid w:val="002826F3"/>
    <w:rsid w:val="002A11CD"/>
    <w:rsid w:val="004C203B"/>
    <w:rsid w:val="00A97CA4"/>
    <w:rsid w:val="00AE35B4"/>
    <w:rsid w:val="00B46F87"/>
    <w:rsid w:val="00D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B8EB"/>
  <w15:chartTrackingRefBased/>
  <w15:docId w15:val="{7D6030EA-9EBA-446E-A869-3F1A4FC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20</cp:revision>
  <dcterms:created xsi:type="dcterms:W3CDTF">2017-10-24T11:56:00Z</dcterms:created>
  <dcterms:modified xsi:type="dcterms:W3CDTF">2017-10-24T12:02:00Z</dcterms:modified>
</cp:coreProperties>
</file>