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5B4" w:rsidRPr="00240FCC" w:rsidRDefault="00240FCC" w:rsidP="00240FCC">
      <w:pPr>
        <w:jc w:val="center"/>
        <w:rPr>
          <w:b/>
          <w:sz w:val="48"/>
          <w:szCs w:val="48"/>
        </w:rPr>
      </w:pPr>
      <w:r w:rsidRPr="00240FCC">
        <w:rPr>
          <w:b/>
          <w:sz w:val="48"/>
          <w:szCs w:val="48"/>
        </w:rPr>
        <w:t>Gamedesign Document</w:t>
      </w:r>
    </w:p>
    <w:p w:rsidR="00240FCC" w:rsidRDefault="00240FCC" w:rsidP="00240FCC">
      <w:pPr>
        <w:jc w:val="center"/>
        <w:rPr>
          <w:sz w:val="48"/>
          <w:szCs w:val="48"/>
        </w:rPr>
      </w:pPr>
      <w:r>
        <w:rPr>
          <w:sz w:val="48"/>
          <w:szCs w:val="48"/>
        </w:rPr>
        <w:t>Project Lode Runner</w:t>
      </w:r>
    </w:p>
    <w:p w:rsidR="009644E2" w:rsidRDefault="00240FCC" w:rsidP="00240FCC">
      <w:pPr>
        <w:jc w:val="center"/>
        <w:rPr>
          <w:sz w:val="48"/>
          <w:szCs w:val="48"/>
        </w:rPr>
      </w:pPr>
      <w:r>
        <w:rPr>
          <w:noProof/>
        </w:rPr>
        <w:drawing>
          <wp:anchor distT="0" distB="0" distL="114300" distR="114300" simplePos="0" relativeHeight="251658240" behindDoc="1" locked="0" layoutInCell="1" allowOverlap="1">
            <wp:simplePos x="0" y="0"/>
            <wp:positionH relativeFrom="column">
              <wp:posOffset>441960</wp:posOffset>
            </wp:positionH>
            <wp:positionV relativeFrom="paragraph">
              <wp:posOffset>822325</wp:posOffset>
            </wp:positionV>
            <wp:extent cx="5181600" cy="4572000"/>
            <wp:effectExtent l="0" t="0" r="0" b="0"/>
            <wp:wrapTight wrapText="bothSides">
              <wp:wrapPolygon edited="0">
                <wp:start x="0" y="0"/>
                <wp:lineTo x="0" y="21510"/>
                <wp:lineTo x="21521" y="21510"/>
                <wp:lineTo x="21521" y="0"/>
                <wp:lineTo x="0" y="0"/>
              </wp:wrapPolygon>
            </wp:wrapTight>
            <wp:docPr id="1" name="Picture 1" descr="Afbeeldingsresultaat voor lode runner 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de runner 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572000"/>
                    </a:xfrm>
                    <a:prstGeom prst="rect">
                      <a:avLst/>
                    </a:prstGeom>
                    <a:noFill/>
                    <a:ln>
                      <a:noFill/>
                    </a:ln>
                  </pic:spPr>
                </pic:pic>
              </a:graphicData>
            </a:graphic>
          </wp:anchor>
        </w:drawing>
      </w: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Default="009644E2" w:rsidP="009644E2">
      <w:pPr>
        <w:rPr>
          <w:sz w:val="48"/>
          <w:szCs w:val="48"/>
        </w:rPr>
      </w:pPr>
    </w:p>
    <w:p w:rsidR="009644E2" w:rsidRDefault="009644E2" w:rsidP="009644E2">
      <w:pPr>
        <w:tabs>
          <w:tab w:val="left" w:pos="3540"/>
        </w:tabs>
        <w:rPr>
          <w:sz w:val="48"/>
          <w:szCs w:val="48"/>
        </w:rPr>
      </w:pPr>
      <w:r>
        <w:rPr>
          <w:sz w:val="48"/>
          <w:szCs w:val="48"/>
        </w:rPr>
        <w:tab/>
      </w:r>
    </w:p>
    <w:p w:rsidR="009644E2" w:rsidRDefault="009644E2">
      <w:pPr>
        <w:rPr>
          <w:sz w:val="48"/>
          <w:szCs w:val="48"/>
        </w:rPr>
      </w:pPr>
      <w:r>
        <w:rPr>
          <w:sz w:val="48"/>
          <w:szCs w:val="48"/>
        </w:rPr>
        <w:br w:type="page"/>
      </w:r>
    </w:p>
    <w:p w:rsidR="00856AC5" w:rsidRDefault="00856AC5" w:rsidP="00856AC5">
      <w:pPr>
        <w:pStyle w:val="Heading1"/>
        <w:rPr>
          <w:b/>
        </w:rPr>
      </w:pPr>
      <w:bookmarkStart w:id="0" w:name="_Toc493492638"/>
      <w:r>
        <w:lastRenderedPageBreak/>
        <w:t>Versiebeheer</w:t>
      </w:r>
      <w:bookmarkEnd w:id="0"/>
    </w:p>
    <w:tbl>
      <w:tblPr>
        <w:tblStyle w:val="TableGrid"/>
        <w:tblW w:w="0" w:type="auto"/>
        <w:tblLook w:val="04A0" w:firstRow="1" w:lastRow="0" w:firstColumn="1" w:lastColumn="0" w:noHBand="0" w:noVBand="1"/>
      </w:tblPr>
      <w:tblGrid>
        <w:gridCol w:w="1615"/>
        <w:gridCol w:w="1620"/>
        <w:gridCol w:w="6115"/>
      </w:tblGrid>
      <w:tr w:rsidR="00856AC5" w:rsidRPr="00A704EA" w:rsidTr="00DF791D">
        <w:tc>
          <w:tcPr>
            <w:tcW w:w="1615" w:type="dxa"/>
          </w:tcPr>
          <w:p w:rsidR="00856AC5" w:rsidRPr="00A704EA" w:rsidRDefault="00856AC5" w:rsidP="00DF791D">
            <w:pPr>
              <w:rPr>
                <w:b/>
              </w:rPr>
            </w:pPr>
            <w:r w:rsidRPr="00A704EA">
              <w:rPr>
                <w:b/>
              </w:rPr>
              <w:t>Versie</w:t>
            </w:r>
          </w:p>
        </w:tc>
        <w:tc>
          <w:tcPr>
            <w:tcW w:w="1620" w:type="dxa"/>
          </w:tcPr>
          <w:p w:rsidR="00856AC5" w:rsidRPr="00A704EA" w:rsidRDefault="00856AC5" w:rsidP="00DF791D">
            <w:pPr>
              <w:rPr>
                <w:b/>
              </w:rPr>
            </w:pPr>
            <w:r w:rsidRPr="00A704EA">
              <w:rPr>
                <w:b/>
              </w:rPr>
              <w:t>Datum</w:t>
            </w:r>
          </w:p>
        </w:tc>
        <w:tc>
          <w:tcPr>
            <w:tcW w:w="6115" w:type="dxa"/>
          </w:tcPr>
          <w:p w:rsidR="00856AC5" w:rsidRPr="00A704EA" w:rsidRDefault="00856AC5" w:rsidP="00DF791D">
            <w:pPr>
              <w:rPr>
                <w:b/>
              </w:rPr>
            </w:pPr>
            <w:r w:rsidRPr="00A704EA">
              <w:rPr>
                <w:b/>
              </w:rPr>
              <w:t>Beschrijving</w:t>
            </w:r>
          </w:p>
        </w:tc>
      </w:tr>
      <w:tr w:rsidR="00856AC5" w:rsidRPr="00A704EA" w:rsidTr="00DF791D">
        <w:tc>
          <w:tcPr>
            <w:tcW w:w="1615" w:type="dxa"/>
          </w:tcPr>
          <w:p w:rsidR="00856AC5" w:rsidRPr="00A704EA" w:rsidRDefault="00856AC5" w:rsidP="00DF791D">
            <w:r w:rsidRPr="00A704EA">
              <w:t>1.0</w:t>
            </w:r>
          </w:p>
        </w:tc>
        <w:tc>
          <w:tcPr>
            <w:tcW w:w="1620" w:type="dxa"/>
          </w:tcPr>
          <w:p w:rsidR="00856AC5" w:rsidRPr="00A704EA" w:rsidRDefault="005755D6" w:rsidP="00DF791D">
            <w:r>
              <w:t>28/9/2017</w:t>
            </w:r>
          </w:p>
        </w:tc>
        <w:tc>
          <w:tcPr>
            <w:tcW w:w="6115" w:type="dxa"/>
          </w:tcPr>
          <w:p w:rsidR="00856AC5" w:rsidRPr="00A704EA" w:rsidRDefault="00856AC5" w:rsidP="00856AC5">
            <w:pPr>
              <w:pStyle w:val="ListParagraph"/>
              <w:numPr>
                <w:ilvl w:val="0"/>
                <w:numId w:val="3"/>
              </w:numPr>
            </w:pPr>
            <w:r w:rsidRPr="00A704EA">
              <w:t>Eerste ver</w:t>
            </w:r>
            <w:r>
              <w:t xml:space="preserve">sie van het </w:t>
            </w:r>
            <w:r w:rsidR="00C41880">
              <w:t>Gamedesign Document</w:t>
            </w:r>
          </w:p>
        </w:tc>
      </w:tr>
      <w:tr w:rsidR="00856AC5" w:rsidRPr="00A704EA" w:rsidTr="00DF791D">
        <w:tc>
          <w:tcPr>
            <w:tcW w:w="1615" w:type="dxa"/>
          </w:tcPr>
          <w:p w:rsidR="00856AC5" w:rsidRPr="00A704EA" w:rsidRDefault="00135B22" w:rsidP="00DF791D">
            <w:r>
              <w:t>1.2</w:t>
            </w:r>
          </w:p>
        </w:tc>
        <w:tc>
          <w:tcPr>
            <w:tcW w:w="1620" w:type="dxa"/>
          </w:tcPr>
          <w:p w:rsidR="00856AC5" w:rsidRPr="00A704EA" w:rsidRDefault="00135B22" w:rsidP="00DF791D">
            <w:r>
              <w:t>29/10/2017</w:t>
            </w:r>
          </w:p>
        </w:tc>
        <w:tc>
          <w:tcPr>
            <w:tcW w:w="6115" w:type="dxa"/>
          </w:tcPr>
          <w:p w:rsidR="00856AC5" w:rsidRDefault="00135B22" w:rsidP="00135B22">
            <w:pPr>
              <w:pStyle w:val="ListParagraph"/>
              <w:numPr>
                <w:ilvl w:val="0"/>
                <w:numId w:val="3"/>
              </w:numPr>
            </w:pPr>
            <w:r>
              <w:t>Er zijn geen bars meer in het spel</w:t>
            </w:r>
          </w:p>
          <w:p w:rsidR="00654906" w:rsidRDefault="00654906" w:rsidP="00135B22">
            <w:pPr>
              <w:pStyle w:val="ListParagraph"/>
              <w:numPr>
                <w:ilvl w:val="0"/>
                <w:numId w:val="3"/>
              </w:numPr>
            </w:pPr>
            <w:r>
              <w:t>Vijanden kunnen geen ladders beklimmen</w:t>
            </w:r>
          </w:p>
          <w:p w:rsidR="000704C0" w:rsidRDefault="000704C0" w:rsidP="00135B22">
            <w:pPr>
              <w:pStyle w:val="ListParagraph"/>
              <w:numPr>
                <w:ilvl w:val="0"/>
                <w:numId w:val="3"/>
              </w:numPr>
            </w:pPr>
            <w:r>
              <w:t>Vijanden geven geen punten meer</w:t>
            </w:r>
          </w:p>
          <w:p w:rsidR="00C87B82" w:rsidRDefault="00C87B82" w:rsidP="00135B22">
            <w:pPr>
              <w:pStyle w:val="ListParagraph"/>
              <w:numPr>
                <w:ilvl w:val="0"/>
                <w:numId w:val="3"/>
              </w:numPr>
            </w:pPr>
            <w:r>
              <w:t>Vijanden doen hetzelfde aantal damage</w:t>
            </w:r>
          </w:p>
          <w:p w:rsidR="007D6A28" w:rsidRDefault="007D6A28" w:rsidP="00135B22">
            <w:pPr>
              <w:pStyle w:val="ListParagraph"/>
              <w:numPr>
                <w:ilvl w:val="0"/>
                <w:numId w:val="3"/>
              </w:numPr>
            </w:pPr>
            <w:r>
              <w:t>Na het halen van een level opent er geen deur maar komt er een ladder naar beneden</w:t>
            </w:r>
          </w:p>
          <w:p w:rsidR="00DC4C52" w:rsidRDefault="00DC4C52" w:rsidP="00135B22">
            <w:pPr>
              <w:pStyle w:val="ListParagraph"/>
              <w:numPr>
                <w:ilvl w:val="0"/>
                <w:numId w:val="3"/>
              </w:numPr>
            </w:pPr>
            <w:r>
              <w:t>Er is wat dec</w:t>
            </w:r>
            <w:r w:rsidR="00E33F6F">
              <w:t>oratie toegevoegd aan de levels</w:t>
            </w:r>
          </w:p>
          <w:p w:rsidR="00264768" w:rsidRPr="00A704EA" w:rsidRDefault="00264768" w:rsidP="00135B22">
            <w:pPr>
              <w:pStyle w:val="ListParagraph"/>
              <w:numPr>
                <w:ilvl w:val="0"/>
                <w:numId w:val="3"/>
              </w:numPr>
            </w:pPr>
            <w:r>
              <w:t>Geen highscores meer als je dood gaat</w:t>
            </w:r>
          </w:p>
        </w:tc>
      </w:tr>
      <w:tr w:rsidR="00856AC5" w:rsidRPr="00A704EA" w:rsidTr="00DF791D">
        <w:tc>
          <w:tcPr>
            <w:tcW w:w="1615" w:type="dxa"/>
          </w:tcPr>
          <w:p w:rsidR="00856AC5" w:rsidRPr="00A704EA" w:rsidRDefault="00792074" w:rsidP="00DF791D">
            <w:r>
              <w:t>1.3</w:t>
            </w:r>
          </w:p>
        </w:tc>
        <w:tc>
          <w:tcPr>
            <w:tcW w:w="1620" w:type="dxa"/>
          </w:tcPr>
          <w:p w:rsidR="00856AC5" w:rsidRDefault="00CB364B" w:rsidP="00DF791D">
            <w:r>
              <w:t>30/10/2017</w:t>
            </w:r>
          </w:p>
        </w:tc>
        <w:tc>
          <w:tcPr>
            <w:tcW w:w="6115" w:type="dxa"/>
          </w:tcPr>
          <w:p w:rsidR="00856AC5" w:rsidRPr="00A704EA" w:rsidRDefault="002A6988" w:rsidP="002A6988">
            <w:pPr>
              <w:pStyle w:val="ListParagraph"/>
              <w:numPr>
                <w:ilvl w:val="0"/>
                <w:numId w:val="3"/>
              </w:numPr>
            </w:pPr>
            <w:r>
              <w:t>Wijzingsopdracht toegevoegd</w:t>
            </w:r>
            <w:bookmarkStart w:id="1" w:name="_GoBack"/>
            <w:bookmarkEnd w:id="1"/>
          </w:p>
        </w:tc>
      </w:tr>
    </w:tbl>
    <w:p w:rsidR="00856AC5" w:rsidRDefault="00856AC5" w:rsidP="00856AC5"/>
    <w:p w:rsidR="00856AC5" w:rsidRDefault="00856AC5">
      <w:r>
        <w:br w:type="page"/>
      </w:r>
    </w:p>
    <w:p w:rsidR="00240FCC" w:rsidRPr="00856AC5" w:rsidRDefault="009644E2" w:rsidP="00856AC5">
      <w:pPr>
        <w:pStyle w:val="Heading1"/>
        <w:rPr>
          <w:sz w:val="22"/>
          <w:szCs w:val="22"/>
        </w:rPr>
      </w:pPr>
      <w:r>
        <w:lastRenderedPageBreak/>
        <w:t>Korte omschrijving</w:t>
      </w:r>
    </w:p>
    <w:p w:rsidR="009644E2" w:rsidRDefault="009644E2" w:rsidP="009644E2">
      <w:pPr>
        <w:tabs>
          <w:tab w:val="left" w:pos="3540"/>
        </w:tabs>
        <w:rPr>
          <w:sz w:val="24"/>
          <w:szCs w:val="24"/>
        </w:rPr>
      </w:pPr>
      <w:r>
        <w:rPr>
          <w:sz w:val="24"/>
          <w:szCs w:val="24"/>
        </w:rPr>
        <w:t xml:space="preserve">Lode runner is een klassieke game waar je een bepaald aantal objecten in een level moet verzamelen, om het level uiteindelijk te halen. In de levels komen vijanden voor die je moet ontwijken of vermoorden, door op </w:t>
      </w:r>
      <w:r w:rsidR="00713EF7">
        <w:rPr>
          <w:sz w:val="24"/>
          <w:szCs w:val="24"/>
        </w:rPr>
        <w:t>hen</w:t>
      </w:r>
      <w:r>
        <w:rPr>
          <w:sz w:val="24"/>
          <w:szCs w:val="24"/>
        </w:rPr>
        <w:t xml:space="preserve"> te springen, om </w:t>
      </w:r>
      <w:r w:rsidR="00713EF7">
        <w:rPr>
          <w:sz w:val="24"/>
          <w:szCs w:val="24"/>
        </w:rPr>
        <w:t>te voorkomen dat je dood gaat</w:t>
      </w:r>
      <w:r>
        <w:rPr>
          <w:sz w:val="24"/>
          <w:szCs w:val="24"/>
        </w:rPr>
        <w:t>.</w:t>
      </w:r>
    </w:p>
    <w:p w:rsidR="009A5E95" w:rsidRDefault="009A5E95" w:rsidP="009644E2">
      <w:pPr>
        <w:tabs>
          <w:tab w:val="left" w:pos="3540"/>
        </w:tabs>
        <w:rPr>
          <w:sz w:val="24"/>
          <w:szCs w:val="24"/>
        </w:rPr>
      </w:pPr>
    </w:p>
    <w:p w:rsidR="009A5E95" w:rsidRDefault="009A5E95" w:rsidP="00856AC5">
      <w:pPr>
        <w:pStyle w:val="Heading1"/>
      </w:pPr>
      <w:r>
        <w:t>Game bits</w:t>
      </w:r>
    </w:p>
    <w:p w:rsidR="009A5E95" w:rsidRDefault="009A5E95" w:rsidP="009A5E95">
      <w:pPr>
        <w:pStyle w:val="ListParagraph"/>
        <w:numPr>
          <w:ilvl w:val="0"/>
          <w:numId w:val="1"/>
        </w:numPr>
        <w:tabs>
          <w:tab w:val="left" w:pos="3540"/>
        </w:tabs>
        <w:rPr>
          <w:sz w:val="24"/>
          <w:szCs w:val="24"/>
        </w:rPr>
      </w:pPr>
      <w:r>
        <w:rPr>
          <w:sz w:val="24"/>
          <w:szCs w:val="24"/>
        </w:rPr>
        <w:t>Player</w:t>
      </w:r>
    </w:p>
    <w:p w:rsidR="009A5E95" w:rsidRDefault="009A5E95" w:rsidP="009A5E95">
      <w:pPr>
        <w:pStyle w:val="ListParagraph"/>
        <w:numPr>
          <w:ilvl w:val="0"/>
          <w:numId w:val="1"/>
        </w:numPr>
        <w:tabs>
          <w:tab w:val="left" w:pos="3540"/>
        </w:tabs>
        <w:rPr>
          <w:sz w:val="24"/>
          <w:szCs w:val="24"/>
        </w:rPr>
      </w:pPr>
      <w:r>
        <w:rPr>
          <w:sz w:val="24"/>
          <w:szCs w:val="24"/>
        </w:rPr>
        <w:t>Enemies</w:t>
      </w:r>
    </w:p>
    <w:p w:rsidR="009A5E95" w:rsidRDefault="009A5E95" w:rsidP="009A5E95">
      <w:pPr>
        <w:pStyle w:val="ListParagraph"/>
        <w:numPr>
          <w:ilvl w:val="0"/>
          <w:numId w:val="1"/>
        </w:numPr>
        <w:tabs>
          <w:tab w:val="left" w:pos="3540"/>
        </w:tabs>
        <w:rPr>
          <w:sz w:val="24"/>
          <w:szCs w:val="24"/>
        </w:rPr>
      </w:pPr>
      <w:r>
        <w:rPr>
          <w:sz w:val="24"/>
          <w:szCs w:val="24"/>
        </w:rPr>
        <w:t>Verzamel Objecten</w:t>
      </w:r>
    </w:p>
    <w:p w:rsidR="00D533EE" w:rsidRPr="002A6873" w:rsidRDefault="009A5E95" w:rsidP="002A6873">
      <w:pPr>
        <w:pStyle w:val="ListParagraph"/>
        <w:numPr>
          <w:ilvl w:val="0"/>
          <w:numId w:val="1"/>
        </w:numPr>
        <w:tabs>
          <w:tab w:val="left" w:pos="3540"/>
        </w:tabs>
        <w:rPr>
          <w:sz w:val="24"/>
          <w:szCs w:val="24"/>
        </w:rPr>
      </w:pPr>
      <w:r>
        <w:rPr>
          <w:sz w:val="24"/>
          <w:szCs w:val="24"/>
        </w:rPr>
        <w:t>Ladders</w:t>
      </w:r>
    </w:p>
    <w:p w:rsidR="009A5E95" w:rsidRDefault="009A5E95" w:rsidP="009A5E95">
      <w:pPr>
        <w:pStyle w:val="ListParagraph"/>
        <w:numPr>
          <w:ilvl w:val="0"/>
          <w:numId w:val="1"/>
        </w:numPr>
        <w:tabs>
          <w:tab w:val="left" w:pos="3540"/>
        </w:tabs>
        <w:rPr>
          <w:sz w:val="24"/>
          <w:szCs w:val="24"/>
        </w:rPr>
      </w:pPr>
      <w:r>
        <w:rPr>
          <w:sz w:val="24"/>
          <w:szCs w:val="24"/>
        </w:rPr>
        <w:t>Bricks</w:t>
      </w:r>
    </w:p>
    <w:p w:rsidR="00674F19" w:rsidRDefault="00674F19" w:rsidP="009A5E95">
      <w:pPr>
        <w:pStyle w:val="ListParagraph"/>
        <w:numPr>
          <w:ilvl w:val="0"/>
          <w:numId w:val="1"/>
        </w:numPr>
        <w:tabs>
          <w:tab w:val="left" w:pos="3540"/>
        </w:tabs>
        <w:rPr>
          <w:sz w:val="24"/>
          <w:szCs w:val="24"/>
        </w:rPr>
      </w:pPr>
      <w:r>
        <w:rPr>
          <w:sz w:val="24"/>
          <w:szCs w:val="24"/>
        </w:rPr>
        <w:t>Decoration</w:t>
      </w:r>
    </w:p>
    <w:p w:rsidR="009A5E95" w:rsidRDefault="009A5E95" w:rsidP="009A5E95">
      <w:pPr>
        <w:tabs>
          <w:tab w:val="left" w:pos="3540"/>
        </w:tabs>
        <w:rPr>
          <w:sz w:val="24"/>
          <w:szCs w:val="24"/>
        </w:rPr>
      </w:pPr>
    </w:p>
    <w:p w:rsidR="009A5E95" w:rsidRDefault="00F54D6A" w:rsidP="00856AC5">
      <w:pPr>
        <w:pStyle w:val="Heading1"/>
      </w:pPr>
      <w:r>
        <w:t>Handelingen</w:t>
      </w:r>
    </w:p>
    <w:p w:rsidR="009A5E95" w:rsidRDefault="009A5E95" w:rsidP="009A5E95">
      <w:pPr>
        <w:tabs>
          <w:tab w:val="left" w:pos="3540"/>
        </w:tabs>
        <w:rPr>
          <w:sz w:val="24"/>
          <w:szCs w:val="24"/>
        </w:rPr>
      </w:pPr>
      <w:r>
        <w:rPr>
          <w:sz w:val="24"/>
          <w:szCs w:val="24"/>
        </w:rPr>
        <w:t>Je wint het spel door alle objecten in het level te verzamelen en d</w:t>
      </w:r>
      <w:r w:rsidR="00EF1C0E">
        <w:rPr>
          <w:sz w:val="24"/>
          <w:szCs w:val="24"/>
        </w:rPr>
        <w:t>aarna bij het eindpunt te komen, dat pas wordt geopend als je alles hebt verzamelt.</w:t>
      </w:r>
      <w:r>
        <w:rPr>
          <w:sz w:val="24"/>
          <w:szCs w:val="24"/>
        </w:rPr>
        <w:t xml:space="preserve"> Terwijl je alle objecten verzamelt kunnen vijanden je daarvan weerhouden door je bijvoorbeeld aan te raken of neer te schieten.</w:t>
      </w:r>
      <w:r w:rsidR="00D533EE">
        <w:rPr>
          <w:sz w:val="24"/>
          <w:szCs w:val="24"/>
        </w:rPr>
        <w:t xml:space="preserve"> De levels zijn verdeeld in verschillende hoogten die je kan bereiken door ladders te beklimmen</w:t>
      </w:r>
      <w:r w:rsidR="00E250E0">
        <w:rPr>
          <w:sz w:val="24"/>
          <w:szCs w:val="24"/>
        </w:rPr>
        <w:t xml:space="preserve">. Om van platform naar platform te komen </w:t>
      </w:r>
      <w:r w:rsidR="00374EF4">
        <w:rPr>
          <w:sz w:val="24"/>
          <w:szCs w:val="24"/>
        </w:rPr>
        <w:t>moet je springen</w:t>
      </w:r>
      <w:r w:rsidR="00F17571">
        <w:rPr>
          <w:sz w:val="24"/>
          <w:szCs w:val="24"/>
        </w:rPr>
        <w:t xml:space="preserve">. Als je het spel haalt wordt je doorgestuurd naar het “Highscore” scherm waar je je naam in kan vullen naast je score. Als je dood gaat heb </w:t>
      </w:r>
      <w:r w:rsidR="00435E0E">
        <w:rPr>
          <w:sz w:val="24"/>
          <w:szCs w:val="24"/>
        </w:rPr>
        <w:t>je niet de optie om je score op te geven.</w:t>
      </w:r>
    </w:p>
    <w:p w:rsidR="006C4770" w:rsidRDefault="006C4770" w:rsidP="009A5E95">
      <w:pPr>
        <w:tabs>
          <w:tab w:val="left" w:pos="3540"/>
        </w:tabs>
        <w:rPr>
          <w:sz w:val="24"/>
          <w:szCs w:val="24"/>
        </w:rPr>
      </w:pPr>
      <w:r w:rsidRPr="00C70F6A">
        <w:rPr>
          <w:sz w:val="24"/>
          <w:szCs w:val="24"/>
          <w:highlight w:val="yellow"/>
        </w:rPr>
        <w:t xml:space="preserve">Als de tester op Ctrl + O drukt kan hij niet meer geraakt worden door vijanden en zo het spel testen. Wanneer op Ctrl + T wordt gedrukt worden alle vijanden uit het level verwijdert. </w:t>
      </w:r>
      <w:r w:rsidR="00660F97" w:rsidRPr="00C70F6A">
        <w:rPr>
          <w:sz w:val="24"/>
          <w:szCs w:val="24"/>
          <w:highlight w:val="yellow"/>
        </w:rPr>
        <w:t>Als er op Ctrl ‘+’ of Ctrl + ‘-‘ wordt gedrukt kan de sp</w:t>
      </w:r>
      <w:r w:rsidR="003C336A" w:rsidRPr="00C70F6A">
        <w:rPr>
          <w:sz w:val="24"/>
          <w:szCs w:val="24"/>
          <w:highlight w:val="yellow"/>
        </w:rPr>
        <w:t>eler sneller of langzamer lopen en niet de vijanden.</w:t>
      </w:r>
    </w:p>
    <w:p w:rsidR="00F54D6A" w:rsidRDefault="00F54D6A" w:rsidP="009A5E95">
      <w:pPr>
        <w:tabs>
          <w:tab w:val="left" w:pos="3540"/>
        </w:tabs>
        <w:rPr>
          <w:sz w:val="24"/>
          <w:szCs w:val="24"/>
        </w:rPr>
      </w:pPr>
    </w:p>
    <w:p w:rsidR="00F54D6A" w:rsidRDefault="00F54D6A" w:rsidP="00856AC5">
      <w:pPr>
        <w:pStyle w:val="Heading1"/>
      </w:pPr>
      <w:r>
        <w:t>Game Flow</w:t>
      </w:r>
    </w:p>
    <w:p w:rsidR="00F54D6A" w:rsidRPr="00F54D6A" w:rsidRDefault="00F54D6A" w:rsidP="009A5E95">
      <w:pPr>
        <w:tabs>
          <w:tab w:val="left" w:pos="3540"/>
        </w:tabs>
        <w:rPr>
          <w:sz w:val="24"/>
          <w:szCs w:val="24"/>
        </w:rPr>
      </w:pPr>
      <w:r>
        <w:rPr>
          <w:sz w:val="24"/>
          <w:szCs w:val="24"/>
        </w:rPr>
        <w:t>De speler begint het spel door een difficulty te kiezen. Hij ziet dan het speelveld met enemies en verzamel objecten. De speler beweegt dan door het speelveld met de WASD toetsen en verzamelt de objecten</w:t>
      </w:r>
      <w:r w:rsidR="00CE5470">
        <w:rPr>
          <w:sz w:val="24"/>
          <w:szCs w:val="24"/>
        </w:rPr>
        <w:t>. Met spac</w:t>
      </w:r>
      <w:r>
        <w:rPr>
          <w:sz w:val="24"/>
          <w:szCs w:val="24"/>
        </w:rPr>
        <w:t>e kan hij springen, waarbij je ook de mogelijkheid hebt om op de enemy te springen om hem te do</w:t>
      </w:r>
      <w:r w:rsidR="000B1153">
        <w:rPr>
          <w:sz w:val="24"/>
          <w:szCs w:val="24"/>
        </w:rPr>
        <w:t>den.</w:t>
      </w:r>
      <w:r w:rsidR="006F7587">
        <w:rPr>
          <w:sz w:val="24"/>
          <w:szCs w:val="24"/>
        </w:rPr>
        <w:t xml:space="preserve"> Je kan ook springen terwijl je in de lucht bent door bijvoorbeeld van een platform af te lopen.</w:t>
      </w:r>
      <w:r w:rsidR="000B1153">
        <w:rPr>
          <w:sz w:val="24"/>
          <w:szCs w:val="24"/>
        </w:rPr>
        <w:t xml:space="preserve"> </w:t>
      </w:r>
      <w:r w:rsidR="001B0A99">
        <w:rPr>
          <w:sz w:val="24"/>
          <w:szCs w:val="24"/>
        </w:rPr>
        <w:t>Alle enemies doden je in 1 hitt.</w:t>
      </w:r>
      <w:r w:rsidR="000B1153">
        <w:rPr>
          <w:sz w:val="24"/>
          <w:szCs w:val="24"/>
        </w:rPr>
        <w:t xml:space="preserve"> </w:t>
      </w:r>
      <w:r w:rsidR="003B7EF6">
        <w:rPr>
          <w:sz w:val="24"/>
          <w:szCs w:val="24"/>
        </w:rPr>
        <w:t xml:space="preserve">De speler beklimt de ladders en om op verschillende platforms te komen om zo de objecten te verzamelen. Wanneer dat is gelukt </w:t>
      </w:r>
      <w:r w:rsidR="005125D8">
        <w:rPr>
          <w:sz w:val="24"/>
          <w:szCs w:val="24"/>
        </w:rPr>
        <w:t>komt er</w:t>
      </w:r>
      <w:r w:rsidR="003B7EF6">
        <w:rPr>
          <w:sz w:val="24"/>
          <w:szCs w:val="24"/>
        </w:rPr>
        <w:t xml:space="preserve"> ergens in het level </w:t>
      </w:r>
      <w:r w:rsidR="005125D8">
        <w:rPr>
          <w:sz w:val="24"/>
          <w:szCs w:val="24"/>
        </w:rPr>
        <w:t xml:space="preserve">een ladder naar beneden </w:t>
      </w:r>
      <w:r w:rsidR="003B7EF6">
        <w:rPr>
          <w:sz w:val="24"/>
          <w:szCs w:val="24"/>
        </w:rPr>
        <w:t>om naar het volgende level te komen.</w:t>
      </w:r>
      <w:r w:rsidR="00686F85">
        <w:rPr>
          <w:sz w:val="24"/>
          <w:szCs w:val="24"/>
        </w:rPr>
        <w:t xml:space="preserve"> In het derde level is er een bosfight die je kan winnen door op het hoofd van de boss te </w:t>
      </w:r>
      <w:r w:rsidR="00686F85">
        <w:rPr>
          <w:sz w:val="24"/>
          <w:szCs w:val="24"/>
        </w:rPr>
        <w:lastRenderedPageBreak/>
        <w:t>springen.</w:t>
      </w:r>
      <w:r w:rsidR="003B7EF6">
        <w:rPr>
          <w:sz w:val="24"/>
          <w:szCs w:val="24"/>
        </w:rPr>
        <w:t xml:space="preserve"> Als de spelers alle drie de levels heeft gehaald zonder d</w:t>
      </w:r>
      <w:r w:rsidR="00C80EB8">
        <w:rPr>
          <w:sz w:val="24"/>
          <w:szCs w:val="24"/>
        </w:rPr>
        <w:t>ood te gaan, heeft hij gewonnen en wordt die doorgestuurd naar de highscores.</w:t>
      </w:r>
    </w:p>
    <w:sectPr w:rsidR="00F54D6A" w:rsidRPr="00F54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81814"/>
    <w:multiLevelType w:val="hybridMultilevel"/>
    <w:tmpl w:val="1A98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5508F"/>
    <w:multiLevelType w:val="hybridMultilevel"/>
    <w:tmpl w:val="89B2D984"/>
    <w:lvl w:ilvl="0" w:tplc="7136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1350D"/>
    <w:multiLevelType w:val="hybridMultilevel"/>
    <w:tmpl w:val="0DB64936"/>
    <w:lvl w:ilvl="0" w:tplc="8DCADF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CC"/>
    <w:rsid w:val="00003CBC"/>
    <w:rsid w:val="000704C0"/>
    <w:rsid w:val="000B1153"/>
    <w:rsid w:val="00135B22"/>
    <w:rsid w:val="001B0A99"/>
    <w:rsid w:val="0021144A"/>
    <w:rsid w:val="00236831"/>
    <w:rsid w:val="00240FCC"/>
    <w:rsid w:val="00264768"/>
    <w:rsid w:val="002A6873"/>
    <w:rsid w:val="002A6988"/>
    <w:rsid w:val="00374EF4"/>
    <w:rsid w:val="003B7EF6"/>
    <w:rsid w:val="003C336A"/>
    <w:rsid w:val="00435E0E"/>
    <w:rsid w:val="004C0F30"/>
    <w:rsid w:val="004C203B"/>
    <w:rsid w:val="005125D8"/>
    <w:rsid w:val="00547EAE"/>
    <w:rsid w:val="005755D6"/>
    <w:rsid w:val="00583A78"/>
    <w:rsid w:val="00654906"/>
    <w:rsid w:val="00660F97"/>
    <w:rsid w:val="00674F19"/>
    <w:rsid w:val="00686F85"/>
    <w:rsid w:val="006C4770"/>
    <w:rsid w:val="006C538C"/>
    <w:rsid w:val="006F7587"/>
    <w:rsid w:val="00713EF7"/>
    <w:rsid w:val="00792074"/>
    <w:rsid w:val="007B6068"/>
    <w:rsid w:val="007D6A28"/>
    <w:rsid w:val="00856AC5"/>
    <w:rsid w:val="009644E2"/>
    <w:rsid w:val="009A5E95"/>
    <w:rsid w:val="00AE35B4"/>
    <w:rsid w:val="00C41880"/>
    <w:rsid w:val="00C70F6A"/>
    <w:rsid w:val="00C80EB8"/>
    <w:rsid w:val="00C87B82"/>
    <w:rsid w:val="00CB364B"/>
    <w:rsid w:val="00CE5470"/>
    <w:rsid w:val="00D533EE"/>
    <w:rsid w:val="00DC4C52"/>
    <w:rsid w:val="00E250E0"/>
    <w:rsid w:val="00E33F6F"/>
    <w:rsid w:val="00EF03B2"/>
    <w:rsid w:val="00EF1C0E"/>
    <w:rsid w:val="00F17571"/>
    <w:rsid w:val="00F5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348C"/>
  <w15:chartTrackingRefBased/>
  <w15:docId w15:val="{77AEF8B6-137B-43A1-8AAC-4BB4E865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AC5"/>
    <w:pPr>
      <w:keepNext/>
      <w:keepLines/>
      <w:spacing w:before="240" w:after="0"/>
      <w:outlineLvl w:val="0"/>
    </w:pPr>
    <w:rPr>
      <w:rFonts w:asciiTheme="majorHAnsi" w:eastAsiaTheme="majorEastAsia" w:hAnsiTheme="majorHAnsi" w:cstheme="majorBidi"/>
      <w:color w:val="2F5496" w:themeColor="accent1" w:themeShade="BF"/>
      <w:sz w:val="32"/>
      <w:szCs w:val="3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E95"/>
    <w:pPr>
      <w:ind w:left="720"/>
      <w:contextualSpacing/>
    </w:pPr>
  </w:style>
  <w:style w:type="character" w:customStyle="1" w:styleId="Heading1Char">
    <w:name w:val="Heading 1 Char"/>
    <w:basedOn w:val="DefaultParagraphFont"/>
    <w:link w:val="Heading1"/>
    <w:uiPriority w:val="9"/>
    <w:rsid w:val="00856AC5"/>
    <w:rPr>
      <w:rFonts w:asciiTheme="majorHAnsi" w:eastAsiaTheme="majorEastAsia" w:hAnsiTheme="majorHAnsi" w:cstheme="majorBidi"/>
      <w:color w:val="2F5496" w:themeColor="accent1" w:themeShade="BF"/>
      <w:sz w:val="32"/>
      <w:szCs w:val="32"/>
      <w:lang w:val="nl-NL"/>
    </w:rPr>
  </w:style>
  <w:style w:type="table" w:styleId="TableGrid">
    <w:name w:val="Table Grid"/>
    <w:basedOn w:val="TableNormal"/>
    <w:uiPriority w:val="39"/>
    <w:rsid w:val="00856AC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143</cp:revision>
  <dcterms:created xsi:type="dcterms:W3CDTF">2017-09-28T07:51:00Z</dcterms:created>
  <dcterms:modified xsi:type="dcterms:W3CDTF">2017-11-01T08:14:00Z</dcterms:modified>
</cp:coreProperties>
</file>