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6F295353" w:rsidRDefault="6F295353" w14:paraId="4FC32C24" w14:textId="24767F16">
      <w:r w:rsidRPr="3A6D0297">
        <w:rPr>
          <w:color w:val="000000" w:themeColor="text1"/>
          <w:sz w:val="24"/>
          <w:szCs w:val="24"/>
        </w:rPr>
        <w:t xml:space="preserve">Lesbrief </w:t>
      </w:r>
    </w:p>
    <w:p w:rsidR="6F295353" w:rsidRDefault="6F295353" w14:paraId="170CF919" w14:textId="09EDEBA0">
      <w:r w:rsidRPr="3A6D0297">
        <w:rPr>
          <w:color w:val="000000" w:themeColor="text1"/>
        </w:rPr>
        <w:t xml:space="preserve"> </w:t>
      </w:r>
    </w:p>
    <w:p w:rsidR="6F295353" w:rsidRDefault="6F295353" w14:paraId="4DD9AEF0" w14:textId="628AED17">
      <w:r w:rsidRPr="3A6D0297">
        <w:rPr>
          <w:color w:val="000000" w:themeColor="text1"/>
        </w:rPr>
        <w:t xml:space="preserve">Probleemstelling:  </w:t>
      </w:r>
    </w:p>
    <w:p w:rsidR="6F295353" w:rsidRDefault="6F295353" w14:paraId="41A356B7" w14:textId="7780C89F">
      <w:r w:rsidRPr="2B24712D">
        <w:rPr>
          <w:color w:val="000000" w:themeColor="text1"/>
        </w:rPr>
        <w:t>Kan een individu zich beter ontplooi</w:t>
      </w:r>
      <w:r w:rsidRPr="2B24712D" w:rsidR="0447E29D">
        <w:rPr>
          <w:color w:val="000000" w:themeColor="text1"/>
        </w:rPr>
        <w:t>e</w:t>
      </w:r>
      <w:r w:rsidRPr="2B24712D">
        <w:rPr>
          <w:color w:val="000000" w:themeColor="text1"/>
        </w:rPr>
        <w:t xml:space="preserve">n in een samenleving of in een solitair leven? </w:t>
      </w:r>
    </w:p>
    <w:p w:rsidR="6F295353" w:rsidRDefault="6F295353" w14:paraId="239C4FFD" w14:textId="4357EBA1">
      <w:r w:rsidRPr="2B24712D">
        <w:rPr>
          <w:color w:val="000000" w:themeColor="text1"/>
        </w:rPr>
        <w:t xml:space="preserve"> </w:t>
      </w:r>
    </w:p>
    <w:p w:rsidR="6F295353" w:rsidP="2B24712D" w:rsidRDefault="73D6FCB8" w14:paraId="087E048F" w14:textId="155A6D3B">
      <w:pPr>
        <w:rPr>
          <w:color w:val="000000" w:themeColor="text1"/>
        </w:rPr>
      </w:pPr>
      <w:r w:rsidRPr="2B24712D">
        <w:rPr>
          <w:color w:val="000000" w:themeColor="text1"/>
        </w:rPr>
        <w:t>B</w:t>
      </w:r>
      <w:r w:rsidRPr="2B24712D" w:rsidR="6F295353">
        <w:rPr>
          <w:color w:val="000000" w:themeColor="text1"/>
        </w:rPr>
        <w:t>egrippen:</w:t>
      </w:r>
    </w:p>
    <w:p w:rsidR="6F295353" w:rsidP="3A6D0297" w:rsidRDefault="6F295353" w14:paraId="7F2D69E7" w14:textId="4EE56DC3">
      <w:pPr>
        <w:pStyle w:val="Lijstalinea"/>
        <w:numPr>
          <w:ilvl w:val="0"/>
          <w:numId w:val="4"/>
        </w:numPr>
        <w:rPr>
          <w:color w:val="000000" w:themeColor="text1"/>
        </w:rPr>
      </w:pPr>
      <w:r w:rsidRPr="3A6D0297">
        <w:rPr>
          <w:color w:val="000000" w:themeColor="text1"/>
        </w:rPr>
        <w:t>Samenleving</w:t>
      </w:r>
    </w:p>
    <w:p w:rsidR="6F295353" w:rsidP="2B24712D" w:rsidRDefault="6F295353" w14:paraId="44E4F95A" w14:textId="63DC576D">
      <w:pPr>
        <w:pStyle w:val="Lijstalinea"/>
        <w:numPr>
          <w:ilvl w:val="0"/>
          <w:numId w:val="1"/>
        </w:numPr>
        <w:rPr>
          <w:color w:val="000000" w:themeColor="text1"/>
        </w:rPr>
      </w:pPr>
      <w:r w:rsidRPr="2B24712D">
        <w:rPr>
          <w:color w:val="000000" w:themeColor="text1"/>
        </w:rPr>
        <w:t>Een samenleving is een gemeenschap van mensen die samen een sociaal geheel</w:t>
      </w:r>
      <w:r w:rsidRPr="2B24712D" w:rsidR="7924E40C">
        <w:rPr>
          <w:color w:val="000000" w:themeColor="text1"/>
        </w:rPr>
        <w:t xml:space="preserve"> </w:t>
      </w:r>
      <w:r w:rsidRPr="2B24712D">
        <w:rPr>
          <w:color w:val="000000" w:themeColor="text1"/>
        </w:rPr>
        <w:t xml:space="preserve">vormen. </w:t>
      </w:r>
    </w:p>
    <w:p w:rsidR="6F295353" w:rsidP="3A6D0297" w:rsidRDefault="6F295353" w14:paraId="2275068F" w14:textId="23A95AD0">
      <w:pPr>
        <w:pStyle w:val="Lijstalinea"/>
        <w:numPr>
          <w:ilvl w:val="0"/>
          <w:numId w:val="4"/>
        </w:numPr>
        <w:rPr>
          <w:color w:val="000000" w:themeColor="text1"/>
        </w:rPr>
      </w:pPr>
      <w:r w:rsidRPr="3A6D0297">
        <w:rPr>
          <w:color w:val="000000" w:themeColor="text1"/>
        </w:rPr>
        <w:t xml:space="preserve">Solitair </w:t>
      </w:r>
    </w:p>
    <w:p w:rsidR="6F295353" w:rsidP="2B24712D" w:rsidRDefault="6F295353" w14:paraId="60F6B291" w14:textId="55518FF5">
      <w:pPr>
        <w:pStyle w:val="Lijstalinea"/>
        <w:numPr>
          <w:ilvl w:val="0"/>
          <w:numId w:val="2"/>
        </w:numPr>
        <w:rPr>
          <w:color w:val="000000" w:themeColor="text1"/>
        </w:rPr>
      </w:pPr>
      <w:r w:rsidRPr="2B24712D">
        <w:rPr>
          <w:color w:val="000000" w:themeColor="text1"/>
        </w:rPr>
        <w:t>Solitair betekent dat iemand afzonderlijk, ook wel alleen leeft of alleen aa</w:t>
      </w:r>
      <w:r w:rsidRPr="2B24712D" w:rsidR="529C2A44">
        <w:rPr>
          <w:color w:val="000000" w:themeColor="text1"/>
        </w:rPr>
        <w:t>n</w:t>
      </w:r>
      <w:r w:rsidRPr="2B24712D" w:rsidR="61C74FDB">
        <w:rPr>
          <w:color w:val="000000" w:themeColor="text1"/>
        </w:rPr>
        <w:t xml:space="preserve"> een a</w:t>
      </w:r>
      <w:r w:rsidRPr="2B24712D">
        <w:rPr>
          <w:color w:val="000000" w:themeColor="text1"/>
        </w:rPr>
        <w:t>ctiviteit bezig is. Er is hierbij dus geen sprake van gezelschap. Filosoof Emerson</w:t>
      </w:r>
      <w:r w:rsidRPr="2B24712D" w:rsidR="7247C96B">
        <w:rPr>
          <w:color w:val="000000" w:themeColor="text1"/>
        </w:rPr>
        <w:t xml:space="preserve"> </w:t>
      </w:r>
      <w:r w:rsidRPr="2B24712D">
        <w:rPr>
          <w:color w:val="000000" w:themeColor="text1"/>
        </w:rPr>
        <w:t xml:space="preserve">is hier een voorstander van. </w:t>
      </w:r>
    </w:p>
    <w:p w:rsidR="6F295353" w:rsidP="2B24712D" w:rsidRDefault="53558DD1" w14:paraId="08364708" w14:textId="37102518">
      <w:pPr>
        <w:pStyle w:val="Lijstalinea"/>
        <w:numPr>
          <w:ilvl w:val="0"/>
          <w:numId w:val="4"/>
        </w:numPr>
        <w:rPr>
          <w:color w:val="000000" w:themeColor="text1"/>
        </w:rPr>
      </w:pPr>
      <w:r w:rsidRPr="2B24712D">
        <w:rPr>
          <w:color w:val="000000" w:themeColor="text1"/>
        </w:rPr>
        <w:t>T</w:t>
      </w:r>
      <w:r w:rsidRPr="2B24712D" w:rsidR="6F295353">
        <w:rPr>
          <w:color w:val="000000" w:themeColor="text1"/>
        </w:rPr>
        <w:t>elos</w:t>
      </w:r>
    </w:p>
    <w:p w:rsidR="6F295353" w:rsidP="2B24712D" w:rsidRDefault="6F295353" w14:paraId="31C7A551" w14:textId="4909DD78">
      <w:pPr>
        <w:pStyle w:val="Lijstalinea"/>
        <w:numPr>
          <w:ilvl w:val="0"/>
          <w:numId w:val="3"/>
        </w:numPr>
        <w:rPr>
          <w:color w:val="000000" w:themeColor="text1"/>
        </w:rPr>
      </w:pPr>
      <w:r w:rsidRPr="2B24712D">
        <w:rPr>
          <w:color w:val="000000" w:themeColor="text1"/>
        </w:rPr>
        <w:t xml:space="preserve">Hetgeen wat iets is als hij volledig tot ontwikkeling is gekomen zoals een doel of een bestemming. </w:t>
      </w:r>
    </w:p>
    <w:p w:rsidR="6F295353" w:rsidRDefault="6F295353" w14:paraId="01711ACC" w14:textId="55829DEC">
      <w:r w:rsidRPr="2B24712D">
        <w:rPr>
          <w:color w:val="000000" w:themeColor="text1"/>
        </w:rPr>
        <w:t xml:space="preserve"> </w:t>
      </w:r>
    </w:p>
    <w:p w:rsidR="2B24712D" w:rsidP="2B24712D" w:rsidRDefault="2B24712D" w14:paraId="58CF8DDB" w14:textId="70D725E1">
      <w:pPr>
        <w:rPr>
          <w:color w:val="000000" w:themeColor="text1"/>
        </w:rPr>
      </w:pPr>
    </w:p>
    <w:p w:rsidR="6F295353" w:rsidRDefault="6F295353" w14:paraId="770580C7" w14:textId="5C0BA534">
      <w:r w:rsidRPr="3A6D0297">
        <w:rPr>
          <w:color w:val="000000" w:themeColor="text1"/>
        </w:rPr>
        <w:t>Standpunten van de filosofen:</w:t>
      </w:r>
    </w:p>
    <w:p w:rsidR="6F295353" w:rsidRDefault="6F295353" w14:paraId="45FEC92C" w14:textId="31BB41DC">
      <w:r>
        <w:br/>
      </w:r>
      <w:r w:rsidRPr="2B24712D">
        <w:rPr>
          <w:color w:val="000000" w:themeColor="text1"/>
        </w:rPr>
        <w:t>A</w:t>
      </w:r>
      <w:commentRangeStart w:id="0"/>
      <w:r w:rsidRPr="2B24712D">
        <w:rPr>
          <w:color w:val="000000" w:themeColor="text1"/>
        </w:rPr>
        <w:t>ristotel</w:t>
      </w:r>
      <w:commentRangeEnd w:id="0"/>
      <w:r w:rsidR="00D55891">
        <w:rPr>
          <w:rStyle w:val="Verwijzingopmerking"/>
        </w:rPr>
        <w:commentReference w:id="0"/>
      </w:r>
      <w:r w:rsidRPr="2B24712D">
        <w:rPr>
          <w:color w:val="000000" w:themeColor="text1"/>
        </w:rPr>
        <w:t xml:space="preserve">es </w:t>
      </w:r>
    </w:p>
    <w:p w:rsidR="6F295353" w:rsidRDefault="6F295353" w14:paraId="6246DF0B" w14:textId="736A9027">
      <w:r w:rsidRPr="2B24712D">
        <w:rPr>
          <w:color w:val="000000" w:themeColor="text1"/>
        </w:rPr>
        <w:t xml:space="preserve">Volgens Aristoteles ben je gelukt als je naar je eigen optimale aard functioneert en dit is enkel mogelijk als je in een gemeenschap leeft. Is dat niet geval dan ben je of God of je bent </w:t>
      </w:r>
      <w:commentRangeStart w:id="1"/>
      <w:r w:rsidRPr="2B24712D">
        <w:rPr>
          <w:color w:val="000000" w:themeColor="text1"/>
        </w:rPr>
        <w:t>slecht</w:t>
      </w:r>
      <w:commentRangeEnd w:id="1"/>
      <w:r w:rsidR="00D55891">
        <w:rPr>
          <w:rStyle w:val="Verwijzingopmerking"/>
        </w:rPr>
        <w:commentReference w:id="1"/>
      </w:r>
      <w:r w:rsidRPr="2B24712D">
        <w:rPr>
          <w:color w:val="000000" w:themeColor="text1"/>
        </w:rPr>
        <w:t xml:space="preserve">. </w:t>
      </w:r>
      <w:r w:rsidRPr="2B24712D" w:rsidR="2AB8FCD3">
        <w:rPr>
          <w:color w:val="000000" w:themeColor="text1"/>
        </w:rPr>
        <w:t>W</w:t>
      </w:r>
      <w:r w:rsidRPr="2B24712D">
        <w:rPr>
          <w:color w:val="000000" w:themeColor="text1"/>
        </w:rPr>
        <w:t xml:space="preserve">e zijn dan van nature ook een </w:t>
      </w:r>
      <w:commentRangeStart w:id="2"/>
      <w:r w:rsidRPr="2B24712D">
        <w:rPr>
          <w:color w:val="000000" w:themeColor="text1"/>
        </w:rPr>
        <w:t>gemeenschapsdier, ma</w:t>
      </w:r>
      <w:commentRangeEnd w:id="2"/>
      <w:r w:rsidR="00D55891">
        <w:rPr>
          <w:rStyle w:val="Verwijzingopmerking"/>
        </w:rPr>
        <w:commentReference w:id="2"/>
      </w:r>
      <w:r w:rsidRPr="2B24712D">
        <w:rPr>
          <w:color w:val="000000" w:themeColor="text1"/>
        </w:rPr>
        <w:t xml:space="preserve">ar het gaat nog verder. Aristoteles zegt namelijk dat een mens drie vermogens moet hebben. Het vermogen tot taalbeheersing om zo te kunnen communiceren, zoals net al gezegd het vermogen om deel uit te maken van een gemeenschap en tot slot het vermogen tot rationeel denken. Alleen mensen zijn hierin tot staat. Dieren volgens slechts hun instinct. </w:t>
      </w:r>
    </w:p>
    <w:p w:rsidR="6F295353" w:rsidRDefault="6F295353" w14:paraId="4139DCE9" w14:textId="1F51E651">
      <w:r w:rsidRPr="3A6D0297">
        <w:rPr>
          <w:color w:val="000000" w:themeColor="text1"/>
        </w:rPr>
        <w:t xml:space="preserve">De gedachtegang hierachter is dat in een samenleving men elkaar volledig in elkaars eigen behoefte kunnen voorzien. </w:t>
      </w:r>
    </w:p>
    <w:p w:rsidR="6F295353" w:rsidRDefault="6F295353" w14:paraId="7065147F" w14:textId="6A793E2C">
      <w:r w:rsidRPr="2B24712D">
        <w:rPr>
          <w:color w:val="000000" w:themeColor="text1"/>
        </w:rPr>
        <w:t>Aristoteles zegt dus dat je in een samenleving tot maximale ontploo</w:t>
      </w:r>
      <w:r w:rsidRPr="2B24712D" w:rsidR="029F4CF4">
        <w:rPr>
          <w:color w:val="000000" w:themeColor="text1"/>
        </w:rPr>
        <w:t>i</w:t>
      </w:r>
      <w:r w:rsidRPr="2B24712D">
        <w:rPr>
          <w:color w:val="000000" w:themeColor="text1"/>
        </w:rPr>
        <w:t xml:space="preserve">ing komt. In een samenleving hoort de mens thuis en daar komt hij volledig tot bloei. De burgers kunnen hierdoor tot optimale ontplooiing komen. Dit is ook wel de telos, het optimale doel, van de staat. De telos ‘staat’ is dan ook meteen een deel van de telos van een individueel mens. De mens is namelijk een sociaal wezen en de staat is de beste levensvorm. Hij heeft de staat dus nodig om volledig zijn optimale doel te </w:t>
      </w:r>
      <w:commentRangeStart w:id="3"/>
      <w:r w:rsidRPr="2B24712D">
        <w:rPr>
          <w:color w:val="000000" w:themeColor="text1"/>
        </w:rPr>
        <w:t>kunnen bereiken</w:t>
      </w:r>
      <w:commentRangeEnd w:id="3"/>
      <w:r w:rsidR="00D55891">
        <w:rPr>
          <w:rStyle w:val="Verwijzingopmerking"/>
        </w:rPr>
        <w:commentReference w:id="3"/>
      </w:r>
      <w:r w:rsidRPr="2B24712D">
        <w:rPr>
          <w:color w:val="000000" w:themeColor="text1"/>
        </w:rPr>
        <w:t xml:space="preserve">. Omdat de mens deze staat nodig heeft is hij een </w:t>
      </w:r>
      <w:commentRangeStart w:id="4"/>
      <w:r w:rsidRPr="2B24712D">
        <w:rPr>
          <w:color w:val="000000" w:themeColor="text1"/>
        </w:rPr>
        <w:t>politiek dier. Ook wel een zoion politikon</w:t>
      </w:r>
      <w:commentRangeEnd w:id="4"/>
      <w:r w:rsidR="00D55891">
        <w:rPr>
          <w:rStyle w:val="Verwijzingopmerking"/>
        </w:rPr>
        <w:commentReference w:id="4"/>
      </w:r>
      <w:r w:rsidRPr="2B24712D">
        <w:rPr>
          <w:color w:val="000000" w:themeColor="text1"/>
        </w:rPr>
        <w:t xml:space="preserve">. </w:t>
      </w:r>
    </w:p>
    <w:p w:rsidR="6F295353" w:rsidRDefault="6F295353" w14:paraId="48B2A097" w14:textId="6A5D9888">
      <w:r w:rsidRPr="3A6D0297">
        <w:rPr>
          <w:color w:val="000000" w:themeColor="text1"/>
        </w:rPr>
        <w:t xml:space="preserve">Waaruit bestaat zo’n staat volgens Aristoteles dan? Volgens Aristoteles begint het bij een gezin. Deze bestaat uit een man, een vrouw, kinderen en de hulpen. Een gemeenschap van deze gezinnen is een dorp en een gemeenschap van dorpen is een samenleving. Deze samenleving is zelfvoorzienend en vormt de staat. De staat is overigens een natuurlijk iets. Het vormt door de behoefte van de mens. </w:t>
      </w:r>
    </w:p>
    <w:p w:rsidR="6F295353" w:rsidRDefault="6F295353" w14:paraId="1B52EAAE" w14:textId="66AE429A">
      <w:r w:rsidRPr="3A6D0297">
        <w:rPr>
          <w:color w:val="000000" w:themeColor="text1"/>
        </w:rPr>
        <w:t xml:space="preserve">Men kan volgens Aristoteles dus het beste tot volledige ontplooiing komen in een gemeenschap. Als je niet zo’n gemeenschap leeft ben je of God of een niet volmaakt en ook wel slecht mens.  </w:t>
      </w:r>
    </w:p>
    <w:p w:rsidR="6F295353" w:rsidRDefault="6F295353" w14:paraId="454D54B8" w14:textId="67047B50">
      <w:r>
        <w:br/>
      </w:r>
    </w:p>
    <w:p w:rsidR="2B24712D" w:rsidP="2B24712D" w:rsidRDefault="2B24712D" w14:paraId="1014A707" w14:textId="7519A4D3">
      <w:pPr>
        <w:rPr>
          <w:color w:val="000000" w:themeColor="text1"/>
        </w:rPr>
      </w:pPr>
    </w:p>
    <w:p w:rsidR="6F295353" w:rsidRDefault="6F295353" w14:paraId="6FC86B57" w14:textId="4208A1B7">
      <w:r w:rsidRPr="3A6D0297">
        <w:rPr>
          <w:color w:val="000000" w:themeColor="text1"/>
        </w:rPr>
        <w:t>Emerson</w:t>
      </w:r>
    </w:p>
    <w:p w:rsidRPr="00D55891" w:rsidR="6F295353" w:rsidP="1B97D7EC" w:rsidRDefault="6F295353" w14:paraId="0A65828F" w14:textId="7137C57B">
      <w:pPr>
        <w:pStyle w:val="Standaard"/>
        <w:rPr>
          <w:i w:val="1"/>
          <w:iCs w:val="1"/>
          <w:lang w:val="en-US"/>
        </w:rPr>
      </w:pPr>
      <w:r w:rsidRPr="1B97D7EC" w:rsidR="6F295353">
        <w:rPr>
          <w:color w:val="000000" w:themeColor="text1" w:themeTint="FF" w:themeShade="FF"/>
        </w:rPr>
        <w:t xml:space="preserve">De Amerikaanse filosoof Ralph </w:t>
      </w:r>
      <w:proofErr w:type="spellStart"/>
      <w:r w:rsidRPr="1B97D7EC" w:rsidR="6F295353">
        <w:rPr>
          <w:color w:val="000000" w:themeColor="text1" w:themeTint="FF" w:themeShade="FF"/>
        </w:rPr>
        <w:t>Waldo</w:t>
      </w:r>
      <w:proofErr w:type="spellEnd"/>
      <w:r w:rsidRPr="1B97D7EC" w:rsidR="6F295353">
        <w:rPr>
          <w:color w:val="000000" w:themeColor="text1" w:themeTint="FF" w:themeShade="FF"/>
        </w:rPr>
        <w:t xml:space="preserve"> </w:t>
      </w:r>
      <w:r w:rsidRPr="1B97D7EC" w:rsidR="5A327B54">
        <w:rPr>
          <w:color w:val="000000" w:themeColor="text1" w:themeTint="FF" w:themeShade="FF"/>
        </w:rPr>
        <w:t xml:space="preserve">Emerson </w:t>
      </w:r>
      <w:r w:rsidRPr="1B97D7EC" w:rsidR="722BBC82">
        <w:rPr>
          <w:rFonts w:ascii="Arial" w:hAnsi="Arial" w:eastAsia="Arial" w:cs="Arial"/>
          <w:b w:val="0"/>
          <w:bCs w:val="0"/>
          <w:i w:val="0"/>
          <w:iCs w:val="0"/>
          <w:noProof w:val="0"/>
          <w:color w:val="000000" w:themeColor="text1" w:themeTint="FF" w:themeShade="FF"/>
          <w:sz w:val="22"/>
          <w:szCs w:val="22"/>
          <w:lang w:val="nl"/>
        </w:rPr>
        <w:t xml:space="preserve">(1803-1882)  </w:t>
      </w:r>
      <w:r w:rsidRPr="1B97D7EC" w:rsidR="6F295353">
        <w:rPr>
          <w:color w:val="000000" w:themeColor="text1" w:themeTint="FF" w:themeShade="FF"/>
        </w:rPr>
        <w:t>denkt heel anders over</w:t>
      </w:r>
      <w:r w:rsidRPr="1B97D7EC" w:rsidR="18177B01">
        <w:rPr>
          <w:color w:val="000000" w:themeColor="text1" w:themeTint="FF" w:themeShade="FF"/>
        </w:rPr>
        <w:t xml:space="preserve"> het leven in een samenleving </w:t>
      </w:r>
      <w:r w:rsidRPr="1B97D7EC" w:rsidR="5141E2E2">
        <w:rPr>
          <w:color w:val="000000" w:themeColor="text1" w:themeTint="FF" w:themeShade="FF"/>
        </w:rPr>
        <w:t>dan</w:t>
      </w:r>
      <w:r w:rsidRPr="1B97D7EC" w:rsidR="6F295353">
        <w:rPr>
          <w:color w:val="000000" w:themeColor="text1" w:themeTint="FF" w:themeShade="FF"/>
        </w:rPr>
        <w:t xml:space="preserve"> Aristoteles. Hij vindt namelijk dat </w:t>
      </w:r>
      <w:r w:rsidRPr="1B97D7EC" w:rsidR="6C44E4D9">
        <w:rPr>
          <w:color w:val="000000" w:themeColor="text1" w:themeTint="FF" w:themeShade="FF"/>
        </w:rPr>
        <w:t xml:space="preserve">het huidige politieke klimaat waarin politieke leiders vertellen wat ieder moet doen, </w:t>
      </w:r>
      <w:r w:rsidRPr="1B97D7EC" w:rsidR="6F295353">
        <w:rPr>
          <w:color w:val="000000" w:themeColor="text1" w:themeTint="FF" w:themeShade="FF"/>
        </w:rPr>
        <w:t>samen met de samenleving een negatief effect heeft op de ontwikkeling van een individu.</w:t>
      </w:r>
      <w:r w:rsidRPr="1B97D7EC" w:rsidR="259E27CA">
        <w:rPr>
          <w:color w:val="000000" w:themeColor="text1" w:themeTint="FF" w:themeShade="FF"/>
        </w:rPr>
        <w:t xml:space="preserve"> Solitair levend </w:t>
      </w:r>
      <w:r w:rsidRPr="1B97D7EC" w:rsidR="6F295353">
        <w:rPr>
          <w:color w:val="000000" w:themeColor="text1" w:themeTint="FF" w:themeShade="FF"/>
        </w:rPr>
        <w:t>heb je de vrijheid om jezelf te leren kennen en om onafhankelijk te worden. In een groep he</w:t>
      </w:r>
      <w:r w:rsidRPr="1B97D7EC" w:rsidR="6F295353">
        <w:rPr>
          <w:color w:val="000000" w:themeColor="text1" w:themeTint="FF" w:themeShade="FF"/>
        </w:rPr>
        <w:t>b je namelijk te maken met groepsdruk. Hier moet j</w:t>
      </w:r>
      <w:r w:rsidRPr="1B97D7EC" w:rsidR="49D78DEB">
        <w:rPr>
          <w:color w:val="000000" w:themeColor="text1" w:themeTint="FF" w:themeShade="FF"/>
        </w:rPr>
        <w:t>e</w:t>
      </w:r>
      <w:r w:rsidRPr="1B97D7EC" w:rsidR="6F295353">
        <w:rPr>
          <w:color w:val="000000" w:themeColor="text1" w:themeTint="FF" w:themeShade="FF"/>
        </w:rPr>
        <w:t xml:space="preserve"> niet aan toegeven, maar je moet luisteren naar wat jouw wil en jouw intuïtie in je zegt. Je moet dus afgaan van je eigen natuur en niet luisteren naar bijvoorbeeld het verleden, tradities of de kerk. </w:t>
      </w:r>
      <w:proofErr w:type="spellStart"/>
      <w:r w:rsidRPr="1B97D7EC" w:rsidR="6F295353">
        <w:rPr>
          <w:color w:val="000000" w:themeColor="text1" w:themeTint="FF" w:themeShade="FF"/>
          <w:lang w:val="en-US"/>
        </w:rPr>
        <w:t>Dit</w:t>
      </w:r>
      <w:proofErr w:type="spellEnd"/>
      <w:r w:rsidRPr="1B97D7EC" w:rsidR="6F295353">
        <w:rPr>
          <w:color w:val="000000" w:themeColor="text1" w:themeTint="FF" w:themeShade="FF"/>
          <w:lang w:val="en-US"/>
        </w:rPr>
        <w:t xml:space="preserve"> </w:t>
      </w:r>
      <w:proofErr w:type="spellStart"/>
      <w:r w:rsidRPr="1B97D7EC" w:rsidR="6F295353">
        <w:rPr>
          <w:color w:val="000000" w:themeColor="text1" w:themeTint="FF" w:themeShade="FF"/>
          <w:lang w:val="en-US"/>
        </w:rPr>
        <w:t>noemde</w:t>
      </w:r>
      <w:proofErr w:type="spellEnd"/>
      <w:r w:rsidRPr="1B97D7EC" w:rsidR="6F295353">
        <w:rPr>
          <w:color w:val="000000" w:themeColor="text1" w:themeTint="FF" w:themeShade="FF"/>
          <w:lang w:val="en-US"/>
        </w:rPr>
        <w:t xml:space="preserve"> </w:t>
      </w:r>
      <w:proofErr w:type="spellStart"/>
      <w:r w:rsidRPr="1B97D7EC" w:rsidR="6F295353">
        <w:rPr>
          <w:color w:val="000000" w:themeColor="text1" w:themeTint="FF" w:themeShade="FF"/>
          <w:lang w:val="en-US"/>
        </w:rPr>
        <w:t>hij</w:t>
      </w:r>
      <w:proofErr w:type="spellEnd"/>
      <w:r w:rsidRPr="1B97D7EC" w:rsidR="6F295353">
        <w:rPr>
          <w:color w:val="000000" w:themeColor="text1" w:themeTint="FF" w:themeShade="FF"/>
          <w:lang w:val="en-US"/>
        </w:rPr>
        <w:t xml:space="preserve"> </w:t>
      </w:r>
      <w:r w:rsidRPr="1B97D7EC" w:rsidR="3D6C565B">
        <w:rPr>
          <w:i w:val="1"/>
          <w:iCs w:val="1"/>
          <w:color w:val="000000" w:themeColor="text1" w:themeTint="FF" w:themeShade="FF"/>
          <w:lang w:val="en-US"/>
        </w:rPr>
        <w:t>self-reliance</w:t>
      </w:r>
      <w:r w:rsidRPr="1B97D7EC" w:rsidR="6F295353">
        <w:rPr>
          <w:color w:val="000000" w:themeColor="text1" w:themeTint="FF" w:themeShade="FF"/>
          <w:lang w:val="en-US"/>
        </w:rPr>
        <w:t xml:space="preserve">, </w:t>
      </w:r>
      <w:proofErr w:type="spellStart"/>
      <w:r w:rsidRPr="1B97D7EC" w:rsidR="6F295353">
        <w:rPr>
          <w:color w:val="000000" w:themeColor="text1" w:themeTint="FF" w:themeShade="FF"/>
          <w:lang w:val="en-US"/>
        </w:rPr>
        <w:t>oftewel</w:t>
      </w:r>
      <w:proofErr w:type="spellEnd"/>
      <w:r w:rsidRPr="1B97D7EC" w:rsidR="6F295353">
        <w:rPr>
          <w:color w:val="000000" w:themeColor="text1" w:themeTint="FF" w:themeShade="FF"/>
          <w:lang w:val="en-US"/>
        </w:rPr>
        <w:t xml:space="preserve"> </w:t>
      </w:r>
      <w:proofErr w:type="spellStart"/>
      <w:r w:rsidRPr="1B97D7EC" w:rsidR="6F295353">
        <w:rPr>
          <w:color w:val="000000" w:themeColor="text1" w:themeTint="FF" w:themeShade="FF"/>
          <w:lang w:val="en-US"/>
        </w:rPr>
        <w:t>zelfredzaamheid</w:t>
      </w:r>
      <w:proofErr w:type="spellEnd"/>
      <w:r w:rsidRPr="1B97D7EC" w:rsidR="6F295353">
        <w:rPr>
          <w:color w:val="000000" w:themeColor="text1" w:themeTint="FF" w:themeShade="FF"/>
          <w:lang w:val="en-US"/>
        </w:rPr>
        <w:t xml:space="preserve">. Zo </w:t>
      </w:r>
      <w:proofErr w:type="spellStart"/>
      <w:r w:rsidRPr="1B97D7EC" w:rsidR="6F295353">
        <w:rPr>
          <w:color w:val="000000" w:themeColor="text1" w:themeTint="FF" w:themeShade="FF"/>
          <w:lang w:val="en-US"/>
        </w:rPr>
        <w:t>zegt</w:t>
      </w:r>
      <w:proofErr w:type="spellEnd"/>
      <w:r w:rsidRPr="1B97D7EC" w:rsidR="6F295353">
        <w:rPr>
          <w:color w:val="000000" w:themeColor="text1" w:themeTint="FF" w:themeShade="FF"/>
          <w:lang w:val="en-US"/>
        </w:rPr>
        <w:t xml:space="preserve"> </w:t>
      </w:r>
      <w:proofErr w:type="spellStart"/>
      <w:r w:rsidRPr="1B97D7EC" w:rsidR="6F295353">
        <w:rPr>
          <w:color w:val="000000" w:themeColor="text1" w:themeTint="FF" w:themeShade="FF"/>
          <w:lang w:val="en-US"/>
        </w:rPr>
        <w:t>hij</w:t>
      </w:r>
      <w:proofErr w:type="spellEnd"/>
      <w:r w:rsidRPr="1B97D7EC" w:rsidR="6F295353">
        <w:rPr>
          <w:color w:val="000000" w:themeColor="text1" w:themeTint="FF" w:themeShade="FF"/>
          <w:lang w:val="en-US"/>
        </w:rPr>
        <w:t xml:space="preserve"> ‘'</w:t>
      </w:r>
      <w:r w:rsidRPr="1B97D7EC" w:rsidR="6F295353">
        <w:rPr>
          <w:i w:val="1"/>
          <w:iCs w:val="1"/>
          <w:color w:val="000000" w:themeColor="text1" w:themeTint="FF" w:themeShade="FF"/>
          <w:lang w:val="en-US"/>
        </w:rPr>
        <w:t xml:space="preserve">Do not seek for (answers, solutions, opinions) outside of yourself.’' </w:t>
      </w:r>
    </w:p>
    <w:p w:rsidR="6F295353" w:rsidP="1B97D7EC" w:rsidRDefault="6F295353" w14:paraId="35970D66" w14:textId="07FD8028">
      <w:pPr>
        <w:pStyle w:val="Standaard"/>
        <w:rPr>
          <w:color w:val="000000" w:themeColor="text1" w:themeTint="FF" w:themeShade="FF"/>
        </w:rPr>
      </w:pPr>
      <w:r w:rsidRPr="1B97D7EC" w:rsidR="6F295353">
        <w:rPr>
          <w:color w:val="000000" w:themeColor="text1" w:themeTint="FF" w:themeShade="FF"/>
        </w:rPr>
        <w:t xml:space="preserve">Hieruit kwam de vraag wat onze natuur nou eigenlijk inhoudt. Het verleden, tradities en geloof heb je hier al losgelaten. Als antwoord hierop zegt Emerson dat je natuur, het gehoorzamen aan de natuur is. Hiermee bedoelt hij niet de fysieke wereld: lucht, aarde, dieren, enzovoort, maar het gaat hierbij om God. Gehoorzamen aan God is onze natuur. </w:t>
      </w:r>
      <w:r w:rsidRPr="1B97D7EC" w:rsidR="439FF1ED">
        <w:rPr>
          <w:rFonts w:ascii="Arial" w:hAnsi="Arial" w:eastAsia="Arial" w:cs="Arial"/>
          <w:b w:val="0"/>
          <w:bCs w:val="0"/>
          <w:i w:val="0"/>
          <w:iCs w:val="0"/>
          <w:noProof w:val="0"/>
          <w:color w:val="000000" w:themeColor="text1" w:themeTint="FF" w:themeShade="FF"/>
          <w:sz w:val="22"/>
          <w:szCs w:val="22"/>
          <w:lang w:val="nl"/>
        </w:rPr>
        <w:t>Hij vindt ook niet dat je natuur egoïstisch is, zoals anderen filosofen stellen. Hij vindt namelijk dat het je natuur is om te luisteren naar je eigen wil. Als gevolg is het losbreken van tradities en je verleden dus ook onze natuur.</w:t>
      </w:r>
    </w:p>
    <w:p w:rsidR="6F295353" w:rsidRDefault="6F295353" w14:paraId="0E2DF603" w14:textId="6F2A3997">
      <w:r w:rsidRPr="4BD1E318" w:rsidR="6F295353">
        <w:rPr>
          <w:color w:val="000000" w:themeColor="text1" w:themeTint="FF" w:themeShade="FF"/>
        </w:rPr>
        <w:t xml:space="preserve">Emerson is ook een Pantheïst. Deze levensbeschouwing stelt dat God overal in bestaat en dat maakt dat God ook in ons bestaat. Dit zorgt dat we volgens Emerson </w:t>
      </w:r>
      <w:r w:rsidRPr="4BD1E318" w:rsidR="5239CF89">
        <w:rPr>
          <w:color w:val="000000" w:themeColor="text1" w:themeTint="FF" w:themeShade="FF"/>
        </w:rPr>
        <w:t xml:space="preserve">één </w:t>
      </w:r>
      <w:r w:rsidRPr="4BD1E318" w:rsidR="6F295353">
        <w:rPr>
          <w:color w:val="000000" w:themeColor="text1" w:themeTint="FF" w:themeShade="FF"/>
        </w:rPr>
        <w:t xml:space="preserve">zijn met de natuur en dat maakt dat iedereen op zichzelf belangrijk is. </w:t>
      </w:r>
    </w:p>
    <w:p w:rsidR="6F295353" w:rsidRDefault="6F295353" w14:paraId="16BC0092" w14:textId="5D79626B">
      <w:r>
        <w:br/>
      </w:r>
    </w:p>
    <w:p w:rsidR="6F295353" w:rsidRDefault="6F295353" w14:paraId="259FFC27" w14:textId="2C8A611B">
      <w:r w:rsidRPr="2B24712D">
        <w:rPr>
          <w:color w:val="000000" w:themeColor="text1"/>
        </w:rPr>
        <w:t>Vragen stellen zoals:</w:t>
      </w:r>
    </w:p>
    <w:p w:rsidR="6F295353" w:rsidRDefault="6F295353" w14:paraId="1836E07C" w14:textId="6C26D3D9">
      <w:r w:rsidRPr="2B24712D">
        <w:rPr>
          <w:color w:val="000000" w:themeColor="text1"/>
        </w:rPr>
        <w:t>Wat zijn jullie gedachte</w:t>
      </w:r>
      <w:r w:rsidRPr="2B24712D" w:rsidR="2919576C">
        <w:rPr>
          <w:color w:val="000000" w:themeColor="text1"/>
        </w:rPr>
        <w:t>n</w:t>
      </w:r>
      <w:r w:rsidRPr="2B24712D">
        <w:rPr>
          <w:color w:val="000000" w:themeColor="text1"/>
        </w:rPr>
        <w:t xml:space="preserve">-&gt; Vinden jullie dat of een solitair leven of een leven in een samenleving beter is voor een individu? Zijn we een zoion politikon of niet? </w:t>
      </w:r>
    </w:p>
    <w:p w:rsidR="6F295353" w:rsidRDefault="6F295353" w14:paraId="25387F52" w14:textId="326CB109">
      <w:r>
        <w:br/>
      </w:r>
    </w:p>
    <w:p w:rsidR="6F295353" w:rsidRDefault="6F295353" w14:paraId="2EF8D7E6" w14:textId="01F72341">
      <w:r w:rsidRPr="2B24712D">
        <w:rPr>
          <w:color w:val="000000" w:themeColor="text1"/>
        </w:rPr>
        <w:t>Bronnen</w:t>
      </w:r>
      <w:r w:rsidRPr="2B24712D" w:rsidR="0951E4E8">
        <w:rPr>
          <w:color w:val="000000" w:themeColor="text1"/>
        </w:rPr>
        <w:t>:</w:t>
      </w:r>
      <w:r w:rsidRPr="2B24712D">
        <w:rPr>
          <w:color w:val="000000" w:themeColor="text1"/>
        </w:rPr>
        <w:t xml:space="preserve"> </w:t>
      </w:r>
    </w:p>
    <w:p w:rsidR="6F295353" w:rsidRDefault="6F295353" w14:paraId="2D1FD5F0" w14:textId="1DD31978">
      <w:r w:rsidRPr="3A6D0297">
        <w:rPr>
          <w:color w:val="000000" w:themeColor="text1"/>
        </w:rPr>
        <w:t>-Jasper Schaaf,</w:t>
      </w:r>
      <w:hyperlink r:id="rId13">
        <w:r w:rsidRPr="3A6D0297">
          <w:rPr>
            <w:rStyle w:val="Hyperlink"/>
            <w:color w:val="000000" w:themeColor="text1"/>
          </w:rPr>
          <w:t xml:space="preserve"> </w:t>
        </w:r>
        <w:r w:rsidRPr="3A6D0297">
          <w:rPr>
            <w:rStyle w:val="Hyperlink"/>
            <w:color w:val="0000FF"/>
          </w:rPr>
          <w:t>https://filosofie-en-politiek.blogspot.com/2017/03/aristoteles-staatsfilosofie.html</w:t>
        </w:r>
      </w:hyperlink>
      <w:r w:rsidRPr="3A6D0297">
        <w:rPr>
          <w:color w:val="000000" w:themeColor="text1"/>
        </w:rPr>
        <w:t xml:space="preserve"> </w:t>
      </w:r>
    </w:p>
    <w:p w:rsidR="6F295353" w:rsidRDefault="6F295353" w14:paraId="1FF82C2B" w14:textId="6E289F68">
      <w:r w:rsidRPr="3A6D0297">
        <w:rPr>
          <w:color w:val="000000" w:themeColor="text1"/>
        </w:rPr>
        <w:t xml:space="preserve">-https://emersoncentral.com/texts/essays-first-series/self-reliance/ </w:t>
      </w:r>
    </w:p>
    <w:p w:rsidRPr="00D55891" w:rsidR="6F295353" w:rsidRDefault="6F295353" w14:paraId="4B7F0F26" w14:textId="6D94A34C">
      <w:pPr>
        <w:rPr>
          <w:lang w:val="en-US"/>
        </w:rPr>
      </w:pPr>
      <w:r w:rsidRPr="00D55891">
        <w:rPr>
          <w:color w:val="000000" w:themeColor="text1"/>
          <w:lang w:val="en-US"/>
        </w:rPr>
        <w:t>-The school of life, LITERATURE - Ralph Waldo Emerson</w:t>
      </w:r>
    </w:p>
    <w:p w:rsidRPr="00D55891" w:rsidR="6F295353" w:rsidRDefault="007D4BFF" w14:paraId="4DAFAC8E" w14:textId="559E8809">
      <w:pPr>
        <w:rPr>
          <w:lang w:val="en-US"/>
        </w:rPr>
      </w:pPr>
      <w:hyperlink r:id="rId14">
        <w:r w:rsidRPr="00D55891" w:rsidR="6F295353">
          <w:rPr>
            <w:rStyle w:val="Hyperlink"/>
            <w:color w:val="1155CC"/>
            <w:lang w:val="en-US"/>
          </w:rPr>
          <w:t>https://www.youtube.com/watch?v=EOkdFMw0pmk</w:t>
        </w:r>
      </w:hyperlink>
    </w:p>
    <w:p w:rsidRPr="00D55891" w:rsidR="6F295353" w:rsidRDefault="6F295353" w14:paraId="72DF8DCA" w14:textId="04EDA297">
      <w:pPr>
        <w:rPr>
          <w:lang w:val="en-US"/>
        </w:rPr>
      </w:pPr>
      <w:r w:rsidRPr="00D55891">
        <w:rPr>
          <w:color w:val="000000" w:themeColor="text1"/>
          <w:lang w:val="en-US"/>
        </w:rPr>
        <w:t>-Ralph Waldo Emerson, Self-reliance, 1984</w:t>
      </w:r>
    </w:p>
    <w:p w:rsidR="3BFC6BC2" w:rsidP="2B24712D" w:rsidRDefault="3BFC6BC2" w14:paraId="5C8C9B56" w14:textId="055F9565">
      <w:pPr>
        <w:rPr>
          <w:color w:val="000000" w:themeColor="text1"/>
        </w:rPr>
      </w:pPr>
      <w:r w:rsidRPr="2B24712D">
        <w:rPr>
          <w:color w:val="000000" w:themeColor="text1"/>
        </w:rPr>
        <w:t xml:space="preserve">- Ellen Geerlings, </w:t>
      </w:r>
      <w:r w:rsidRPr="2B24712D">
        <w:t>Het oog in de storm,</w:t>
      </w:r>
      <w:r w:rsidRPr="2B24712D">
        <w:rPr>
          <w:color w:val="000000" w:themeColor="text1"/>
        </w:rPr>
        <w:t xml:space="preserve"> 2007 Amsterdam</w:t>
      </w:r>
    </w:p>
    <w:p w:rsidR="6F295353" w:rsidRDefault="6F295353" w14:paraId="1C534486" w14:textId="3A9BC330">
      <w:r w:rsidRPr="3A6D0297">
        <w:rPr>
          <w:color w:val="000000" w:themeColor="text1"/>
        </w:rPr>
        <w:t xml:space="preserve"> </w:t>
      </w:r>
    </w:p>
    <w:p w:rsidR="00D55891" w:rsidP="3A6D0297" w:rsidRDefault="6F295353" w14:paraId="5F39FBB7" w14:textId="2D99172C">
      <w:r>
        <w:br/>
      </w:r>
    </w:p>
    <w:p w:rsidR="00D55891" w:rsidRDefault="00D55891" w14:paraId="651ABBBD" w14:textId="77777777">
      <w:r>
        <w:br w:type="page"/>
      </w:r>
    </w:p>
    <w:p w:rsidR="00D55891" w:rsidP="00D55891" w:rsidRDefault="007D4BFF" w14:paraId="63B5AE7F" w14:textId="5170E6CC">
      <w:pPr>
        <w:spacing w:line="240" w:lineRule="auto"/>
        <w:rPr>
          <w:rFonts w:ascii="Calibri" w:hAnsi="Calibri" w:eastAsia="Times New Roman" w:cs="Calibri"/>
          <w:lang w:val="nl-NL"/>
        </w:rPr>
      </w:pPr>
      <w:r>
        <w:rPr>
          <w:rFonts w:ascii="Calibri" w:hAnsi="Calibri" w:eastAsia="Times New Roman" w:cs="Calibri"/>
          <w:lang w:val="nl-NL"/>
        </w:rPr>
        <w:lastRenderedPageBreak/>
        <w:t>Jullie hebben</w:t>
      </w:r>
      <w:r w:rsidRPr="00D55891" w:rsidR="00D55891">
        <w:rPr>
          <w:rFonts w:ascii="Calibri" w:hAnsi="Calibri" w:eastAsia="Times New Roman" w:cs="Calibri"/>
          <w:lang w:val="nl-NL"/>
        </w:rPr>
        <w:t xml:space="preserve"> een </w:t>
      </w:r>
      <w:r>
        <w:rPr>
          <w:rFonts w:ascii="Calibri" w:hAnsi="Calibri" w:eastAsia="Times New Roman" w:cs="Calibri"/>
          <w:lang w:val="nl-NL"/>
        </w:rPr>
        <w:t>6,0</w:t>
      </w:r>
      <w:r w:rsidRPr="00D55891" w:rsidR="00D55891">
        <w:rPr>
          <w:rFonts w:ascii="Calibri" w:hAnsi="Calibri" w:eastAsia="Times New Roman" w:cs="Calibri"/>
          <w:lang w:val="nl-NL"/>
        </w:rPr>
        <w:t xml:space="preserve"> voor de lesbrief. Hij staat in j</w:t>
      </w:r>
      <w:r>
        <w:rPr>
          <w:rFonts w:ascii="Calibri" w:hAnsi="Calibri" w:eastAsia="Times New Roman" w:cs="Calibri"/>
          <w:lang w:val="nl-NL"/>
        </w:rPr>
        <w:t xml:space="preserve">ullie </w:t>
      </w:r>
      <w:r w:rsidRPr="00D55891" w:rsidR="00D55891">
        <w:rPr>
          <w:rFonts w:ascii="Calibri" w:hAnsi="Calibri" w:eastAsia="Times New Roman" w:cs="Calibri"/>
          <w:lang w:val="nl-NL"/>
        </w:rPr>
        <w:t xml:space="preserve">mapje met opmerkingen. De basis staat maar er zijn nog veel verbeteringen mogelijk. </w:t>
      </w:r>
    </w:p>
    <w:p w:rsidRPr="007D4BFF" w:rsidR="007D4BFF" w:rsidP="007D4BFF" w:rsidRDefault="007D4BFF" w14:paraId="50267E24" w14:textId="77777777">
      <w:pPr>
        <w:rPr>
          <w:rFonts w:ascii="Calibri" w:hAnsi="Calibri" w:eastAsia="Times New Roman" w:cs="Calibri"/>
          <w:lang w:val="nl-NL"/>
        </w:rPr>
      </w:pPr>
      <w:r w:rsidRPr="1B97D7EC" w:rsidR="007D4BFF">
        <w:rPr>
          <w:rFonts w:ascii="Calibri" w:hAnsi="Calibri" w:eastAsia="Times New Roman" w:cs="Calibri"/>
          <w:lang w:val="nl-NL"/>
        </w:rPr>
        <w:t xml:space="preserve">-Goede basis, alleen kunnen zowel Aristotels als Emerson mogen wat uitgebreider. </w:t>
      </w:r>
    </w:p>
    <w:p w:rsidRPr="007D4BFF" w:rsidR="007D4BFF" w:rsidP="007D4BFF" w:rsidRDefault="007D4BFF" w14:paraId="4E2CE641" w14:textId="77777777">
      <w:pPr>
        <w:rPr>
          <w:rFonts w:ascii="Calibri" w:hAnsi="Calibri" w:eastAsia="Times New Roman" w:cs="Calibri"/>
          <w:lang w:val="nl-NL"/>
        </w:rPr>
      </w:pPr>
    </w:p>
    <w:p w:rsidRPr="007D4BFF" w:rsidR="007D4BFF" w:rsidP="007D4BFF" w:rsidRDefault="007D4BFF" w14:paraId="2B8A3080" w14:textId="77777777">
      <w:pPr>
        <w:rPr>
          <w:rFonts w:ascii="Calibri" w:hAnsi="Calibri" w:eastAsia="Times New Roman" w:cs="Calibri"/>
          <w:lang w:val="nl-NL"/>
        </w:rPr>
      </w:pPr>
      <w:r w:rsidRPr="007D4BFF">
        <w:rPr>
          <w:rFonts w:ascii="Calibri" w:hAnsi="Calibri" w:eastAsia="Times New Roman" w:cs="Calibri"/>
          <w:lang w:val="nl-NL"/>
        </w:rPr>
        <w:t xml:space="preserve">-De lesbrief heeft als doel om de lezer te laten nadenken over een vraagstuk. Maar dat in de inleiding ook duidelijk. </w:t>
      </w:r>
    </w:p>
    <w:p w:rsidRPr="007D4BFF" w:rsidR="007D4BFF" w:rsidP="007D4BFF" w:rsidRDefault="007D4BFF" w14:paraId="6F7373C4" w14:textId="77777777">
      <w:pPr>
        <w:rPr>
          <w:rFonts w:ascii="Calibri" w:hAnsi="Calibri" w:eastAsia="Times New Roman" w:cs="Calibri"/>
          <w:lang w:val="nl-NL"/>
        </w:rPr>
      </w:pPr>
      <w:r w:rsidRPr="007D4BFF">
        <w:rPr>
          <w:rFonts w:ascii="Calibri" w:hAnsi="Calibri" w:eastAsia="Times New Roman" w:cs="Calibri"/>
          <w:lang w:val="nl-NL"/>
        </w:rPr>
        <w:t xml:space="preserve">Voeg vragen toe die stapsgewijs de lezer helpen toe te werken naar de eindopdracht – het zelfstandig een onderbouw standpunt formuleren mbt de vraag en mbt de twee perspectieven. </w:t>
      </w:r>
    </w:p>
    <w:p w:rsidRPr="00D55891" w:rsidR="007D4BFF" w:rsidP="00D55891" w:rsidRDefault="007D4BFF" w14:paraId="7352F24E" w14:textId="77777777">
      <w:pPr>
        <w:spacing w:line="240" w:lineRule="auto"/>
        <w:rPr>
          <w:rFonts w:ascii="Calibri" w:hAnsi="Calibri" w:eastAsia="Times New Roman" w:cs="Calibri"/>
          <w:lang w:val="nl-NL"/>
        </w:rPr>
      </w:pPr>
    </w:p>
    <w:p w:rsidRPr="00D55891" w:rsidR="00D55891" w:rsidP="00D55891" w:rsidRDefault="00D55891" w14:paraId="4BF438F2" w14:textId="77777777">
      <w:pPr>
        <w:spacing w:line="240" w:lineRule="auto"/>
        <w:rPr>
          <w:rFonts w:ascii="Calibri" w:hAnsi="Calibri" w:eastAsia="Times New Roman" w:cs="Calibri"/>
          <w:lang w:val="nl-NL"/>
        </w:rPr>
      </w:pPr>
      <w:r w:rsidRPr="00D55891">
        <w:rPr>
          <w:rFonts w:ascii="Calibri" w:hAnsi="Calibri" w:eastAsia="Times New Roman" w:cs="Calibri"/>
          <w:lang w:val="nl-NL"/>
        </w:rPr>
        <w:t xml:space="preserve">Je hebt tot en met 26 april om een verbeterde versie in te leveren, dit kan resulteren in een ophoging van dit cijfer met 0,5 tot 1,0 punt bij substantiële verbetering. </w:t>
      </w:r>
    </w:p>
    <w:p w:rsidRPr="00D55891" w:rsidR="00D55891" w:rsidP="00D55891" w:rsidRDefault="00D55891" w14:paraId="73396A96" w14:textId="77777777">
      <w:pPr>
        <w:spacing w:line="240" w:lineRule="auto"/>
        <w:rPr>
          <w:rFonts w:ascii="Calibri" w:hAnsi="Calibri" w:eastAsia="Times New Roman" w:cs="Calibri"/>
          <w:lang w:val="nl-NL"/>
        </w:rPr>
      </w:pPr>
      <w:r w:rsidRPr="00D55891">
        <w:rPr>
          <w:rFonts w:ascii="Calibri" w:hAnsi="Calibri" w:eastAsia="Times New Roman" w:cs="Calibri"/>
          <w:lang w:val="nl-NL"/>
        </w:rPr>
        <w:t> </w:t>
      </w:r>
    </w:p>
    <w:tbl>
      <w:tblPr>
        <w:tblW w:w="0" w:type="auto"/>
        <w:tblBorders>
          <w:top w:val="single" w:color="A3A3A3" w:sz="8" w:space="0"/>
          <w:left w:val="single" w:color="A3A3A3" w:sz="8" w:space="0"/>
          <w:bottom w:val="single" w:color="A3A3A3" w:sz="8" w:space="0"/>
          <w:right w:val="single" w:color="A3A3A3" w:sz="8" w:space="0"/>
        </w:tblBorders>
        <w:tblCellMar>
          <w:left w:w="0" w:type="dxa"/>
          <w:right w:w="0" w:type="dxa"/>
        </w:tblCellMar>
        <w:tblLook w:val="04A0" w:firstRow="1" w:lastRow="0" w:firstColumn="1" w:lastColumn="0" w:noHBand="0" w:noVBand="1"/>
        <w:tblCaption w:val=""/>
        <w:tblDescription w:val=""/>
      </w:tblPr>
      <w:tblGrid>
        <w:gridCol w:w="3656"/>
      </w:tblGrid>
      <w:tr w:rsidRPr="00D55891" w:rsidR="00D55891" w:rsidTr="00D55891" w14:paraId="2AE4DCC7" w14:textId="77777777">
        <w:tc>
          <w:tcPr>
            <w:tcW w:w="355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D55891" w:rsidR="00D55891" w:rsidP="00D55891" w:rsidRDefault="00D55891" w14:paraId="7CBAF20D" w14:textId="77777777">
            <w:pPr>
              <w:spacing w:after="160" w:line="240" w:lineRule="auto"/>
              <w:rPr>
                <w:rFonts w:ascii="Calibri" w:hAnsi="Calibri" w:eastAsia="Times New Roman" w:cs="Calibri"/>
                <w:lang w:val="nl-NL"/>
              </w:rPr>
            </w:pPr>
            <w:r w:rsidRPr="00D55891">
              <w:rPr>
                <w:rFonts w:ascii="Calibri" w:hAnsi="Calibri" w:eastAsia="Times New Roman" w:cs="Calibri"/>
                <w:i/>
                <w:iCs/>
                <w:lang w:val="nl-NL"/>
              </w:rPr>
              <w:t>                         </w:t>
            </w:r>
            <w:r w:rsidRPr="00D55891">
              <w:rPr>
                <w:rFonts w:ascii="Calibri" w:hAnsi="Calibri" w:eastAsia="Times New Roman" w:cs="Calibri"/>
                <w:lang w:val="nl-NL"/>
              </w:rPr>
              <w:t>Criteria lesbrief   </w:t>
            </w:r>
          </w:p>
        </w:tc>
      </w:tr>
      <w:tr w:rsidRPr="00D55891" w:rsidR="00D55891" w:rsidTr="00D55891" w14:paraId="13EA080C" w14:textId="77777777">
        <w:tc>
          <w:tcPr>
            <w:tcW w:w="355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D55891" w:rsidR="00D55891" w:rsidP="00D55891" w:rsidRDefault="00D55891" w14:paraId="28F6821B" w14:textId="33FB50CD">
            <w:pPr>
              <w:spacing w:after="160" w:line="240" w:lineRule="auto"/>
              <w:rPr>
                <w:rFonts w:ascii="Calibri" w:hAnsi="Calibri" w:eastAsia="Times New Roman" w:cs="Calibri"/>
                <w:lang w:val="nl-NL"/>
              </w:rPr>
            </w:pPr>
            <w:r w:rsidRPr="00D55891">
              <w:rPr>
                <w:rFonts w:ascii="Calibri" w:hAnsi="Calibri" w:eastAsia="Times New Roman" w:cs="Calibri"/>
                <w:lang w:val="nl-NL"/>
              </w:rPr>
              <w:t xml:space="preserve">Taalgebruik: </w:t>
            </w:r>
            <w:r w:rsidR="007D4BFF">
              <w:rPr>
                <w:rFonts w:ascii="Calibri" w:hAnsi="Calibri" w:eastAsia="Times New Roman" w:cs="Calibri"/>
                <w:lang w:val="nl-NL"/>
              </w:rPr>
              <w:t>+</w:t>
            </w:r>
          </w:p>
        </w:tc>
      </w:tr>
      <w:tr w:rsidRPr="00D55891" w:rsidR="00D55891" w:rsidTr="00D55891" w14:paraId="7C3AA8A6" w14:textId="77777777">
        <w:tc>
          <w:tcPr>
            <w:tcW w:w="355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D55891" w:rsidR="00D55891" w:rsidP="00D55891" w:rsidRDefault="00D55891" w14:paraId="14437DB8" w14:textId="1B3F2590">
            <w:pPr>
              <w:spacing w:after="160" w:line="240" w:lineRule="auto"/>
              <w:rPr>
                <w:rFonts w:ascii="Calibri" w:hAnsi="Calibri" w:eastAsia="Times New Roman" w:cs="Calibri"/>
                <w:lang w:val="nl-NL"/>
              </w:rPr>
            </w:pPr>
            <w:r w:rsidRPr="00D55891">
              <w:rPr>
                <w:rFonts w:ascii="Calibri" w:hAnsi="Calibri" w:eastAsia="Times New Roman" w:cs="Calibri"/>
                <w:lang w:val="nl-NL"/>
              </w:rPr>
              <w:t xml:space="preserve">Structuur: </w:t>
            </w:r>
            <w:r w:rsidR="007D4BFF">
              <w:rPr>
                <w:rFonts w:ascii="Calibri" w:hAnsi="Calibri" w:eastAsia="Times New Roman" w:cs="Calibri"/>
                <w:lang w:val="nl-NL"/>
              </w:rPr>
              <w:t>+</w:t>
            </w:r>
          </w:p>
        </w:tc>
      </w:tr>
      <w:tr w:rsidRPr="00D55891" w:rsidR="00D55891" w:rsidTr="00D55891" w14:paraId="450AEE10" w14:textId="77777777">
        <w:tc>
          <w:tcPr>
            <w:tcW w:w="355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D55891" w:rsidR="00D55891" w:rsidP="00D55891" w:rsidRDefault="00D55891" w14:paraId="7164D9F8" w14:textId="4B57A71B">
            <w:pPr>
              <w:spacing w:after="160" w:line="240" w:lineRule="auto"/>
              <w:rPr>
                <w:rFonts w:ascii="Calibri" w:hAnsi="Calibri" w:eastAsia="Times New Roman" w:cs="Calibri"/>
                <w:lang w:val="nl-NL"/>
              </w:rPr>
            </w:pPr>
            <w:r w:rsidRPr="00D55891">
              <w:rPr>
                <w:rFonts w:ascii="Calibri" w:hAnsi="Calibri" w:eastAsia="Times New Roman" w:cs="Calibri"/>
                <w:lang w:val="nl-NL"/>
              </w:rPr>
              <w:t xml:space="preserve">Brongebruik: </w:t>
            </w:r>
            <w:r w:rsidR="007D4BFF">
              <w:rPr>
                <w:rFonts w:ascii="Calibri" w:hAnsi="Calibri" w:eastAsia="Times New Roman" w:cs="Calibri"/>
                <w:lang w:val="nl-NL"/>
              </w:rPr>
              <w:t>+</w:t>
            </w:r>
          </w:p>
        </w:tc>
      </w:tr>
      <w:tr w:rsidRPr="00D55891" w:rsidR="00D55891" w:rsidTr="00D55891" w14:paraId="0C65D891" w14:textId="77777777">
        <w:tc>
          <w:tcPr>
            <w:tcW w:w="355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D55891" w:rsidR="00D55891" w:rsidP="00D55891" w:rsidRDefault="00D55891" w14:paraId="4F5BB61A" w14:textId="22E9FCD8">
            <w:pPr>
              <w:spacing w:after="160" w:line="240" w:lineRule="auto"/>
              <w:rPr>
                <w:rFonts w:ascii="Calibri" w:hAnsi="Calibri" w:eastAsia="Times New Roman" w:cs="Calibri"/>
                <w:lang w:val="nl-NL"/>
              </w:rPr>
            </w:pPr>
            <w:r w:rsidRPr="00D55891">
              <w:rPr>
                <w:rFonts w:ascii="Calibri" w:hAnsi="Calibri" w:eastAsia="Times New Roman" w:cs="Calibri"/>
                <w:lang w:val="nl-NL"/>
              </w:rPr>
              <w:t>Didactiek:</w:t>
            </w:r>
            <w:r w:rsidR="007D4BFF">
              <w:rPr>
                <w:rFonts w:ascii="Calibri" w:hAnsi="Calibri" w:eastAsia="Times New Roman" w:cs="Calibri"/>
                <w:lang w:val="nl-NL"/>
              </w:rPr>
              <w:t xml:space="preserve"> +/- </w:t>
            </w:r>
          </w:p>
        </w:tc>
      </w:tr>
      <w:tr w:rsidRPr="00D55891" w:rsidR="00D55891" w:rsidTr="00D55891" w14:paraId="29512115" w14:textId="77777777">
        <w:tc>
          <w:tcPr>
            <w:tcW w:w="3656"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D55891" w:rsidR="00D55891" w:rsidP="00D55891" w:rsidRDefault="00D55891" w14:paraId="3A31F357" w14:textId="407D1FF1">
            <w:pPr>
              <w:spacing w:after="160" w:line="240" w:lineRule="auto"/>
              <w:rPr>
                <w:rFonts w:ascii="Calibri" w:hAnsi="Calibri" w:eastAsia="Times New Roman" w:cs="Calibri"/>
                <w:lang w:val="nl-NL"/>
              </w:rPr>
            </w:pPr>
            <w:r w:rsidRPr="00D55891">
              <w:rPr>
                <w:rFonts w:ascii="Calibri" w:hAnsi="Calibri" w:eastAsia="Times New Roman" w:cs="Calibri"/>
                <w:lang w:val="nl-NL"/>
              </w:rPr>
              <w:t>Filosofische diepgang en originaliteit:</w:t>
            </w:r>
            <w:r w:rsidR="007D4BFF">
              <w:rPr>
                <w:rFonts w:ascii="Calibri" w:hAnsi="Calibri" w:eastAsia="Times New Roman" w:cs="Calibri"/>
                <w:lang w:val="nl-NL"/>
              </w:rPr>
              <w:t xml:space="preserve"> +/-</w:t>
            </w:r>
          </w:p>
        </w:tc>
      </w:tr>
    </w:tbl>
    <w:p w:rsidR="00D55891" w:rsidP="00D55891" w:rsidRDefault="00D55891" w14:paraId="74DE3E75" w14:textId="77777777"/>
    <w:p w:rsidR="6F295353" w:rsidP="00D55891" w:rsidRDefault="6F295353" w14:paraId="6F5F1442" w14:textId="113C03A2"/>
    <w:sectPr w:rsidR="6F295353">
      <w:headerReference w:type="default" r:id="rId15"/>
      <w:footerReference w:type="default" r:id="rId16"/>
      <w:pgSz w:w="11909" w:h="16834" w:orient="portrait"/>
      <w:pgMar w:top="1440" w:right="1440" w:bottom="1440" w:left="1440" w:header="720" w:footer="720" w:gutter="0"/>
      <w:pgNumType w:start="1"/>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nitials="MS" w:author="Martin Struik" w:date="2020-04-19T21:28:00Z" w:id="0">
    <w:p w:rsidR="00D55891" w:rsidRDefault="00D55891" w14:paraId="47BC5391" w14:textId="47D3386B">
      <w:pPr>
        <w:pStyle w:val="Tekstopmerking"/>
      </w:pPr>
      <w:r>
        <w:rPr>
          <w:rStyle w:val="Verwijzingopmerking"/>
        </w:rPr>
        <w:annotationRef/>
      </w:r>
      <w:r>
        <w:t xml:space="preserve">Het is nu vrij droog geschreven, </w:t>
      </w:r>
      <w:r w:rsidR="007E7AB4">
        <w:t xml:space="preserve">kijk of je het nog toegankelijker kunt maken met behulp van b.v. een voorbeeld. Het doel is dat de lezer overtuigd raakt van deze visie, en daarvoor is de tekst nu nog te droog zoals gezegd.  </w:t>
      </w:r>
    </w:p>
  </w:comment>
  <w:comment w:initials="MS" w:author="Martin Struik" w:date="2020-04-19T21:25:00Z" w:id="1">
    <w:p w:rsidR="00D55891" w:rsidRDefault="00D55891" w14:paraId="1EA86410" w14:textId="009BF8FE">
      <w:pPr>
        <w:pStyle w:val="Tekstopmerking"/>
      </w:pPr>
      <w:r>
        <w:rPr>
          <w:rStyle w:val="Verwijzingopmerking"/>
        </w:rPr>
        <w:annotationRef/>
      </w:r>
      <w:r>
        <w:t>“of een beest”</w:t>
      </w:r>
    </w:p>
  </w:comment>
  <w:comment w:initials="MS" w:author="Martin Struik" w:date="2020-04-19T21:25:00Z" w:id="2">
    <w:p w:rsidR="00D55891" w:rsidRDefault="00D55891" w14:paraId="7AABD4DA" w14:textId="6BF82660">
      <w:pPr>
        <w:pStyle w:val="Tekstopmerking"/>
      </w:pPr>
      <w:r>
        <w:rPr>
          <w:rStyle w:val="Verwijzingopmerking"/>
        </w:rPr>
        <w:annotationRef/>
      </w:r>
      <w:r>
        <w:t>Eerst uitleggen voordat je complicaties toevoegt</w:t>
      </w:r>
    </w:p>
  </w:comment>
  <w:comment w:initials="MS" w:author="Martin Struik" w:date="2020-04-19T21:27:00Z" w:id="3">
    <w:p w:rsidR="00D55891" w:rsidRDefault="00D55891" w14:paraId="200680F9" w14:textId="45401D99">
      <w:pPr>
        <w:pStyle w:val="Tekstopmerking"/>
      </w:pPr>
      <w:r>
        <w:rPr>
          <w:rStyle w:val="Verwijzingopmerking"/>
        </w:rPr>
        <w:annotationRef/>
      </w:r>
      <w:r>
        <w:t>Zit wat herhaling in</w:t>
      </w:r>
    </w:p>
  </w:comment>
  <w:comment w:initials="MS" w:author="Martin Struik" w:date="2020-04-19T21:27:00Z" w:id="4">
    <w:p w:rsidR="00D55891" w:rsidRDefault="00D55891" w14:paraId="29E52863" w14:textId="7ADD8A10">
      <w:pPr>
        <w:pStyle w:val="Tekstopmerking"/>
      </w:pPr>
      <w:r>
        <w:rPr>
          <w:rStyle w:val="Verwijzingopmerking"/>
        </w:rPr>
        <w:annotationRef/>
      </w:r>
      <w:r>
        <w:t>Synoniem met eerder genoemde ‘gemeenschapsdier’</w:t>
      </w:r>
    </w:p>
  </w:comment>
</w:comments>
</file>

<file path=word/commentsExtended.xml><?xml version="1.0" encoding="utf-8"?>
<w15:commentsEx xmlns:mc="http://schemas.openxmlformats.org/markup-compatibility/2006" xmlns:w15="http://schemas.microsoft.com/office/word/2012/wordml" mc:Ignorable="w15">
  <w15:commentEx w15:done="0" w15:paraId="47BC5391"/>
  <w15:commentEx w15:done="0" w15:paraId="1EA86410"/>
  <w15:commentEx w15:done="0" w15:paraId="7AABD4DA"/>
  <w15:commentEx w15:done="0" w15:paraId="200680F9"/>
  <w15:commentEx w15:done="0" w15:paraId="29E52863"/>
</w15:commentsEx>
</file>

<file path=word/commentsIds.xml><?xml version="1.0" encoding="utf-8"?>
<w16cid:commentsIds xmlns:mc="http://schemas.openxmlformats.org/markup-compatibility/2006" xmlns:w16cid="http://schemas.microsoft.com/office/word/2016/wordml/cid" mc:Ignorable="w16cid">
  <w16cid:commentId w16cid:paraId="47BC5391" w16cid:durableId="224740E4"/>
  <w16cid:commentId w16cid:paraId="1EA86410" w16cid:durableId="2247404A"/>
  <w16cid:commentId w16cid:paraId="7AABD4DA" w16cid:durableId="2247405B"/>
  <w16cid:commentId w16cid:paraId="200680F9" w16cid:durableId="224740CA"/>
  <w16cid:commentId w16cid:paraId="29E52863" w16cid:durableId="224740A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7D4BFF" w14:paraId="752C496B" w14:textId="77777777">
      <w:pPr>
        <w:spacing w:line="240" w:lineRule="auto"/>
      </w:pPr>
      <w:r>
        <w:separator/>
      </w:r>
    </w:p>
  </w:endnote>
  <w:endnote w:type="continuationSeparator" w:id="0">
    <w:p w:rsidR="00000000" w:rsidRDefault="007D4BFF" w14:paraId="0D421D29"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raster"/>
      <w:tblW w:w="0" w:type="auto"/>
      <w:tblLayout w:type="fixed"/>
      <w:tblLook w:val="06A0" w:firstRow="1" w:lastRow="0" w:firstColumn="1" w:lastColumn="0" w:noHBand="1" w:noVBand="1"/>
    </w:tblPr>
    <w:tblGrid>
      <w:gridCol w:w="3010"/>
      <w:gridCol w:w="3010"/>
      <w:gridCol w:w="3010"/>
    </w:tblGrid>
    <w:tr w:rsidR="56276082" w:rsidTr="72E2F241" w14:paraId="6FFB73A9" w14:textId="77777777">
      <w:tc>
        <w:tcPr>
          <w:tcW w:w="3010" w:type="dxa"/>
        </w:tcPr>
        <w:p w:rsidR="56276082" w:rsidP="56276082" w:rsidRDefault="56276082" w14:paraId="7B68A43E" w14:textId="6F0E0F14">
          <w:pPr>
            <w:pStyle w:val="Koptekst"/>
            <w:ind w:left="-115"/>
          </w:pPr>
        </w:p>
      </w:tc>
      <w:tc>
        <w:tcPr>
          <w:tcW w:w="3010" w:type="dxa"/>
        </w:tcPr>
        <w:p w:rsidR="56276082" w:rsidP="56276082" w:rsidRDefault="56276082" w14:paraId="35DFFA93" w14:textId="52D38917">
          <w:pPr>
            <w:pStyle w:val="Koptekst"/>
            <w:jc w:val="center"/>
          </w:pPr>
        </w:p>
      </w:tc>
      <w:tc>
        <w:tcPr>
          <w:tcW w:w="3010" w:type="dxa"/>
        </w:tcPr>
        <w:p w:rsidR="56276082" w:rsidP="56276082" w:rsidRDefault="56276082" w14:paraId="33DD5713" w14:textId="5DC62D0D">
          <w:pPr>
            <w:pStyle w:val="Koptekst"/>
            <w:ind w:right="-115"/>
            <w:jc w:val="right"/>
          </w:pPr>
        </w:p>
      </w:tc>
    </w:tr>
  </w:tbl>
  <w:p w:rsidR="56276082" w:rsidP="56276082" w:rsidRDefault="56276082" w14:paraId="7B085081" w14:textId="0AC2E230">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7D4BFF" w14:paraId="50851218" w14:textId="77777777">
      <w:pPr>
        <w:spacing w:line="240" w:lineRule="auto"/>
      </w:pPr>
      <w:r>
        <w:separator/>
      </w:r>
    </w:p>
  </w:footnote>
  <w:footnote w:type="continuationSeparator" w:id="0">
    <w:p w:rsidR="00000000" w:rsidRDefault="007D4BFF" w14:paraId="33F306E9"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A781B" w:rsidRDefault="007D4BFF" w14:paraId="00000029" w14:textId="77777777">
    <w:pPr>
      <w:jc w:val="right"/>
    </w:pPr>
    <w:r>
      <w:t>Maaike &amp; Olivia</w:t>
    </w:r>
  </w:p>
  <w:p w:rsidR="002A781B" w:rsidRDefault="007D4BFF" w14:paraId="0000002A" w14:textId="77777777">
    <w:pPr>
      <w:jc w:val="right"/>
    </w:pPr>
    <w:r>
      <w:t>5V4</w:t>
    </w:r>
  </w:p>
  <w:p w:rsidR="002A781B" w:rsidRDefault="56276082" w14:paraId="0000002B" w14:textId="44E18D24">
    <w:pPr>
      <w:jc w:val="right"/>
    </w:pPr>
    <w:r>
      <w:t>26-03-2020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9F7379"/>
    <w:multiLevelType w:val="multilevel"/>
    <w:tmpl w:val="99ACCA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5E739AE"/>
    <w:multiLevelType w:val="multilevel"/>
    <w:tmpl w:val="0DEA0D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5F42CF5"/>
    <w:multiLevelType w:val="hybridMultilevel"/>
    <w:tmpl w:val="EDD0FF66"/>
    <w:lvl w:ilvl="0" w:tplc="ABB03076">
      <w:start w:val="1"/>
      <w:numFmt w:val="bullet"/>
      <w:lvlText w:val=""/>
      <w:lvlJc w:val="left"/>
      <w:pPr>
        <w:ind w:left="720" w:hanging="360"/>
      </w:pPr>
      <w:rPr>
        <w:rFonts w:hint="default" w:ascii="Symbol" w:hAnsi="Symbol"/>
      </w:rPr>
    </w:lvl>
    <w:lvl w:ilvl="1" w:tplc="87FE9990">
      <w:start w:val="1"/>
      <w:numFmt w:val="bullet"/>
      <w:lvlText w:val="o"/>
      <w:lvlJc w:val="left"/>
      <w:pPr>
        <w:ind w:left="1440" w:hanging="360"/>
      </w:pPr>
      <w:rPr>
        <w:rFonts w:hint="default" w:ascii="Courier New" w:hAnsi="Courier New"/>
      </w:rPr>
    </w:lvl>
    <w:lvl w:ilvl="2" w:tplc="A392B83A">
      <w:start w:val="1"/>
      <w:numFmt w:val="bullet"/>
      <w:lvlText w:val=""/>
      <w:lvlJc w:val="left"/>
      <w:pPr>
        <w:ind w:left="2160" w:hanging="360"/>
      </w:pPr>
      <w:rPr>
        <w:rFonts w:hint="default" w:ascii="Wingdings" w:hAnsi="Wingdings"/>
      </w:rPr>
    </w:lvl>
    <w:lvl w:ilvl="3" w:tplc="FA1A4D30">
      <w:start w:val="1"/>
      <w:numFmt w:val="bullet"/>
      <w:lvlText w:val=""/>
      <w:lvlJc w:val="left"/>
      <w:pPr>
        <w:ind w:left="2880" w:hanging="360"/>
      </w:pPr>
      <w:rPr>
        <w:rFonts w:hint="default" w:ascii="Symbol" w:hAnsi="Symbol"/>
      </w:rPr>
    </w:lvl>
    <w:lvl w:ilvl="4" w:tplc="B90A3680">
      <w:start w:val="1"/>
      <w:numFmt w:val="bullet"/>
      <w:lvlText w:val="o"/>
      <w:lvlJc w:val="left"/>
      <w:pPr>
        <w:ind w:left="3600" w:hanging="360"/>
      </w:pPr>
      <w:rPr>
        <w:rFonts w:hint="default" w:ascii="Courier New" w:hAnsi="Courier New"/>
      </w:rPr>
    </w:lvl>
    <w:lvl w:ilvl="5" w:tplc="1C30B6CC">
      <w:start w:val="1"/>
      <w:numFmt w:val="bullet"/>
      <w:lvlText w:val=""/>
      <w:lvlJc w:val="left"/>
      <w:pPr>
        <w:ind w:left="4320" w:hanging="360"/>
      </w:pPr>
      <w:rPr>
        <w:rFonts w:hint="default" w:ascii="Wingdings" w:hAnsi="Wingdings"/>
      </w:rPr>
    </w:lvl>
    <w:lvl w:ilvl="6" w:tplc="544C4B52">
      <w:start w:val="1"/>
      <w:numFmt w:val="bullet"/>
      <w:lvlText w:val=""/>
      <w:lvlJc w:val="left"/>
      <w:pPr>
        <w:ind w:left="5040" w:hanging="360"/>
      </w:pPr>
      <w:rPr>
        <w:rFonts w:hint="default" w:ascii="Symbol" w:hAnsi="Symbol"/>
      </w:rPr>
    </w:lvl>
    <w:lvl w:ilvl="7" w:tplc="EBE69BB4">
      <w:start w:val="1"/>
      <w:numFmt w:val="bullet"/>
      <w:lvlText w:val="o"/>
      <w:lvlJc w:val="left"/>
      <w:pPr>
        <w:ind w:left="5760" w:hanging="360"/>
      </w:pPr>
      <w:rPr>
        <w:rFonts w:hint="default" w:ascii="Courier New" w:hAnsi="Courier New"/>
      </w:rPr>
    </w:lvl>
    <w:lvl w:ilvl="8" w:tplc="B31CAEF0">
      <w:start w:val="1"/>
      <w:numFmt w:val="bullet"/>
      <w:lvlText w:val=""/>
      <w:lvlJc w:val="left"/>
      <w:pPr>
        <w:ind w:left="6480" w:hanging="360"/>
      </w:pPr>
      <w:rPr>
        <w:rFonts w:hint="default" w:ascii="Wingdings" w:hAnsi="Wingdings"/>
      </w:rPr>
    </w:lvl>
  </w:abstractNum>
  <w:abstractNum w:abstractNumId="3" w15:restartNumberingAfterBreak="0">
    <w:nsid w:val="28945E4D"/>
    <w:multiLevelType w:val="multilevel"/>
    <w:tmpl w:val="ED5A53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E997176"/>
    <w:multiLevelType w:val="multilevel"/>
    <w:tmpl w:val="132E22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3271E29"/>
    <w:multiLevelType w:val="hybridMultilevel"/>
    <w:tmpl w:val="8E3872A2"/>
    <w:lvl w:ilvl="0" w:tplc="40FE9FB0">
      <w:start w:val="1"/>
      <w:numFmt w:val="bullet"/>
      <w:lvlText w:val=""/>
      <w:lvlJc w:val="left"/>
      <w:pPr>
        <w:ind w:left="720" w:hanging="360"/>
      </w:pPr>
      <w:rPr>
        <w:rFonts w:hint="default" w:ascii="Symbol" w:hAnsi="Symbol"/>
      </w:rPr>
    </w:lvl>
    <w:lvl w:ilvl="1" w:tplc="C812DE86">
      <w:start w:val="1"/>
      <w:numFmt w:val="bullet"/>
      <w:lvlText w:val="o"/>
      <w:lvlJc w:val="left"/>
      <w:pPr>
        <w:ind w:left="1440" w:hanging="360"/>
      </w:pPr>
      <w:rPr>
        <w:rFonts w:hint="default" w:ascii="Courier New" w:hAnsi="Courier New"/>
      </w:rPr>
    </w:lvl>
    <w:lvl w:ilvl="2" w:tplc="51DA9008">
      <w:start w:val="1"/>
      <w:numFmt w:val="bullet"/>
      <w:lvlText w:val=""/>
      <w:lvlJc w:val="left"/>
      <w:pPr>
        <w:ind w:left="2160" w:hanging="360"/>
      </w:pPr>
      <w:rPr>
        <w:rFonts w:hint="default" w:ascii="Wingdings" w:hAnsi="Wingdings"/>
      </w:rPr>
    </w:lvl>
    <w:lvl w:ilvl="3" w:tplc="EA4C0D34">
      <w:start w:val="1"/>
      <w:numFmt w:val="bullet"/>
      <w:lvlText w:val=""/>
      <w:lvlJc w:val="left"/>
      <w:pPr>
        <w:ind w:left="2880" w:hanging="360"/>
      </w:pPr>
      <w:rPr>
        <w:rFonts w:hint="default" w:ascii="Symbol" w:hAnsi="Symbol"/>
      </w:rPr>
    </w:lvl>
    <w:lvl w:ilvl="4" w:tplc="FD8471EC">
      <w:start w:val="1"/>
      <w:numFmt w:val="bullet"/>
      <w:lvlText w:val="o"/>
      <w:lvlJc w:val="left"/>
      <w:pPr>
        <w:ind w:left="3600" w:hanging="360"/>
      </w:pPr>
      <w:rPr>
        <w:rFonts w:hint="default" w:ascii="Courier New" w:hAnsi="Courier New"/>
      </w:rPr>
    </w:lvl>
    <w:lvl w:ilvl="5" w:tplc="C43A97D2">
      <w:start w:val="1"/>
      <w:numFmt w:val="bullet"/>
      <w:lvlText w:val=""/>
      <w:lvlJc w:val="left"/>
      <w:pPr>
        <w:ind w:left="4320" w:hanging="360"/>
      </w:pPr>
      <w:rPr>
        <w:rFonts w:hint="default" w:ascii="Wingdings" w:hAnsi="Wingdings"/>
      </w:rPr>
    </w:lvl>
    <w:lvl w:ilvl="6" w:tplc="004CD7AA">
      <w:start w:val="1"/>
      <w:numFmt w:val="bullet"/>
      <w:lvlText w:val=""/>
      <w:lvlJc w:val="left"/>
      <w:pPr>
        <w:ind w:left="5040" w:hanging="360"/>
      </w:pPr>
      <w:rPr>
        <w:rFonts w:hint="default" w:ascii="Symbol" w:hAnsi="Symbol"/>
      </w:rPr>
    </w:lvl>
    <w:lvl w:ilvl="7" w:tplc="56824BA8">
      <w:start w:val="1"/>
      <w:numFmt w:val="bullet"/>
      <w:lvlText w:val="o"/>
      <w:lvlJc w:val="left"/>
      <w:pPr>
        <w:ind w:left="5760" w:hanging="360"/>
      </w:pPr>
      <w:rPr>
        <w:rFonts w:hint="default" w:ascii="Courier New" w:hAnsi="Courier New"/>
      </w:rPr>
    </w:lvl>
    <w:lvl w:ilvl="8" w:tplc="C2D053B8">
      <w:start w:val="1"/>
      <w:numFmt w:val="bullet"/>
      <w:lvlText w:val=""/>
      <w:lvlJc w:val="left"/>
      <w:pPr>
        <w:ind w:left="6480" w:hanging="360"/>
      </w:pPr>
      <w:rPr>
        <w:rFonts w:hint="default" w:ascii="Wingdings" w:hAnsi="Wingdings"/>
      </w:rPr>
    </w:lvl>
  </w:abstractNum>
  <w:abstractNum w:abstractNumId="6" w15:restartNumberingAfterBreak="0">
    <w:nsid w:val="36C0252A"/>
    <w:multiLevelType w:val="multilevel"/>
    <w:tmpl w:val="CD861D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36407B1"/>
    <w:multiLevelType w:val="multilevel"/>
    <w:tmpl w:val="794A92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BEB22A1"/>
    <w:multiLevelType w:val="hybridMultilevel"/>
    <w:tmpl w:val="87BA894C"/>
    <w:lvl w:ilvl="0" w:tplc="92EE603A">
      <w:start w:val="1"/>
      <w:numFmt w:val="bullet"/>
      <w:lvlText w:val=""/>
      <w:lvlJc w:val="left"/>
      <w:pPr>
        <w:ind w:left="720" w:hanging="360"/>
      </w:pPr>
      <w:rPr>
        <w:rFonts w:hint="default" w:ascii="Symbol" w:hAnsi="Symbol"/>
      </w:rPr>
    </w:lvl>
    <w:lvl w:ilvl="1" w:tplc="2068A690">
      <w:start w:val="1"/>
      <w:numFmt w:val="bullet"/>
      <w:lvlText w:val="o"/>
      <w:lvlJc w:val="left"/>
      <w:pPr>
        <w:ind w:left="1440" w:hanging="360"/>
      </w:pPr>
      <w:rPr>
        <w:rFonts w:hint="default" w:ascii="Courier New" w:hAnsi="Courier New"/>
      </w:rPr>
    </w:lvl>
    <w:lvl w:ilvl="2" w:tplc="8982D5AC">
      <w:start w:val="1"/>
      <w:numFmt w:val="bullet"/>
      <w:lvlText w:val=""/>
      <w:lvlJc w:val="left"/>
      <w:pPr>
        <w:ind w:left="2160" w:hanging="360"/>
      </w:pPr>
      <w:rPr>
        <w:rFonts w:hint="default" w:ascii="Wingdings" w:hAnsi="Wingdings"/>
      </w:rPr>
    </w:lvl>
    <w:lvl w:ilvl="3" w:tplc="BA642C40">
      <w:start w:val="1"/>
      <w:numFmt w:val="bullet"/>
      <w:lvlText w:val=""/>
      <w:lvlJc w:val="left"/>
      <w:pPr>
        <w:ind w:left="2880" w:hanging="360"/>
      </w:pPr>
      <w:rPr>
        <w:rFonts w:hint="default" w:ascii="Symbol" w:hAnsi="Symbol"/>
      </w:rPr>
    </w:lvl>
    <w:lvl w:ilvl="4" w:tplc="D71A873A">
      <w:start w:val="1"/>
      <w:numFmt w:val="bullet"/>
      <w:lvlText w:val="o"/>
      <w:lvlJc w:val="left"/>
      <w:pPr>
        <w:ind w:left="3600" w:hanging="360"/>
      </w:pPr>
      <w:rPr>
        <w:rFonts w:hint="default" w:ascii="Courier New" w:hAnsi="Courier New"/>
      </w:rPr>
    </w:lvl>
    <w:lvl w:ilvl="5" w:tplc="4C049106">
      <w:start w:val="1"/>
      <w:numFmt w:val="bullet"/>
      <w:lvlText w:val=""/>
      <w:lvlJc w:val="left"/>
      <w:pPr>
        <w:ind w:left="4320" w:hanging="360"/>
      </w:pPr>
      <w:rPr>
        <w:rFonts w:hint="default" w:ascii="Wingdings" w:hAnsi="Wingdings"/>
      </w:rPr>
    </w:lvl>
    <w:lvl w:ilvl="6" w:tplc="F54CF0F0">
      <w:start w:val="1"/>
      <w:numFmt w:val="bullet"/>
      <w:lvlText w:val=""/>
      <w:lvlJc w:val="left"/>
      <w:pPr>
        <w:ind w:left="5040" w:hanging="360"/>
      </w:pPr>
      <w:rPr>
        <w:rFonts w:hint="default" w:ascii="Symbol" w:hAnsi="Symbol"/>
      </w:rPr>
    </w:lvl>
    <w:lvl w:ilvl="7" w:tplc="F03A93A6">
      <w:start w:val="1"/>
      <w:numFmt w:val="bullet"/>
      <w:lvlText w:val="o"/>
      <w:lvlJc w:val="left"/>
      <w:pPr>
        <w:ind w:left="5760" w:hanging="360"/>
      </w:pPr>
      <w:rPr>
        <w:rFonts w:hint="default" w:ascii="Courier New" w:hAnsi="Courier New"/>
      </w:rPr>
    </w:lvl>
    <w:lvl w:ilvl="8" w:tplc="E098D7F0">
      <w:start w:val="1"/>
      <w:numFmt w:val="bullet"/>
      <w:lvlText w:val=""/>
      <w:lvlJc w:val="left"/>
      <w:pPr>
        <w:ind w:left="6480" w:hanging="360"/>
      </w:pPr>
      <w:rPr>
        <w:rFonts w:hint="default" w:ascii="Wingdings" w:hAnsi="Wingdings"/>
      </w:rPr>
    </w:lvl>
  </w:abstractNum>
  <w:abstractNum w:abstractNumId="9" w15:restartNumberingAfterBreak="0">
    <w:nsid w:val="620C4328"/>
    <w:multiLevelType w:val="hybridMultilevel"/>
    <w:tmpl w:val="2D78E462"/>
    <w:lvl w:ilvl="0" w:tplc="0096F130">
      <w:start w:val="1"/>
      <w:numFmt w:val="bullet"/>
      <w:lvlText w:val=""/>
      <w:lvlJc w:val="left"/>
      <w:pPr>
        <w:ind w:left="720" w:hanging="360"/>
      </w:pPr>
      <w:rPr>
        <w:rFonts w:hint="default" w:ascii="Symbol" w:hAnsi="Symbol"/>
      </w:rPr>
    </w:lvl>
    <w:lvl w:ilvl="1" w:tplc="4754F54A">
      <w:start w:val="1"/>
      <w:numFmt w:val="bullet"/>
      <w:lvlText w:val="o"/>
      <w:lvlJc w:val="left"/>
      <w:pPr>
        <w:ind w:left="1440" w:hanging="360"/>
      </w:pPr>
      <w:rPr>
        <w:rFonts w:hint="default" w:ascii="Courier New" w:hAnsi="Courier New"/>
      </w:rPr>
    </w:lvl>
    <w:lvl w:ilvl="2" w:tplc="D92C19D4">
      <w:start w:val="1"/>
      <w:numFmt w:val="bullet"/>
      <w:lvlText w:val=""/>
      <w:lvlJc w:val="left"/>
      <w:pPr>
        <w:ind w:left="2160" w:hanging="360"/>
      </w:pPr>
      <w:rPr>
        <w:rFonts w:hint="default" w:ascii="Wingdings" w:hAnsi="Wingdings"/>
      </w:rPr>
    </w:lvl>
    <w:lvl w:ilvl="3" w:tplc="5B9CF368">
      <w:start w:val="1"/>
      <w:numFmt w:val="bullet"/>
      <w:lvlText w:val=""/>
      <w:lvlJc w:val="left"/>
      <w:pPr>
        <w:ind w:left="2880" w:hanging="360"/>
      </w:pPr>
      <w:rPr>
        <w:rFonts w:hint="default" w:ascii="Symbol" w:hAnsi="Symbol"/>
      </w:rPr>
    </w:lvl>
    <w:lvl w:ilvl="4" w:tplc="8B9A2D4A">
      <w:start w:val="1"/>
      <w:numFmt w:val="bullet"/>
      <w:lvlText w:val="o"/>
      <w:lvlJc w:val="left"/>
      <w:pPr>
        <w:ind w:left="3600" w:hanging="360"/>
      </w:pPr>
      <w:rPr>
        <w:rFonts w:hint="default" w:ascii="Courier New" w:hAnsi="Courier New"/>
      </w:rPr>
    </w:lvl>
    <w:lvl w:ilvl="5" w:tplc="F4E0F8CC">
      <w:start w:val="1"/>
      <w:numFmt w:val="bullet"/>
      <w:lvlText w:val=""/>
      <w:lvlJc w:val="left"/>
      <w:pPr>
        <w:ind w:left="4320" w:hanging="360"/>
      </w:pPr>
      <w:rPr>
        <w:rFonts w:hint="default" w:ascii="Wingdings" w:hAnsi="Wingdings"/>
      </w:rPr>
    </w:lvl>
    <w:lvl w:ilvl="6" w:tplc="3CE22CDA">
      <w:start w:val="1"/>
      <w:numFmt w:val="bullet"/>
      <w:lvlText w:val=""/>
      <w:lvlJc w:val="left"/>
      <w:pPr>
        <w:ind w:left="5040" w:hanging="360"/>
      </w:pPr>
      <w:rPr>
        <w:rFonts w:hint="default" w:ascii="Symbol" w:hAnsi="Symbol"/>
      </w:rPr>
    </w:lvl>
    <w:lvl w:ilvl="7" w:tplc="0DD0569C">
      <w:start w:val="1"/>
      <w:numFmt w:val="bullet"/>
      <w:lvlText w:val="o"/>
      <w:lvlJc w:val="left"/>
      <w:pPr>
        <w:ind w:left="5760" w:hanging="360"/>
      </w:pPr>
      <w:rPr>
        <w:rFonts w:hint="default" w:ascii="Courier New" w:hAnsi="Courier New"/>
      </w:rPr>
    </w:lvl>
    <w:lvl w:ilvl="8" w:tplc="F7F035C0">
      <w:start w:val="1"/>
      <w:numFmt w:val="bullet"/>
      <w:lvlText w:val=""/>
      <w:lvlJc w:val="left"/>
      <w:pPr>
        <w:ind w:left="6480" w:hanging="360"/>
      </w:pPr>
      <w:rPr>
        <w:rFonts w:hint="default" w:ascii="Wingdings" w:hAnsi="Wingdings"/>
      </w:rPr>
    </w:lvl>
  </w:abstractNum>
  <w:abstractNum w:abstractNumId="10" w15:restartNumberingAfterBreak="0">
    <w:nsid w:val="62342460"/>
    <w:multiLevelType w:val="hybridMultilevel"/>
    <w:tmpl w:val="50D46A74"/>
    <w:lvl w:ilvl="0" w:tplc="4386F72E">
      <w:start w:val="1"/>
      <w:numFmt w:val="bullet"/>
      <w:lvlText w:val=""/>
      <w:lvlJc w:val="left"/>
      <w:pPr>
        <w:ind w:left="720" w:hanging="360"/>
      </w:pPr>
      <w:rPr>
        <w:rFonts w:hint="default" w:ascii="Symbol" w:hAnsi="Symbol"/>
      </w:rPr>
    </w:lvl>
    <w:lvl w:ilvl="1" w:tplc="6824AD4E">
      <w:start w:val="1"/>
      <w:numFmt w:val="bullet"/>
      <w:lvlText w:val="o"/>
      <w:lvlJc w:val="left"/>
      <w:pPr>
        <w:ind w:left="1440" w:hanging="360"/>
      </w:pPr>
      <w:rPr>
        <w:rFonts w:hint="default" w:ascii="Courier New" w:hAnsi="Courier New"/>
      </w:rPr>
    </w:lvl>
    <w:lvl w:ilvl="2" w:tplc="19DC5CBC">
      <w:start w:val="1"/>
      <w:numFmt w:val="bullet"/>
      <w:lvlText w:val=""/>
      <w:lvlJc w:val="left"/>
      <w:pPr>
        <w:ind w:left="2160" w:hanging="360"/>
      </w:pPr>
      <w:rPr>
        <w:rFonts w:hint="default" w:ascii="Wingdings" w:hAnsi="Wingdings"/>
      </w:rPr>
    </w:lvl>
    <w:lvl w:ilvl="3" w:tplc="1A5210EA">
      <w:start w:val="1"/>
      <w:numFmt w:val="bullet"/>
      <w:lvlText w:val=""/>
      <w:lvlJc w:val="left"/>
      <w:pPr>
        <w:ind w:left="2880" w:hanging="360"/>
      </w:pPr>
      <w:rPr>
        <w:rFonts w:hint="default" w:ascii="Symbol" w:hAnsi="Symbol"/>
      </w:rPr>
    </w:lvl>
    <w:lvl w:ilvl="4" w:tplc="1C487E44">
      <w:start w:val="1"/>
      <w:numFmt w:val="bullet"/>
      <w:lvlText w:val="o"/>
      <w:lvlJc w:val="left"/>
      <w:pPr>
        <w:ind w:left="3600" w:hanging="360"/>
      </w:pPr>
      <w:rPr>
        <w:rFonts w:hint="default" w:ascii="Courier New" w:hAnsi="Courier New"/>
      </w:rPr>
    </w:lvl>
    <w:lvl w:ilvl="5" w:tplc="8F506936">
      <w:start w:val="1"/>
      <w:numFmt w:val="bullet"/>
      <w:lvlText w:val=""/>
      <w:lvlJc w:val="left"/>
      <w:pPr>
        <w:ind w:left="4320" w:hanging="360"/>
      </w:pPr>
      <w:rPr>
        <w:rFonts w:hint="default" w:ascii="Wingdings" w:hAnsi="Wingdings"/>
      </w:rPr>
    </w:lvl>
    <w:lvl w:ilvl="6" w:tplc="B81CB7F2">
      <w:start w:val="1"/>
      <w:numFmt w:val="bullet"/>
      <w:lvlText w:val=""/>
      <w:lvlJc w:val="left"/>
      <w:pPr>
        <w:ind w:left="5040" w:hanging="360"/>
      </w:pPr>
      <w:rPr>
        <w:rFonts w:hint="default" w:ascii="Symbol" w:hAnsi="Symbol"/>
      </w:rPr>
    </w:lvl>
    <w:lvl w:ilvl="7" w:tplc="55527F96">
      <w:start w:val="1"/>
      <w:numFmt w:val="bullet"/>
      <w:lvlText w:val="o"/>
      <w:lvlJc w:val="left"/>
      <w:pPr>
        <w:ind w:left="5760" w:hanging="360"/>
      </w:pPr>
      <w:rPr>
        <w:rFonts w:hint="default" w:ascii="Courier New" w:hAnsi="Courier New"/>
      </w:rPr>
    </w:lvl>
    <w:lvl w:ilvl="8" w:tplc="1CB4AAB4">
      <w:start w:val="1"/>
      <w:numFmt w:val="bullet"/>
      <w:lvlText w:val=""/>
      <w:lvlJc w:val="left"/>
      <w:pPr>
        <w:ind w:left="6480" w:hanging="360"/>
      </w:pPr>
      <w:rPr>
        <w:rFonts w:hint="default" w:ascii="Wingdings" w:hAnsi="Wingdings"/>
      </w:rPr>
    </w:lvl>
  </w:abstractNum>
  <w:num w:numId="1">
    <w:abstractNumId w:val="9"/>
  </w:num>
  <w:num w:numId="2">
    <w:abstractNumId w:val="5"/>
  </w:num>
  <w:num w:numId="3">
    <w:abstractNumId w:val="2"/>
  </w:num>
  <w:num w:numId="4">
    <w:abstractNumId w:val="8"/>
  </w:num>
  <w:num w:numId="5">
    <w:abstractNumId w:val="10"/>
  </w:num>
  <w:num w:numId="6">
    <w:abstractNumId w:val="0"/>
  </w:num>
  <w:num w:numId="7">
    <w:abstractNumId w:val="6"/>
  </w:num>
  <w:num w:numId="8">
    <w:abstractNumId w:val="4"/>
  </w:num>
  <w:num w:numId="9">
    <w:abstractNumId w:val="3"/>
  </w:num>
  <w:num w:numId="10">
    <w:abstractNumId w:val="1"/>
  </w:num>
  <w:num w:numId="11">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artin Struik">
    <w15:presenceInfo w15:providerId="None" w15:userId="Martin Strui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trackRevisions w:val="fal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DA10004"/>
    <w:rsid w:val="0000CFC1"/>
    <w:rsid w:val="001D9671"/>
    <w:rsid w:val="002A781B"/>
    <w:rsid w:val="007D4BFF"/>
    <w:rsid w:val="007E7AB4"/>
    <w:rsid w:val="00D55891"/>
    <w:rsid w:val="01032397"/>
    <w:rsid w:val="0181075C"/>
    <w:rsid w:val="01C19D95"/>
    <w:rsid w:val="023998A1"/>
    <w:rsid w:val="023FC359"/>
    <w:rsid w:val="029F4CF4"/>
    <w:rsid w:val="033C18BB"/>
    <w:rsid w:val="038E14DB"/>
    <w:rsid w:val="0447E29D"/>
    <w:rsid w:val="04AC5ADD"/>
    <w:rsid w:val="04FDC6E7"/>
    <w:rsid w:val="05235095"/>
    <w:rsid w:val="059CE887"/>
    <w:rsid w:val="0604C261"/>
    <w:rsid w:val="06FBC9DB"/>
    <w:rsid w:val="07028E20"/>
    <w:rsid w:val="07065FF4"/>
    <w:rsid w:val="0713E7E2"/>
    <w:rsid w:val="071C8928"/>
    <w:rsid w:val="08025393"/>
    <w:rsid w:val="0861E517"/>
    <w:rsid w:val="09224E9A"/>
    <w:rsid w:val="0951E4E8"/>
    <w:rsid w:val="0983F9E5"/>
    <w:rsid w:val="0B774892"/>
    <w:rsid w:val="0C099DA3"/>
    <w:rsid w:val="0E1657D0"/>
    <w:rsid w:val="0E662BE7"/>
    <w:rsid w:val="0EA9DCA9"/>
    <w:rsid w:val="10A20337"/>
    <w:rsid w:val="10E248BD"/>
    <w:rsid w:val="117E49ED"/>
    <w:rsid w:val="1321ECEA"/>
    <w:rsid w:val="143FB406"/>
    <w:rsid w:val="14EE393A"/>
    <w:rsid w:val="158A0068"/>
    <w:rsid w:val="16277D07"/>
    <w:rsid w:val="16DC6199"/>
    <w:rsid w:val="17C58C55"/>
    <w:rsid w:val="18177B01"/>
    <w:rsid w:val="187A72EB"/>
    <w:rsid w:val="18B95556"/>
    <w:rsid w:val="1947B6D8"/>
    <w:rsid w:val="1996B1E7"/>
    <w:rsid w:val="19A6EB1D"/>
    <w:rsid w:val="19CB4D22"/>
    <w:rsid w:val="1A7DC283"/>
    <w:rsid w:val="1B53803C"/>
    <w:rsid w:val="1B5EEDDD"/>
    <w:rsid w:val="1B97D7EC"/>
    <w:rsid w:val="1C1DD89C"/>
    <w:rsid w:val="1D1A51A4"/>
    <w:rsid w:val="1D2D1A80"/>
    <w:rsid w:val="1E72B0AE"/>
    <w:rsid w:val="1E9020CC"/>
    <w:rsid w:val="1EB76B2B"/>
    <w:rsid w:val="1F5CCFA5"/>
    <w:rsid w:val="1FEBAE2C"/>
    <w:rsid w:val="205BDC51"/>
    <w:rsid w:val="20C1EE8A"/>
    <w:rsid w:val="20E9A474"/>
    <w:rsid w:val="227C12FA"/>
    <w:rsid w:val="22813A0B"/>
    <w:rsid w:val="23622F64"/>
    <w:rsid w:val="23A05C6C"/>
    <w:rsid w:val="2469F07F"/>
    <w:rsid w:val="2478F33E"/>
    <w:rsid w:val="24F95B2C"/>
    <w:rsid w:val="2547E2F6"/>
    <w:rsid w:val="259E27CA"/>
    <w:rsid w:val="262DC5DB"/>
    <w:rsid w:val="2630B4FB"/>
    <w:rsid w:val="26501530"/>
    <w:rsid w:val="2668F977"/>
    <w:rsid w:val="26C32AD9"/>
    <w:rsid w:val="26DC9EB4"/>
    <w:rsid w:val="274F2D30"/>
    <w:rsid w:val="277ADB44"/>
    <w:rsid w:val="27FCFB71"/>
    <w:rsid w:val="2919576C"/>
    <w:rsid w:val="2991250D"/>
    <w:rsid w:val="29BDF07B"/>
    <w:rsid w:val="29EDFCC7"/>
    <w:rsid w:val="2AB8FCD3"/>
    <w:rsid w:val="2B24712D"/>
    <w:rsid w:val="2B4779C9"/>
    <w:rsid w:val="2BAD938C"/>
    <w:rsid w:val="2C092458"/>
    <w:rsid w:val="2CC5651C"/>
    <w:rsid w:val="2DFB4552"/>
    <w:rsid w:val="2E8A3E61"/>
    <w:rsid w:val="2F8A0FF7"/>
    <w:rsid w:val="3041A8B0"/>
    <w:rsid w:val="3094171B"/>
    <w:rsid w:val="3112D89F"/>
    <w:rsid w:val="313588A3"/>
    <w:rsid w:val="31730288"/>
    <w:rsid w:val="31A6C28D"/>
    <w:rsid w:val="325FF6CB"/>
    <w:rsid w:val="32FDE747"/>
    <w:rsid w:val="336ABEB8"/>
    <w:rsid w:val="339ECFBC"/>
    <w:rsid w:val="34BCDB23"/>
    <w:rsid w:val="351F1CF2"/>
    <w:rsid w:val="354DE061"/>
    <w:rsid w:val="35FE322B"/>
    <w:rsid w:val="362F35FA"/>
    <w:rsid w:val="365C62F9"/>
    <w:rsid w:val="36A96A8A"/>
    <w:rsid w:val="38DA8A51"/>
    <w:rsid w:val="393BCAA4"/>
    <w:rsid w:val="3953A4E3"/>
    <w:rsid w:val="396EEEDD"/>
    <w:rsid w:val="3A017769"/>
    <w:rsid w:val="3A6D0297"/>
    <w:rsid w:val="3A8A6ACB"/>
    <w:rsid w:val="3B966AA8"/>
    <w:rsid w:val="3BB66F02"/>
    <w:rsid w:val="3BFBCA98"/>
    <w:rsid w:val="3BFC6BC2"/>
    <w:rsid w:val="3C47D387"/>
    <w:rsid w:val="3C48FBC8"/>
    <w:rsid w:val="3C5CC6F3"/>
    <w:rsid w:val="3D6C565B"/>
    <w:rsid w:val="3DB3F546"/>
    <w:rsid w:val="3E11D604"/>
    <w:rsid w:val="3E12DCBB"/>
    <w:rsid w:val="3E44921D"/>
    <w:rsid w:val="3ECF8326"/>
    <w:rsid w:val="3F7E8F11"/>
    <w:rsid w:val="4238F7B2"/>
    <w:rsid w:val="424C7A92"/>
    <w:rsid w:val="42AB2CD3"/>
    <w:rsid w:val="42BD5DF7"/>
    <w:rsid w:val="42CB3EC8"/>
    <w:rsid w:val="42D6B29B"/>
    <w:rsid w:val="439FF1ED"/>
    <w:rsid w:val="4571358C"/>
    <w:rsid w:val="4586D333"/>
    <w:rsid w:val="463A487D"/>
    <w:rsid w:val="472667AF"/>
    <w:rsid w:val="4866EC4D"/>
    <w:rsid w:val="491690E5"/>
    <w:rsid w:val="4984A32D"/>
    <w:rsid w:val="49D78DEB"/>
    <w:rsid w:val="4BB390B7"/>
    <w:rsid w:val="4BCB2F03"/>
    <w:rsid w:val="4BD1E318"/>
    <w:rsid w:val="4C4FB353"/>
    <w:rsid w:val="4C79B15B"/>
    <w:rsid w:val="4D0CA943"/>
    <w:rsid w:val="4DA10004"/>
    <w:rsid w:val="503C4010"/>
    <w:rsid w:val="5141E2E2"/>
    <w:rsid w:val="51C81899"/>
    <w:rsid w:val="5239CF89"/>
    <w:rsid w:val="52912250"/>
    <w:rsid w:val="529C2A44"/>
    <w:rsid w:val="5327135E"/>
    <w:rsid w:val="53558DD1"/>
    <w:rsid w:val="53DA9590"/>
    <w:rsid w:val="544662CA"/>
    <w:rsid w:val="559CA5A3"/>
    <w:rsid w:val="55B035E4"/>
    <w:rsid w:val="55D939CB"/>
    <w:rsid w:val="56276082"/>
    <w:rsid w:val="5689CFA9"/>
    <w:rsid w:val="56A4EA12"/>
    <w:rsid w:val="584FFC6A"/>
    <w:rsid w:val="589EB4D7"/>
    <w:rsid w:val="5A327B54"/>
    <w:rsid w:val="5A842F22"/>
    <w:rsid w:val="5B3D2568"/>
    <w:rsid w:val="5C2CCC68"/>
    <w:rsid w:val="5C32807E"/>
    <w:rsid w:val="5C451464"/>
    <w:rsid w:val="5C753339"/>
    <w:rsid w:val="5D013E24"/>
    <w:rsid w:val="5DBDFBA0"/>
    <w:rsid w:val="5DE06342"/>
    <w:rsid w:val="5E348203"/>
    <w:rsid w:val="5E8E4ECB"/>
    <w:rsid w:val="5FA931D1"/>
    <w:rsid w:val="61C74FDB"/>
    <w:rsid w:val="622269E7"/>
    <w:rsid w:val="6249492F"/>
    <w:rsid w:val="62B9A765"/>
    <w:rsid w:val="62E45DF8"/>
    <w:rsid w:val="630155F8"/>
    <w:rsid w:val="63937D74"/>
    <w:rsid w:val="6796303A"/>
    <w:rsid w:val="67BD99EE"/>
    <w:rsid w:val="67FED070"/>
    <w:rsid w:val="6832EAEA"/>
    <w:rsid w:val="6871782A"/>
    <w:rsid w:val="68D9873A"/>
    <w:rsid w:val="6A72C95C"/>
    <w:rsid w:val="6A99C8BB"/>
    <w:rsid w:val="6B0E8FA6"/>
    <w:rsid w:val="6B356589"/>
    <w:rsid w:val="6C18C57E"/>
    <w:rsid w:val="6C44E4D9"/>
    <w:rsid w:val="6CED97A2"/>
    <w:rsid w:val="6DC15D1B"/>
    <w:rsid w:val="6E5C278B"/>
    <w:rsid w:val="6F295353"/>
    <w:rsid w:val="6FDF350C"/>
    <w:rsid w:val="70E524D3"/>
    <w:rsid w:val="710285AD"/>
    <w:rsid w:val="7103EF51"/>
    <w:rsid w:val="71A97546"/>
    <w:rsid w:val="71C4EBA8"/>
    <w:rsid w:val="71E98017"/>
    <w:rsid w:val="721F1569"/>
    <w:rsid w:val="722BBC82"/>
    <w:rsid w:val="7247C96B"/>
    <w:rsid w:val="7282EB0C"/>
    <w:rsid w:val="72CD798F"/>
    <w:rsid w:val="72E2F241"/>
    <w:rsid w:val="731ABC5D"/>
    <w:rsid w:val="73D6FCB8"/>
    <w:rsid w:val="751A2395"/>
    <w:rsid w:val="755DFFE6"/>
    <w:rsid w:val="76D0E568"/>
    <w:rsid w:val="775ED612"/>
    <w:rsid w:val="78021FA7"/>
    <w:rsid w:val="7881956F"/>
    <w:rsid w:val="78D9430F"/>
    <w:rsid w:val="7924E40C"/>
    <w:rsid w:val="79503038"/>
    <w:rsid w:val="79716F82"/>
    <w:rsid w:val="79B58685"/>
    <w:rsid w:val="7A80DB4E"/>
    <w:rsid w:val="7B6FAD30"/>
    <w:rsid w:val="7BC5888F"/>
    <w:rsid w:val="7CC701B0"/>
    <w:rsid w:val="7FA2747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2EAD4"/>
  <w15:docId w15:val="{4BA8E9D3-5C9C-4FCF-A848-32724CE6C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hAnsi="Arial" w:eastAsia="Arial" w:cs="Arial"/>
        <w:sz w:val="22"/>
        <w:szCs w:val="22"/>
        <w:lang w:val="nl" w:eastAsia="nl-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style>
  <w:style w:type="paragraph" w:styleId="Kop1">
    <w:name w:val="heading 1"/>
    <w:basedOn w:val="Standaard"/>
    <w:next w:val="Standaard"/>
    <w:uiPriority w:val="9"/>
    <w:qFormat/>
    <w:pPr>
      <w:keepNext/>
      <w:keepLines/>
      <w:spacing w:before="400" w:after="120"/>
      <w:outlineLvl w:val="0"/>
    </w:pPr>
    <w:rPr>
      <w:sz w:val="40"/>
      <w:szCs w:val="40"/>
    </w:rPr>
  </w:style>
  <w:style w:type="paragraph" w:styleId="Kop2">
    <w:name w:val="heading 2"/>
    <w:basedOn w:val="Standaard"/>
    <w:next w:val="Standaard"/>
    <w:uiPriority w:val="9"/>
    <w:semiHidden/>
    <w:unhideWhenUsed/>
    <w:qFormat/>
    <w:pPr>
      <w:keepNext/>
      <w:keepLines/>
      <w:spacing w:before="360" w:after="120"/>
      <w:outlineLvl w:val="1"/>
    </w:pPr>
    <w:rPr>
      <w:sz w:val="32"/>
      <w:szCs w:val="32"/>
    </w:rPr>
  </w:style>
  <w:style w:type="paragraph" w:styleId="Kop3">
    <w:name w:val="heading 3"/>
    <w:basedOn w:val="Standaard"/>
    <w:next w:val="Standaard"/>
    <w:uiPriority w:val="9"/>
    <w:semiHidden/>
    <w:unhideWhenUsed/>
    <w:qFormat/>
    <w:pPr>
      <w:keepNext/>
      <w:keepLines/>
      <w:spacing w:before="320" w:after="80"/>
      <w:outlineLvl w:val="2"/>
    </w:pPr>
    <w:rPr>
      <w:color w:val="434343"/>
      <w:sz w:val="28"/>
      <w:szCs w:val="28"/>
    </w:rPr>
  </w:style>
  <w:style w:type="paragraph" w:styleId="Kop4">
    <w:name w:val="heading 4"/>
    <w:basedOn w:val="Standaard"/>
    <w:next w:val="Standaard"/>
    <w:uiPriority w:val="9"/>
    <w:semiHidden/>
    <w:unhideWhenUsed/>
    <w:qFormat/>
    <w:pPr>
      <w:keepNext/>
      <w:keepLines/>
      <w:spacing w:before="280" w:after="80"/>
      <w:outlineLvl w:val="3"/>
    </w:pPr>
    <w:rPr>
      <w:color w:val="666666"/>
      <w:sz w:val="24"/>
      <w:szCs w:val="24"/>
    </w:rPr>
  </w:style>
  <w:style w:type="paragraph" w:styleId="Kop5">
    <w:name w:val="heading 5"/>
    <w:basedOn w:val="Standaard"/>
    <w:next w:val="Standaard"/>
    <w:uiPriority w:val="9"/>
    <w:semiHidden/>
    <w:unhideWhenUsed/>
    <w:qFormat/>
    <w:pPr>
      <w:keepNext/>
      <w:keepLines/>
      <w:spacing w:before="240" w:after="80"/>
      <w:outlineLvl w:val="4"/>
    </w:pPr>
    <w:rPr>
      <w:color w:val="666666"/>
    </w:rPr>
  </w:style>
  <w:style w:type="paragraph" w:styleId="Kop6">
    <w:name w:val="heading 6"/>
    <w:basedOn w:val="Standaard"/>
    <w:next w:val="Standaard"/>
    <w:uiPriority w:val="9"/>
    <w:semiHidden/>
    <w:unhideWhenUsed/>
    <w:qFormat/>
    <w:pPr>
      <w:keepNext/>
      <w:keepLines/>
      <w:spacing w:before="240" w:after="80"/>
      <w:outlineLvl w:val="5"/>
    </w:pPr>
    <w:rPr>
      <w:i/>
      <w:color w:val="666666"/>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paragraph" w:styleId="Titel">
    <w:name w:val="Title"/>
    <w:basedOn w:val="Standaard"/>
    <w:next w:val="Standaard"/>
    <w:uiPriority w:val="10"/>
    <w:qFormat/>
    <w:pPr>
      <w:keepNext/>
      <w:keepLines/>
      <w:spacing w:after="60"/>
    </w:pPr>
    <w:rPr>
      <w:sz w:val="52"/>
      <w:szCs w:val="52"/>
    </w:rPr>
  </w:style>
  <w:style w:type="paragraph" w:styleId="Ondertitel">
    <w:name w:val="Subtitle"/>
    <w:basedOn w:val="Standaard"/>
    <w:next w:val="Standaard"/>
    <w:uiPriority w:val="11"/>
    <w:qFormat/>
    <w:pPr>
      <w:keepNext/>
      <w:keepLines/>
      <w:spacing w:after="320"/>
    </w:pPr>
    <w:rPr>
      <w:color w:val="666666"/>
      <w:sz w:val="30"/>
      <w:szCs w:val="30"/>
    </w:rPr>
  </w:style>
  <w:style w:type="paragraph" w:styleId="Lijstalinea">
    <w:name w:val="List Paragraph"/>
    <w:basedOn w:val="Standaard"/>
    <w:uiPriority w:val="34"/>
    <w:qFormat/>
    <w:pPr>
      <w:ind w:left="720"/>
      <w:contextualSpacing/>
    </w:pPr>
  </w:style>
  <w:style w:type="character" w:styleId="Hyperlink">
    <w:name w:val="Hyperlink"/>
    <w:basedOn w:val="Standaardalinea-lettertype"/>
    <w:uiPriority w:val="99"/>
    <w:unhideWhenUsed/>
    <w:rPr>
      <w:color w:val="0000FF" w:themeColor="hyperlink"/>
      <w:u w:val="single"/>
    </w:rPr>
  </w:style>
  <w:style w:type="table" w:styleId="Tabelraster">
    <w:name w:val="Table Grid"/>
    <w:basedOn w:val="Standaardtabe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KoptekstChar" w:customStyle="1">
    <w:name w:val="Koptekst Char"/>
    <w:basedOn w:val="Standaardalinea-lettertype"/>
    <w:link w:val="Koptekst"/>
    <w:uiPriority w:val="99"/>
  </w:style>
  <w:style w:type="paragraph" w:styleId="Koptekst">
    <w:name w:val="header"/>
    <w:basedOn w:val="Standaard"/>
    <w:link w:val="KoptekstChar"/>
    <w:uiPriority w:val="99"/>
    <w:unhideWhenUsed/>
    <w:pPr>
      <w:tabs>
        <w:tab w:val="center" w:pos="4680"/>
        <w:tab w:val="right" w:pos="9360"/>
      </w:tabs>
      <w:spacing w:line="240" w:lineRule="auto"/>
    </w:pPr>
  </w:style>
  <w:style w:type="character" w:styleId="VoettekstChar" w:customStyle="1">
    <w:name w:val="Voettekst Char"/>
    <w:basedOn w:val="Standaardalinea-lettertype"/>
    <w:link w:val="Voettekst"/>
    <w:uiPriority w:val="99"/>
  </w:style>
  <w:style w:type="paragraph" w:styleId="Voettekst">
    <w:name w:val="footer"/>
    <w:basedOn w:val="Standaard"/>
    <w:link w:val="VoettekstChar"/>
    <w:uiPriority w:val="99"/>
    <w:unhideWhenUsed/>
    <w:pPr>
      <w:tabs>
        <w:tab w:val="center" w:pos="4680"/>
        <w:tab w:val="right" w:pos="9360"/>
      </w:tabs>
      <w:spacing w:line="240" w:lineRule="auto"/>
    </w:pPr>
  </w:style>
  <w:style w:type="paragraph" w:styleId="Normaalweb">
    <w:name w:val="Normal (Web)"/>
    <w:basedOn w:val="Standaard"/>
    <w:uiPriority w:val="99"/>
    <w:semiHidden/>
    <w:unhideWhenUsed/>
    <w:rsid w:val="00D55891"/>
    <w:pPr>
      <w:spacing w:before="100" w:beforeAutospacing="1" w:after="100" w:afterAutospacing="1" w:line="240" w:lineRule="auto"/>
    </w:pPr>
    <w:rPr>
      <w:rFonts w:ascii="Times New Roman" w:hAnsi="Times New Roman" w:eastAsia="Times New Roman" w:cs="Times New Roman"/>
      <w:sz w:val="24"/>
      <w:szCs w:val="24"/>
      <w:lang w:val="nl-NL"/>
    </w:rPr>
  </w:style>
  <w:style w:type="character" w:styleId="Verwijzingopmerking">
    <w:name w:val="annotation reference"/>
    <w:basedOn w:val="Standaardalinea-lettertype"/>
    <w:uiPriority w:val="99"/>
    <w:semiHidden/>
    <w:unhideWhenUsed/>
    <w:rsid w:val="00D55891"/>
    <w:rPr>
      <w:sz w:val="16"/>
      <w:szCs w:val="16"/>
    </w:rPr>
  </w:style>
  <w:style w:type="paragraph" w:styleId="Tekstopmerking">
    <w:name w:val="annotation text"/>
    <w:basedOn w:val="Standaard"/>
    <w:link w:val="TekstopmerkingChar"/>
    <w:uiPriority w:val="99"/>
    <w:semiHidden/>
    <w:unhideWhenUsed/>
    <w:rsid w:val="00D55891"/>
    <w:pPr>
      <w:spacing w:line="240" w:lineRule="auto"/>
    </w:pPr>
    <w:rPr>
      <w:sz w:val="20"/>
      <w:szCs w:val="20"/>
    </w:rPr>
  </w:style>
  <w:style w:type="character" w:styleId="TekstopmerkingChar" w:customStyle="1">
    <w:name w:val="Tekst opmerking Char"/>
    <w:basedOn w:val="Standaardalinea-lettertype"/>
    <w:link w:val="Tekstopmerking"/>
    <w:uiPriority w:val="99"/>
    <w:semiHidden/>
    <w:rsid w:val="00D55891"/>
    <w:rPr>
      <w:sz w:val="20"/>
      <w:szCs w:val="20"/>
    </w:rPr>
  </w:style>
  <w:style w:type="paragraph" w:styleId="Onderwerpvanopmerking">
    <w:name w:val="annotation subject"/>
    <w:basedOn w:val="Tekstopmerking"/>
    <w:next w:val="Tekstopmerking"/>
    <w:link w:val="OnderwerpvanopmerkingChar"/>
    <w:uiPriority w:val="99"/>
    <w:semiHidden/>
    <w:unhideWhenUsed/>
    <w:rsid w:val="00D55891"/>
    <w:rPr>
      <w:b/>
      <w:bCs/>
    </w:rPr>
  </w:style>
  <w:style w:type="character" w:styleId="OnderwerpvanopmerkingChar" w:customStyle="1">
    <w:name w:val="Onderwerp van opmerking Char"/>
    <w:basedOn w:val="TekstopmerkingChar"/>
    <w:link w:val="Onderwerpvanopmerking"/>
    <w:uiPriority w:val="99"/>
    <w:semiHidden/>
    <w:rsid w:val="00D55891"/>
    <w:rPr>
      <w:b/>
      <w:bCs/>
      <w:sz w:val="20"/>
      <w:szCs w:val="20"/>
    </w:rPr>
  </w:style>
  <w:style w:type="paragraph" w:styleId="Ballontekst">
    <w:name w:val="Balloon Text"/>
    <w:basedOn w:val="Standaard"/>
    <w:link w:val="BallontekstChar"/>
    <w:uiPriority w:val="99"/>
    <w:semiHidden/>
    <w:unhideWhenUsed/>
    <w:rsid w:val="00D55891"/>
    <w:pPr>
      <w:spacing w:line="240" w:lineRule="auto"/>
    </w:pPr>
    <w:rPr>
      <w:rFonts w:ascii="Segoe UI" w:hAnsi="Segoe UI" w:cs="Segoe UI"/>
      <w:sz w:val="18"/>
      <w:szCs w:val="18"/>
    </w:rPr>
  </w:style>
  <w:style w:type="character" w:styleId="BallontekstChar" w:customStyle="1">
    <w:name w:val="Ballontekst Char"/>
    <w:basedOn w:val="Standaardalinea-lettertype"/>
    <w:link w:val="Ballontekst"/>
    <w:uiPriority w:val="99"/>
    <w:semiHidden/>
    <w:rsid w:val="00D5589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6796508">
      <w:bodyDiv w:val="1"/>
      <w:marLeft w:val="0"/>
      <w:marRight w:val="0"/>
      <w:marTop w:val="0"/>
      <w:marBottom w:val="0"/>
      <w:divBdr>
        <w:top w:val="none" w:sz="0" w:space="0" w:color="auto"/>
        <w:left w:val="none" w:sz="0" w:space="0" w:color="auto"/>
        <w:bottom w:val="none" w:sz="0" w:space="0" w:color="auto"/>
        <w:right w:val="none" w:sz="0" w:space="0" w:color="auto"/>
      </w:divBdr>
      <w:divsChild>
        <w:div w:id="134998419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filosofie-en-politiek.blogspot.com/2017/03/aristoteles-staatsfilosofie.html" TargetMode="External" Id="rId13" /><Relationship Type="http://schemas.microsoft.com/office/2011/relationships/people" Target="people.xml" Id="rId18" /><Relationship Type="http://schemas.openxmlformats.org/officeDocument/2006/relationships/customXml" Target="../customXml/item3.xml" Id="rId3" /><Relationship Type="http://schemas.openxmlformats.org/officeDocument/2006/relationships/webSettings" Target="webSettings.xml" Id="rId7" /><Relationship Type="http://schemas.microsoft.com/office/2016/09/relationships/commentsIds" Target="commentsIds.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settings" Target="settings.xml" Id="rId6" /><Relationship Type="http://schemas.microsoft.com/office/2011/relationships/commentsExtended" Target="commentsExtended.xml" Id="rId11" /><Relationship Type="http://schemas.openxmlformats.org/officeDocument/2006/relationships/styles" Target="styles.xml" Id="rId5" /><Relationship Type="http://schemas.openxmlformats.org/officeDocument/2006/relationships/header" Target="header1.xml" Id="rId15" /><Relationship Type="http://schemas.openxmlformats.org/officeDocument/2006/relationships/comments" Target="comments.xml" Id="rId10" /><Relationship Type="http://schemas.openxmlformats.org/officeDocument/2006/relationships/theme" Target="theme/theme1.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youtube.com/watch?v=EOkdFMw0pmk"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1087C17A5C0424BB0B3E7F5F1129E49" ma:contentTypeVersion="13" ma:contentTypeDescription="Een nieuw document maken." ma:contentTypeScope="" ma:versionID="6123bf1bff0ebde1171d8ec9ab377260">
  <xsd:schema xmlns:xsd="http://www.w3.org/2001/XMLSchema" xmlns:xs="http://www.w3.org/2001/XMLSchema" xmlns:p="http://schemas.microsoft.com/office/2006/metadata/properties" xmlns:ns3="983d1562-fa6e-48f4-88aa-a0a1b5356203" xmlns:ns4="19be26ae-5d4b-4c04-a083-f225ee7d9def" targetNamespace="http://schemas.microsoft.com/office/2006/metadata/properties" ma:root="true" ma:fieldsID="4dd8d60097245b8165fb415a4480c379" ns3:_="" ns4:_="">
    <xsd:import namespace="983d1562-fa6e-48f4-88aa-a0a1b5356203"/>
    <xsd:import namespace="19be26ae-5d4b-4c04-a083-f225ee7d9de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EventHashCode" minOccurs="0"/>
                <xsd:element ref="ns4:MediaServiceGenerationTim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3d1562-fa6e-48f4-88aa-a0a1b5356203" elementFormDefault="qualified">
    <xsd:import namespace="http://schemas.microsoft.com/office/2006/documentManagement/types"/>
    <xsd:import namespace="http://schemas.microsoft.com/office/infopath/2007/PartnerControls"/>
    <xsd:element name="SharedWithUsers" ma:index="8" nillable="true" ma:displayName="Gedeeld met"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description="" ma:internalName="SharedWithDetails" ma:readOnly="true">
      <xsd:simpleType>
        <xsd:restriction base="dms:Note">
          <xsd:maxLength value="255"/>
        </xsd:restriction>
      </xsd:simpleType>
    </xsd:element>
    <xsd:element name="SharingHintHash" ma:index="10" nillable="true" ma:displayName="Hint-hash delen"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9be26ae-5d4b-4c04-a083-f225ee7d9def"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6D71E5C-7B50-475E-A917-1FEB794DD7DA}">
  <ds:schemaRefs>
    <ds:schemaRef ds:uri="http://schemas.microsoft.com/office/infopath/2007/PartnerControls"/>
    <ds:schemaRef ds:uri="http://purl.org/dc/dcmitype/"/>
    <ds:schemaRef ds:uri="http://purl.org/dc/terms/"/>
    <ds:schemaRef ds:uri="http://www.w3.org/XML/1998/namespace"/>
    <ds:schemaRef ds:uri="http://schemas.microsoft.com/office/2006/metadata/properties"/>
    <ds:schemaRef ds:uri="http://purl.org/dc/elements/1.1/"/>
    <ds:schemaRef ds:uri="http://schemas.openxmlformats.org/package/2006/metadata/core-properties"/>
    <ds:schemaRef ds:uri="http://schemas.microsoft.com/office/2006/documentManagement/types"/>
    <ds:schemaRef ds:uri="983d1562-fa6e-48f4-88aa-a0a1b5356203"/>
    <ds:schemaRef ds:uri="19be26ae-5d4b-4c04-a083-f225ee7d9def"/>
  </ds:schemaRefs>
</ds:datastoreItem>
</file>

<file path=customXml/itemProps2.xml><?xml version="1.0" encoding="utf-8"?>
<ds:datastoreItem xmlns:ds="http://schemas.openxmlformats.org/officeDocument/2006/customXml" ds:itemID="{B4CEE11B-CC7A-4C56-9015-E320957FFE01}">
  <ds:schemaRefs>
    <ds:schemaRef ds:uri="http://schemas.microsoft.com/sharepoint/v3/contenttype/forms"/>
  </ds:schemaRefs>
</ds:datastoreItem>
</file>

<file path=customXml/itemProps3.xml><?xml version="1.0" encoding="utf-8"?>
<ds:datastoreItem xmlns:ds="http://schemas.openxmlformats.org/officeDocument/2006/customXml" ds:itemID="{A692E772-E7B1-4829-8031-263F27E18F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3d1562-fa6e-48f4-88aa-a0a1b5356203"/>
    <ds:schemaRef ds:uri="19be26ae-5d4b-4c04-a083-f225ee7d9d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Gastgebruiker</lastModifiedBy>
  <revision>4</revision>
  <dcterms:created xsi:type="dcterms:W3CDTF">2020-04-19T20:31:00.0000000Z</dcterms:created>
  <dcterms:modified xsi:type="dcterms:W3CDTF">2020-04-26T19:45:39.3530131Z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0x010100E1087C17A5C0424BB0B3E7F5F1129E49</vt:lpwstr>
  </property>
</Properties>
</file>