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12BE" w:rsidRPr="005E4766" w:rsidRDefault="00927C10">
      <w:pPr>
        <w:spacing w:after="30"/>
        <w:jc w:val="center"/>
        <w:rPr>
          <w:sz w:val="24"/>
          <w:szCs w:val="24"/>
        </w:rPr>
      </w:pPr>
      <w:r w:rsidRPr="005E4766">
        <w:rPr>
          <w:b/>
          <w:bCs/>
          <w:sz w:val="24"/>
          <w:szCs w:val="24"/>
        </w:rPr>
        <w:t>UNIVERSITY OF SKILLS TRAINING AND ENTREPRENEURIAL DEVELOPMENT (USTED)</w:t>
      </w:r>
    </w:p>
    <w:p w:rsidR="008F12BE" w:rsidRDefault="00927C10" w:rsidP="005E4766">
      <w:pPr>
        <w:spacing w:after="50"/>
        <w:jc w:val="center"/>
        <w:rPr>
          <w:sz w:val="24"/>
          <w:szCs w:val="24"/>
        </w:rPr>
      </w:pPr>
      <w:r w:rsidRPr="005E4766">
        <w:rPr>
          <w:b/>
          <w:bCs/>
          <w:sz w:val="24"/>
          <w:szCs w:val="24"/>
        </w:rPr>
        <w:t>KUMASI CAMPUS</w:t>
      </w:r>
    </w:p>
    <w:p w:rsidR="005E4766" w:rsidRPr="005E4766" w:rsidRDefault="005E4766" w:rsidP="005E4766">
      <w:pPr>
        <w:spacing w:after="50"/>
        <w:jc w:val="center"/>
        <w:rPr>
          <w:sz w:val="24"/>
          <w:szCs w:val="24"/>
        </w:rPr>
      </w:pPr>
    </w:p>
    <w:p w:rsidR="008F12BE" w:rsidRPr="005E4766" w:rsidRDefault="00927C10">
      <w:pPr>
        <w:spacing w:after="160"/>
        <w:jc w:val="center"/>
        <w:rPr>
          <w:sz w:val="24"/>
          <w:szCs w:val="24"/>
        </w:rPr>
      </w:pPr>
      <w:r w:rsidRPr="005E4766">
        <w:rPr>
          <w:b/>
          <w:bCs/>
          <w:sz w:val="24"/>
          <w:szCs w:val="24"/>
        </w:rPr>
        <w:t>INTERNAL MEMORANDUM</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200"/>
      </w:tblGrid>
      <w:tr w:rsidR="005E4766" w:rsidRPr="005E4766">
        <w:tblPrEx>
          <w:tblCellMar>
            <w:top w:w="0" w:type="dxa"/>
            <w:bottom w:w="0" w:type="dxa"/>
          </w:tblCellMar>
        </w:tblPrEx>
        <w:tc>
          <w:tcPr>
            <w:tcW w:w="1600" w:type="dxa"/>
            <w:tcMar>
              <w:top w:w="60" w:type="dxa"/>
              <w:left w:w="100" w:type="dxa"/>
              <w:bottom w:w="60" w:type="dxa"/>
              <w:right w:w="100" w:type="dxa"/>
            </w:tcMar>
          </w:tcPr>
          <w:p w:rsidR="008F12BE" w:rsidRPr="005E4766" w:rsidRDefault="00927C10">
            <w:pPr>
              <w:spacing w:line="250" w:lineRule="auto"/>
              <w:rPr>
                <w:sz w:val="24"/>
                <w:szCs w:val="24"/>
              </w:rPr>
            </w:pPr>
            <w:r w:rsidRPr="005E4766">
              <w:rPr>
                <w:b/>
                <w:bCs/>
                <w:sz w:val="24"/>
                <w:szCs w:val="24"/>
              </w:rPr>
              <w:t>TO:</w:t>
            </w:r>
          </w:p>
        </w:tc>
        <w:tc>
          <w:tcPr>
            <w:tcW w:w="7200" w:type="dxa"/>
            <w:tcMar>
              <w:top w:w="60" w:type="dxa"/>
              <w:left w:w="100" w:type="dxa"/>
              <w:bottom w:w="60" w:type="dxa"/>
              <w:right w:w="100" w:type="dxa"/>
            </w:tcMar>
          </w:tcPr>
          <w:p w:rsidR="008F12BE" w:rsidRPr="005E4766" w:rsidRDefault="00927C10">
            <w:pPr>
              <w:spacing w:line="250" w:lineRule="auto"/>
              <w:rPr>
                <w:sz w:val="24"/>
                <w:szCs w:val="24"/>
              </w:rPr>
            </w:pPr>
            <w:r w:rsidRPr="005E4766">
              <w:rPr>
                <w:sz w:val="24"/>
                <w:szCs w:val="24"/>
              </w:rPr>
              <w:t>The Vice-Chancellor</w:t>
            </w:r>
          </w:p>
        </w:tc>
      </w:tr>
      <w:tr w:rsidR="005E4766" w:rsidRPr="005E4766">
        <w:tblPrEx>
          <w:tblCellMar>
            <w:top w:w="0" w:type="dxa"/>
            <w:bottom w:w="0" w:type="dxa"/>
          </w:tblCellMar>
        </w:tblPrEx>
        <w:tc>
          <w:tcPr>
            <w:tcW w:w="1600" w:type="dxa"/>
            <w:tcMar>
              <w:top w:w="60" w:type="dxa"/>
              <w:left w:w="100" w:type="dxa"/>
              <w:bottom w:w="60" w:type="dxa"/>
              <w:right w:w="100" w:type="dxa"/>
            </w:tcMar>
          </w:tcPr>
          <w:p w:rsidR="008F12BE" w:rsidRPr="005E4766" w:rsidRDefault="00927C10">
            <w:pPr>
              <w:spacing w:line="250" w:lineRule="auto"/>
              <w:rPr>
                <w:sz w:val="24"/>
                <w:szCs w:val="24"/>
              </w:rPr>
            </w:pPr>
            <w:r w:rsidRPr="005E4766">
              <w:rPr>
                <w:b/>
                <w:bCs/>
                <w:sz w:val="24"/>
                <w:szCs w:val="24"/>
              </w:rPr>
              <w:t>THROUGH:</w:t>
            </w:r>
          </w:p>
        </w:tc>
        <w:tc>
          <w:tcPr>
            <w:tcW w:w="7200" w:type="dxa"/>
            <w:tcMar>
              <w:top w:w="60" w:type="dxa"/>
              <w:left w:w="100" w:type="dxa"/>
              <w:bottom w:w="60" w:type="dxa"/>
              <w:right w:w="100" w:type="dxa"/>
            </w:tcMar>
          </w:tcPr>
          <w:p w:rsidR="008F12BE" w:rsidRPr="005E4766" w:rsidRDefault="00927C10">
            <w:pPr>
              <w:spacing w:line="250" w:lineRule="auto"/>
              <w:rPr>
                <w:sz w:val="24"/>
                <w:szCs w:val="24"/>
              </w:rPr>
            </w:pPr>
            <w:r w:rsidRPr="005E4766">
              <w:rPr>
                <w:sz w:val="24"/>
                <w:szCs w:val="24"/>
              </w:rPr>
              <w:t>The Registrar</w:t>
            </w:r>
          </w:p>
        </w:tc>
      </w:tr>
      <w:tr w:rsidR="005E4766" w:rsidRPr="005E4766">
        <w:tblPrEx>
          <w:tblCellMar>
            <w:top w:w="0" w:type="dxa"/>
            <w:bottom w:w="0" w:type="dxa"/>
          </w:tblCellMar>
        </w:tblPrEx>
        <w:tc>
          <w:tcPr>
            <w:tcW w:w="1600" w:type="dxa"/>
            <w:tcMar>
              <w:top w:w="60" w:type="dxa"/>
              <w:left w:w="100" w:type="dxa"/>
              <w:bottom w:w="60" w:type="dxa"/>
              <w:right w:w="100" w:type="dxa"/>
            </w:tcMar>
          </w:tcPr>
          <w:p w:rsidR="008F12BE" w:rsidRPr="005E4766" w:rsidRDefault="00927C10">
            <w:pPr>
              <w:spacing w:line="250" w:lineRule="auto"/>
              <w:rPr>
                <w:sz w:val="24"/>
                <w:szCs w:val="24"/>
              </w:rPr>
            </w:pPr>
            <w:r w:rsidRPr="005E4766">
              <w:rPr>
                <w:b/>
                <w:bCs/>
                <w:sz w:val="24"/>
                <w:szCs w:val="24"/>
              </w:rPr>
              <w:t>FROM:</w:t>
            </w:r>
          </w:p>
        </w:tc>
        <w:tc>
          <w:tcPr>
            <w:tcW w:w="7200" w:type="dxa"/>
            <w:tcMar>
              <w:top w:w="60" w:type="dxa"/>
              <w:left w:w="100" w:type="dxa"/>
              <w:bottom w:w="60" w:type="dxa"/>
              <w:right w:w="100" w:type="dxa"/>
            </w:tcMar>
          </w:tcPr>
          <w:p w:rsidR="008F12BE" w:rsidRPr="005E4766" w:rsidRDefault="00927C10">
            <w:pPr>
              <w:spacing w:line="250" w:lineRule="auto"/>
              <w:rPr>
                <w:sz w:val="24"/>
                <w:szCs w:val="24"/>
              </w:rPr>
            </w:pPr>
            <w:r w:rsidRPr="005E4766">
              <w:rPr>
                <w:sz w:val="24"/>
                <w:szCs w:val="24"/>
              </w:rPr>
              <w:t>Dennis Opoku-</w:t>
            </w:r>
            <w:proofErr w:type="spellStart"/>
            <w:r w:rsidRPr="005E4766">
              <w:rPr>
                <w:sz w:val="24"/>
                <w:szCs w:val="24"/>
              </w:rPr>
              <w:t>Gyamfi</w:t>
            </w:r>
            <w:proofErr w:type="spellEnd"/>
            <w:r w:rsidRPr="005E4766">
              <w:rPr>
                <w:sz w:val="24"/>
                <w:szCs w:val="24"/>
              </w:rPr>
              <w:t>, Procurement Officer, Kumasi Campus</w:t>
            </w:r>
          </w:p>
        </w:tc>
      </w:tr>
      <w:tr w:rsidR="005E4766" w:rsidRPr="005E4766">
        <w:tblPrEx>
          <w:tblCellMar>
            <w:top w:w="0" w:type="dxa"/>
            <w:bottom w:w="0" w:type="dxa"/>
          </w:tblCellMar>
        </w:tblPrEx>
        <w:tc>
          <w:tcPr>
            <w:tcW w:w="1600" w:type="dxa"/>
            <w:tcMar>
              <w:top w:w="60" w:type="dxa"/>
              <w:left w:w="100" w:type="dxa"/>
              <w:bottom w:w="60" w:type="dxa"/>
              <w:right w:w="100" w:type="dxa"/>
            </w:tcMar>
          </w:tcPr>
          <w:p w:rsidR="008F12BE" w:rsidRPr="005E4766" w:rsidRDefault="00927C10">
            <w:pPr>
              <w:spacing w:line="250" w:lineRule="auto"/>
              <w:rPr>
                <w:sz w:val="24"/>
                <w:szCs w:val="24"/>
              </w:rPr>
            </w:pPr>
            <w:r w:rsidRPr="005E4766">
              <w:rPr>
                <w:b/>
                <w:bCs/>
                <w:sz w:val="24"/>
                <w:szCs w:val="24"/>
              </w:rPr>
              <w:t>DATE:</w:t>
            </w:r>
          </w:p>
        </w:tc>
        <w:tc>
          <w:tcPr>
            <w:tcW w:w="7200" w:type="dxa"/>
            <w:tcMar>
              <w:top w:w="60" w:type="dxa"/>
              <w:left w:w="100" w:type="dxa"/>
              <w:bottom w:w="60" w:type="dxa"/>
              <w:right w:w="100" w:type="dxa"/>
            </w:tcMar>
          </w:tcPr>
          <w:p w:rsidR="008F12BE" w:rsidRPr="005E4766" w:rsidRDefault="005E4766">
            <w:pPr>
              <w:spacing w:line="250" w:lineRule="auto"/>
              <w:rPr>
                <w:sz w:val="24"/>
                <w:szCs w:val="24"/>
              </w:rPr>
            </w:pPr>
            <w:r>
              <w:rPr>
                <w:sz w:val="24"/>
                <w:szCs w:val="24"/>
              </w:rPr>
              <w:t>9</w:t>
            </w:r>
            <w:r w:rsidRPr="005E4766">
              <w:rPr>
                <w:sz w:val="24"/>
                <w:szCs w:val="24"/>
                <w:vertAlign w:val="superscript"/>
              </w:rPr>
              <w:t>TH</w:t>
            </w:r>
            <w:r>
              <w:rPr>
                <w:sz w:val="24"/>
                <w:szCs w:val="24"/>
              </w:rPr>
              <w:t xml:space="preserve"> SEPTEMBER, 2026</w:t>
            </w:r>
          </w:p>
        </w:tc>
      </w:tr>
      <w:tr w:rsidR="005E4766" w:rsidRPr="005E4766">
        <w:tblPrEx>
          <w:tblCellMar>
            <w:top w:w="0" w:type="dxa"/>
            <w:bottom w:w="0" w:type="dxa"/>
          </w:tblCellMar>
        </w:tblPrEx>
        <w:tc>
          <w:tcPr>
            <w:tcW w:w="1600" w:type="dxa"/>
            <w:tcMar>
              <w:top w:w="60" w:type="dxa"/>
              <w:left w:w="100" w:type="dxa"/>
              <w:bottom w:w="60" w:type="dxa"/>
              <w:right w:w="100" w:type="dxa"/>
            </w:tcMar>
          </w:tcPr>
          <w:p w:rsidR="008F12BE" w:rsidRPr="005E4766" w:rsidRDefault="00927C10">
            <w:pPr>
              <w:spacing w:line="250" w:lineRule="auto"/>
              <w:rPr>
                <w:sz w:val="24"/>
                <w:szCs w:val="24"/>
              </w:rPr>
            </w:pPr>
            <w:r w:rsidRPr="005E4766">
              <w:rPr>
                <w:b/>
                <w:bCs/>
                <w:sz w:val="24"/>
                <w:szCs w:val="24"/>
              </w:rPr>
              <w:t>SUBJECT:</w:t>
            </w:r>
          </w:p>
        </w:tc>
        <w:tc>
          <w:tcPr>
            <w:tcW w:w="7200" w:type="dxa"/>
            <w:tcMar>
              <w:top w:w="60" w:type="dxa"/>
              <w:left w:w="100" w:type="dxa"/>
              <w:bottom w:w="60" w:type="dxa"/>
              <w:right w:w="100" w:type="dxa"/>
            </w:tcMar>
          </w:tcPr>
          <w:p w:rsidR="008F12BE" w:rsidRPr="005E4766" w:rsidRDefault="00927C10">
            <w:pPr>
              <w:spacing w:line="250" w:lineRule="auto"/>
              <w:rPr>
                <w:sz w:val="24"/>
                <w:szCs w:val="24"/>
              </w:rPr>
            </w:pPr>
            <w:r w:rsidRPr="005E4766">
              <w:rPr>
                <w:sz w:val="24"/>
                <w:szCs w:val="24"/>
              </w:rPr>
              <w:t>PROPOSAL FOR THE INTRODUCTION OF A PROCUREMENT MANAGEMENT INFORMATION SYSTEM (PROMIS) FOR ELECTRONIC REQUISITIONING AND THE CONSOLIDATION OF DEPARTMENTAL REQUIREMENTS</w:t>
            </w:r>
          </w:p>
        </w:tc>
      </w:tr>
    </w:tbl>
    <w:p w:rsidR="008F12BE" w:rsidRPr="005E4766" w:rsidRDefault="008F12BE">
      <w:pPr>
        <w:spacing w:after="180" w:line="280" w:lineRule="auto"/>
        <w:jc w:val="both"/>
        <w:rPr>
          <w:sz w:val="24"/>
          <w:szCs w:val="24"/>
        </w:rPr>
      </w:pPr>
    </w:p>
    <w:p w:rsidR="008F12BE" w:rsidRPr="005E4766" w:rsidRDefault="00927C10">
      <w:pPr>
        <w:spacing w:before="280" w:after="130"/>
        <w:rPr>
          <w:sz w:val="24"/>
          <w:szCs w:val="24"/>
        </w:rPr>
      </w:pPr>
      <w:r w:rsidRPr="005E4766">
        <w:rPr>
          <w:b/>
          <w:bCs/>
          <w:sz w:val="24"/>
          <w:szCs w:val="24"/>
        </w:rPr>
        <w:t>1.0 EXECUTIVE SUMMARY</w:t>
      </w:r>
    </w:p>
    <w:p w:rsidR="008F12BE" w:rsidRPr="005E4766" w:rsidRDefault="00927C10">
      <w:pPr>
        <w:spacing w:after="120" w:line="280" w:lineRule="auto"/>
        <w:jc w:val="both"/>
        <w:rPr>
          <w:sz w:val="24"/>
          <w:szCs w:val="24"/>
        </w:rPr>
      </w:pPr>
      <w:r w:rsidRPr="005E4766">
        <w:rPr>
          <w:sz w:val="24"/>
          <w:szCs w:val="24"/>
        </w:rPr>
        <w:t xml:space="preserve">This memorandum seeks Management’s approval in principle for the </w:t>
      </w:r>
      <w:r w:rsidRPr="005E4766">
        <w:rPr>
          <w:sz w:val="24"/>
          <w:szCs w:val="24"/>
        </w:rPr>
        <w:t xml:space="preserve">introduction of a Procurement Management Information System, to be known as PROMIS, through which departments and units of the University of Skills Training and Entrepreneurial Development (USTED) would submit their requirements electronically and through </w:t>
      </w:r>
      <w:r w:rsidRPr="005E4766">
        <w:rPr>
          <w:sz w:val="24"/>
          <w:szCs w:val="24"/>
        </w:rPr>
        <w:t>which those requirements would be consolidated across the University.</w:t>
      </w:r>
    </w:p>
    <w:p w:rsidR="008F12BE" w:rsidRPr="005E4766" w:rsidRDefault="00927C10">
      <w:pPr>
        <w:spacing w:after="120" w:line="280" w:lineRule="auto"/>
        <w:jc w:val="both"/>
        <w:rPr>
          <w:sz w:val="24"/>
          <w:szCs w:val="24"/>
        </w:rPr>
      </w:pPr>
      <w:r w:rsidRPr="005E4766">
        <w:rPr>
          <w:sz w:val="24"/>
          <w:szCs w:val="24"/>
        </w:rPr>
        <w:t>The University cannot presently see, at any point in the year, what it collectively requires, what it has committed to purchase, or what it actually consumes. That information exists, bu</w:t>
      </w:r>
      <w:r w:rsidRPr="005E4766">
        <w:rPr>
          <w:sz w:val="24"/>
          <w:szCs w:val="24"/>
        </w:rPr>
        <w:t>t it is scattered across individual paper requisitions held in several offices and on more than one campus. PROMIS is proposed as the means of assembling it at the point where it arises, namely the departmental requisition.</w:t>
      </w:r>
    </w:p>
    <w:p w:rsidR="008F12BE" w:rsidRPr="005E4766" w:rsidRDefault="00927C10">
      <w:pPr>
        <w:spacing w:after="120" w:line="280" w:lineRule="auto"/>
        <w:jc w:val="both"/>
        <w:rPr>
          <w:sz w:val="24"/>
          <w:szCs w:val="24"/>
        </w:rPr>
      </w:pPr>
      <w:r w:rsidRPr="005E4766">
        <w:rPr>
          <w:sz w:val="24"/>
          <w:szCs w:val="24"/>
        </w:rPr>
        <w:t>In its first phase the system wo</w:t>
      </w:r>
      <w:r w:rsidRPr="005E4766">
        <w:rPr>
          <w:sz w:val="24"/>
          <w:szCs w:val="24"/>
        </w:rPr>
        <w:t>uld provide electronic requisitioning, automatic consolidation of similar requirements across units and campuses, visibility of the approved procurement plan, an electronic approval workflow, status tracking for requesting units, and a continuous record of</w:t>
      </w:r>
      <w:r w:rsidRPr="005E4766">
        <w:rPr>
          <w:sz w:val="24"/>
          <w:szCs w:val="24"/>
        </w:rPr>
        <w:t xml:space="preserve"> consumption. The last of these is the most valuable, because recorded consumption is the information on which procurement planning under section 21 of the Public Procurement Act, 2003 (Act 663) properly depends, and on which any bulk purchasing or framewo</w:t>
      </w:r>
      <w:r w:rsidRPr="005E4766">
        <w:rPr>
          <w:sz w:val="24"/>
          <w:szCs w:val="24"/>
        </w:rPr>
        <w:t>rk arrangement must be priced.</w:t>
      </w:r>
    </w:p>
    <w:p w:rsidR="008F12BE" w:rsidRPr="005E4766" w:rsidRDefault="00927C10">
      <w:pPr>
        <w:spacing w:after="120" w:line="280" w:lineRule="auto"/>
        <w:jc w:val="both"/>
        <w:rPr>
          <w:sz w:val="24"/>
          <w:szCs w:val="24"/>
        </w:rPr>
      </w:pPr>
      <w:r w:rsidRPr="005E4766">
        <w:rPr>
          <w:sz w:val="24"/>
          <w:szCs w:val="24"/>
        </w:rPr>
        <w:t xml:space="preserve">PROMIS does not duplicate the Ghana Electronic Procurement System. GHANEPS operates between the University and the supplier market at the tendering stage. PROMIS operates inside the University at the planning, requisitioning </w:t>
      </w:r>
      <w:r w:rsidRPr="005E4766">
        <w:rPr>
          <w:sz w:val="24"/>
          <w:szCs w:val="24"/>
        </w:rPr>
        <w:t>and consolidation stage, and feeds better specified and better quantified requirements into GHANEPS. The University would continue to use GHANEPS exactly as it does at present.</w:t>
      </w:r>
    </w:p>
    <w:p w:rsidR="008F12BE" w:rsidRPr="005E4766" w:rsidRDefault="00927C10">
      <w:pPr>
        <w:spacing w:after="120" w:line="280" w:lineRule="auto"/>
        <w:jc w:val="both"/>
        <w:rPr>
          <w:sz w:val="24"/>
          <w:szCs w:val="24"/>
        </w:rPr>
      </w:pPr>
      <w:r w:rsidRPr="005E4766">
        <w:rPr>
          <w:sz w:val="24"/>
          <w:szCs w:val="24"/>
        </w:rPr>
        <w:t>This memorandum names no product and proposes no purchase. It asks that the req</w:t>
      </w:r>
      <w:r w:rsidRPr="005E4766">
        <w:rPr>
          <w:sz w:val="24"/>
          <w:szCs w:val="24"/>
        </w:rPr>
        <w:t xml:space="preserve">uirement be settled first and the means of meeting it determined afterwards, on the merits. Three delivery options are identified for examination, beginning with in house development, since the University </w:t>
      </w:r>
      <w:r w:rsidRPr="005E4766">
        <w:rPr>
          <w:sz w:val="24"/>
          <w:szCs w:val="24"/>
        </w:rPr>
        <w:lastRenderedPageBreak/>
        <w:t>holds strong internal information technology capaci</w:t>
      </w:r>
      <w:r w:rsidRPr="005E4766">
        <w:rPr>
          <w:sz w:val="24"/>
          <w:szCs w:val="24"/>
        </w:rPr>
        <w:t>ty and operates no enterprise system requiring replacement or integration.</w:t>
      </w:r>
    </w:p>
    <w:p w:rsidR="008F12BE" w:rsidRPr="005E4766" w:rsidRDefault="00927C10">
      <w:pPr>
        <w:spacing w:after="120" w:line="280" w:lineRule="auto"/>
        <w:jc w:val="both"/>
        <w:rPr>
          <w:sz w:val="24"/>
          <w:szCs w:val="24"/>
        </w:rPr>
      </w:pPr>
      <w:r w:rsidRPr="005E4766">
        <w:rPr>
          <w:sz w:val="24"/>
          <w:szCs w:val="24"/>
        </w:rPr>
        <w:t xml:space="preserve">Management is therefore invited to approve the requirement in principle, to </w:t>
      </w:r>
      <w:proofErr w:type="spellStart"/>
      <w:r w:rsidRPr="005E4766">
        <w:rPr>
          <w:sz w:val="24"/>
          <w:szCs w:val="24"/>
        </w:rPr>
        <w:t>authorise</w:t>
      </w:r>
      <w:proofErr w:type="spellEnd"/>
      <w:r w:rsidRPr="005E4766">
        <w:rPr>
          <w:sz w:val="24"/>
          <w:szCs w:val="24"/>
        </w:rPr>
        <w:t xml:space="preserve"> the preparatory work described in this memorandum, which would be undertaken within the existin</w:t>
      </w:r>
      <w:r w:rsidRPr="005E4766">
        <w:rPr>
          <w:sz w:val="24"/>
          <w:szCs w:val="24"/>
        </w:rPr>
        <w:t>g establishment and at no additional cost, and to receive a report before any development is undertaken or any commitment made.</w:t>
      </w:r>
    </w:p>
    <w:p w:rsidR="008F12BE" w:rsidRPr="005E4766" w:rsidRDefault="00927C10">
      <w:pPr>
        <w:spacing w:before="280" w:after="130"/>
        <w:rPr>
          <w:sz w:val="24"/>
          <w:szCs w:val="24"/>
        </w:rPr>
      </w:pPr>
      <w:r w:rsidRPr="005E4766">
        <w:rPr>
          <w:b/>
          <w:bCs/>
          <w:sz w:val="24"/>
          <w:szCs w:val="24"/>
        </w:rPr>
        <w:t>2.0 INTRODUCTION AND BACKGROUND</w:t>
      </w:r>
    </w:p>
    <w:p w:rsidR="008F12BE" w:rsidRPr="005E4766" w:rsidRDefault="00927C10">
      <w:pPr>
        <w:spacing w:after="120" w:line="280" w:lineRule="auto"/>
        <w:jc w:val="both"/>
        <w:rPr>
          <w:sz w:val="24"/>
          <w:szCs w:val="24"/>
        </w:rPr>
      </w:pPr>
      <w:r w:rsidRPr="005E4766">
        <w:rPr>
          <w:sz w:val="24"/>
          <w:szCs w:val="24"/>
        </w:rPr>
        <w:t>Requirements at present reach the Procurement Unit as individual paper requisitions, raised by departments and units at the moment a need is felt, and processed one at a time. The arrangement works, in the sense that goods are eventually procured and deliv</w:t>
      </w:r>
      <w:r w:rsidRPr="005E4766">
        <w:rPr>
          <w:sz w:val="24"/>
          <w:szCs w:val="24"/>
        </w:rPr>
        <w:t>ered. What it does not do is produce information.</w:t>
      </w:r>
    </w:p>
    <w:p w:rsidR="008F12BE" w:rsidRPr="005E4766" w:rsidRDefault="00927C10">
      <w:pPr>
        <w:spacing w:after="120" w:line="280" w:lineRule="auto"/>
        <w:jc w:val="both"/>
        <w:rPr>
          <w:sz w:val="24"/>
          <w:szCs w:val="24"/>
        </w:rPr>
      </w:pPr>
      <w:r w:rsidRPr="005E4766">
        <w:rPr>
          <w:sz w:val="24"/>
          <w:szCs w:val="24"/>
        </w:rPr>
        <w:t>Four consequences follow, and they are matters for Management rather than for the Procurement Unit alone.</w:t>
      </w:r>
    </w:p>
    <w:p w:rsidR="008F12BE" w:rsidRPr="005E4766" w:rsidRDefault="00927C10">
      <w:pPr>
        <w:pStyle w:val="ListParagraph"/>
        <w:numPr>
          <w:ilvl w:val="0"/>
          <w:numId w:val="2"/>
        </w:numPr>
        <w:spacing w:after="70" w:line="280" w:lineRule="auto"/>
        <w:rPr>
          <w:sz w:val="24"/>
          <w:szCs w:val="24"/>
        </w:rPr>
      </w:pPr>
      <w:r w:rsidRPr="005E4766">
        <w:rPr>
          <w:sz w:val="24"/>
          <w:szCs w:val="24"/>
        </w:rPr>
        <w:t xml:space="preserve">The University cannot see its total requirement for any item. Where several departments require the </w:t>
      </w:r>
      <w:r w:rsidRPr="005E4766">
        <w:rPr>
          <w:sz w:val="24"/>
          <w:szCs w:val="24"/>
        </w:rPr>
        <w:t>same item in the same period, that fact is visible only if someone happens to notice several separate pieces of paper. The University therefore purchases in small quantities and at small quantity prices.</w:t>
      </w:r>
    </w:p>
    <w:p w:rsidR="008F12BE" w:rsidRPr="005E4766" w:rsidRDefault="00927C10">
      <w:pPr>
        <w:pStyle w:val="ListParagraph"/>
        <w:numPr>
          <w:ilvl w:val="0"/>
          <w:numId w:val="2"/>
        </w:numPr>
        <w:spacing w:after="70" w:line="280" w:lineRule="auto"/>
        <w:rPr>
          <w:sz w:val="24"/>
          <w:szCs w:val="24"/>
        </w:rPr>
      </w:pPr>
      <w:r w:rsidRPr="005E4766">
        <w:rPr>
          <w:sz w:val="24"/>
          <w:szCs w:val="24"/>
        </w:rPr>
        <w:t>Management has no current view of what has been comm</w:t>
      </w:r>
      <w:r w:rsidRPr="005E4766">
        <w:rPr>
          <w:sz w:val="24"/>
          <w:szCs w:val="24"/>
        </w:rPr>
        <w:t>itted. Between the raising of a requisition and the recording of a payment, the University’s exposure is not visible in any single place.</w:t>
      </w:r>
    </w:p>
    <w:p w:rsidR="008F12BE" w:rsidRPr="005E4766" w:rsidRDefault="00927C10">
      <w:pPr>
        <w:pStyle w:val="ListParagraph"/>
        <w:numPr>
          <w:ilvl w:val="0"/>
          <w:numId w:val="2"/>
        </w:numPr>
        <w:spacing w:after="70" w:line="280" w:lineRule="auto"/>
        <w:rPr>
          <w:sz w:val="24"/>
          <w:szCs w:val="24"/>
        </w:rPr>
      </w:pPr>
      <w:r w:rsidRPr="005E4766">
        <w:rPr>
          <w:sz w:val="24"/>
          <w:szCs w:val="24"/>
        </w:rPr>
        <w:t>There is no usable consumption history. The University cannot readily state how much of any item it consumed in the pr</w:t>
      </w:r>
      <w:r w:rsidRPr="005E4766">
        <w:rPr>
          <w:sz w:val="24"/>
          <w:szCs w:val="24"/>
        </w:rPr>
        <w:t>eceding year, which makes forecasting, budgeting and the pricing of any bulk or framework arrangement difficult.</w:t>
      </w:r>
    </w:p>
    <w:p w:rsidR="008F12BE" w:rsidRPr="005E4766" w:rsidRDefault="00927C10">
      <w:pPr>
        <w:pStyle w:val="ListParagraph"/>
        <w:numPr>
          <w:ilvl w:val="0"/>
          <w:numId w:val="2"/>
        </w:numPr>
        <w:spacing w:after="70" w:line="280" w:lineRule="auto"/>
        <w:rPr>
          <w:sz w:val="24"/>
          <w:szCs w:val="24"/>
        </w:rPr>
      </w:pPr>
      <w:r w:rsidRPr="005E4766">
        <w:rPr>
          <w:sz w:val="24"/>
          <w:szCs w:val="24"/>
        </w:rPr>
        <w:t>Requesting units cannot see the progress of their own requests, so the Procurement Unit absorbs a continuous volume of enquiries, and delays ar</w:t>
      </w:r>
      <w:r w:rsidRPr="005E4766">
        <w:rPr>
          <w:sz w:val="24"/>
          <w:szCs w:val="24"/>
        </w:rPr>
        <w:t>ising elsewhere are attributed to procurement.</w:t>
      </w:r>
    </w:p>
    <w:p w:rsidR="008F12BE" w:rsidRPr="005E4766" w:rsidRDefault="00927C10">
      <w:pPr>
        <w:spacing w:after="120" w:line="280" w:lineRule="auto"/>
        <w:jc w:val="both"/>
        <w:rPr>
          <w:sz w:val="24"/>
          <w:szCs w:val="24"/>
        </w:rPr>
      </w:pPr>
      <w:r w:rsidRPr="005E4766">
        <w:rPr>
          <w:sz w:val="24"/>
          <w:szCs w:val="24"/>
        </w:rPr>
        <w:t>The difficulty is not that officers are working badly, and this memorandum should not be read as suggesting otherwise. It is that the University is asking a paper process to produce management information whic</w:t>
      </w:r>
      <w:r w:rsidRPr="005E4766">
        <w:rPr>
          <w:sz w:val="24"/>
          <w:szCs w:val="24"/>
        </w:rPr>
        <w:t>h it was never designed to produce.</w:t>
      </w:r>
    </w:p>
    <w:p w:rsidR="008F12BE" w:rsidRPr="005E4766" w:rsidRDefault="00927C10">
      <w:pPr>
        <w:spacing w:after="120" w:line="280" w:lineRule="auto"/>
        <w:jc w:val="both"/>
        <w:rPr>
          <w:sz w:val="24"/>
          <w:szCs w:val="24"/>
        </w:rPr>
      </w:pPr>
      <w:r w:rsidRPr="005E4766">
        <w:rPr>
          <w:sz w:val="24"/>
          <w:szCs w:val="24"/>
        </w:rPr>
        <w:t>The position is reinforced by the University’s structure. Requisitioning is dispersed across academic departments, halls of residence, the Estates Department and administrative directorates, and the University operates a</w:t>
      </w:r>
      <w:r w:rsidRPr="005E4766">
        <w:rPr>
          <w:sz w:val="24"/>
          <w:szCs w:val="24"/>
        </w:rPr>
        <w:t>cross more than one campus. Dispersion of this kind increases both the difficulty of consolidating demand and the value of doing so, since consolidated volumes across units and campuses would command materially better terms than unit level purchasing. It i</w:t>
      </w:r>
      <w:r w:rsidRPr="005E4766">
        <w:rPr>
          <w:sz w:val="24"/>
          <w:szCs w:val="24"/>
        </w:rPr>
        <w:t xml:space="preserve">s relevant to note that section 34A of Act 663, inserted by the Public Procurement (Amendment) Act, 2016 (Act 914), provides for </w:t>
      </w:r>
      <w:proofErr w:type="spellStart"/>
      <w:r w:rsidRPr="005E4766">
        <w:rPr>
          <w:sz w:val="24"/>
          <w:szCs w:val="24"/>
        </w:rPr>
        <w:t>decentralised</w:t>
      </w:r>
      <w:proofErr w:type="spellEnd"/>
      <w:r w:rsidRPr="005E4766">
        <w:rPr>
          <w:sz w:val="24"/>
          <w:szCs w:val="24"/>
        </w:rPr>
        <w:t xml:space="preserve"> procurement, which increases rather than reduces the need for a consolidated institutional view of requirements.</w:t>
      </w:r>
    </w:p>
    <w:p w:rsidR="008F12BE" w:rsidRPr="005E4766" w:rsidRDefault="00927C10">
      <w:pPr>
        <w:spacing w:before="280" w:after="130"/>
        <w:rPr>
          <w:sz w:val="24"/>
          <w:szCs w:val="24"/>
        </w:rPr>
      </w:pPr>
      <w:r w:rsidRPr="005E4766">
        <w:rPr>
          <w:b/>
          <w:bCs/>
          <w:sz w:val="24"/>
          <w:szCs w:val="24"/>
        </w:rPr>
        <w:t>3.0 OBJECTIVES</w:t>
      </w:r>
    </w:p>
    <w:p w:rsidR="008F12BE" w:rsidRPr="005E4766" w:rsidRDefault="00927C10">
      <w:pPr>
        <w:spacing w:after="120" w:line="280" w:lineRule="auto"/>
        <w:jc w:val="both"/>
        <w:rPr>
          <w:sz w:val="24"/>
          <w:szCs w:val="24"/>
        </w:rPr>
      </w:pPr>
      <w:r w:rsidRPr="005E4766">
        <w:rPr>
          <w:sz w:val="24"/>
          <w:szCs w:val="24"/>
        </w:rPr>
        <w:t>The overall objective of this proposal is to enable the University to capture, consolidate and use information about its own procurement requirements. The specific objectives are to:</w:t>
      </w:r>
    </w:p>
    <w:p w:rsidR="008F12BE" w:rsidRPr="005E4766" w:rsidRDefault="00927C10">
      <w:pPr>
        <w:pStyle w:val="ListParagraph"/>
        <w:numPr>
          <w:ilvl w:val="0"/>
          <w:numId w:val="3"/>
        </w:numPr>
        <w:spacing w:after="80" w:line="280" w:lineRule="auto"/>
        <w:rPr>
          <w:sz w:val="24"/>
          <w:szCs w:val="24"/>
        </w:rPr>
      </w:pPr>
      <w:r w:rsidRPr="005E4766">
        <w:rPr>
          <w:sz w:val="24"/>
          <w:szCs w:val="24"/>
        </w:rPr>
        <w:lastRenderedPageBreak/>
        <w:t>Replace the paper requisition with an electronic requisiti</w:t>
      </w:r>
      <w:r w:rsidRPr="005E4766">
        <w:rPr>
          <w:sz w:val="24"/>
          <w:szCs w:val="24"/>
        </w:rPr>
        <w:t>on raised against a standard list of items.</w:t>
      </w:r>
    </w:p>
    <w:p w:rsidR="008F12BE" w:rsidRPr="005E4766" w:rsidRDefault="00927C10">
      <w:pPr>
        <w:pStyle w:val="ListParagraph"/>
        <w:numPr>
          <w:ilvl w:val="0"/>
          <w:numId w:val="3"/>
        </w:numPr>
        <w:spacing w:after="80" w:line="280" w:lineRule="auto"/>
        <w:rPr>
          <w:sz w:val="24"/>
          <w:szCs w:val="24"/>
        </w:rPr>
      </w:pPr>
      <w:r w:rsidRPr="005E4766">
        <w:rPr>
          <w:sz w:val="24"/>
          <w:szCs w:val="24"/>
        </w:rPr>
        <w:t>Consolidate identical and similar requirements automatically across units and campuses.</w:t>
      </w:r>
    </w:p>
    <w:p w:rsidR="008F12BE" w:rsidRPr="005E4766" w:rsidRDefault="00927C10">
      <w:pPr>
        <w:pStyle w:val="ListParagraph"/>
        <w:numPr>
          <w:ilvl w:val="0"/>
          <w:numId w:val="3"/>
        </w:numPr>
        <w:spacing w:after="80" w:line="280" w:lineRule="auto"/>
        <w:rPr>
          <w:sz w:val="24"/>
          <w:szCs w:val="24"/>
        </w:rPr>
      </w:pPr>
      <w:r w:rsidRPr="005E4766">
        <w:rPr>
          <w:sz w:val="24"/>
          <w:szCs w:val="24"/>
        </w:rPr>
        <w:t>Provide Management with a current view of what has been requisitioned, approved and committed.</w:t>
      </w:r>
    </w:p>
    <w:p w:rsidR="008F12BE" w:rsidRPr="005E4766" w:rsidRDefault="00927C10">
      <w:pPr>
        <w:pStyle w:val="ListParagraph"/>
        <w:numPr>
          <w:ilvl w:val="0"/>
          <w:numId w:val="3"/>
        </w:numPr>
        <w:spacing w:after="80" w:line="280" w:lineRule="auto"/>
        <w:rPr>
          <w:sz w:val="24"/>
          <w:szCs w:val="24"/>
        </w:rPr>
      </w:pPr>
      <w:r w:rsidRPr="005E4766">
        <w:rPr>
          <w:sz w:val="24"/>
          <w:szCs w:val="24"/>
        </w:rPr>
        <w:t>Build a continuous and retrie</w:t>
      </w:r>
      <w:r w:rsidRPr="005E4766">
        <w:rPr>
          <w:sz w:val="24"/>
          <w:szCs w:val="24"/>
        </w:rPr>
        <w:t>vable record of the University’s consumption by item, unit, campus and period.</w:t>
      </w:r>
    </w:p>
    <w:p w:rsidR="008F12BE" w:rsidRPr="005E4766" w:rsidRDefault="00927C10">
      <w:pPr>
        <w:pStyle w:val="ListParagraph"/>
        <w:numPr>
          <w:ilvl w:val="0"/>
          <w:numId w:val="3"/>
        </w:numPr>
        <w:spacing w:after="80" w:line="280" w:lineRule="auto"/>
        <w:rPr>
          <w:sz w:val="24"/>
          <w:szCs w:val="24"/>
        </w:rPr>
      </w:pPr>
      <w:r w:rsidRPr="005E4766">
        <w:rPr>
          <w:sz w:val="24"/>
          <w:szCs w:val="24"/>
        </w:rPr>
        <w:t>Strengthen procurement planning under section 21 of Act 663 by basing the annual plan on recorded consumption rather than on estimates.</w:t>
      </w:r>
    </w:p>
    <w:p w:rsidR="008F12BE" w:rsidRPr="005E4766" w:rsidRDefault="00927C10">
      <w:pPr>
        <w:pStyle w:val="ListParagraph"/>
        <w:numPr>
          <w:ilvl w:val="0"/>
          <w:numId w:val="3"/>
        </w:numPr>
        <w:spacing w:after="80" w:line="280" w:lineRule="auto"/>
        <w:rPr>
          <w:sz w:val="24"/>
          <w:szCs w:val="24"/>
        </w:rPr>
      </w:pPr>
      <w:r w:rsidRPr="005E4766">
        <w:rPr>
          <w:sz w:val="24"/>
          <w:szCs w:val="24"/>
        </w:rPr>
        <w:t>Reduce procurement lead times by moving r</w:t>
      </w:r>
      <w:r w:rsidRPr="005E4766">
        <w:rPr>
          <w:sz w:val="24"/>
          <w:szCs w:val="24"/>
        </w:rPr>
        <w:t>equests electronically rather than physically between offices and campuses.</w:t>
      </w:r>
    </w:p>
    <w:p w:rsidR="008F12BE" w:rsidRPr="005E4766" w:rsidRDefault="00927C10">
      <w:pPr>
        <w:pStyle w:val="ListParagraph"/>
        <w:numPr>
          <w:ilvl w:val="0"/>
          <w:numId w:val="3"/>
        </w:numPr>
        <w:spacing w:after="80" w:line="280" w:lineRule="auto"/>
        <w:rPr>
          <w:sz w:val="24"/>
          <w:szCs w:val="24"/>
        </w:rPr>
      </w:pPr>
      <w:r w:rsidRPr="005E4766">
        <w:rPr>
          <w:sz w:val="24"/>
          <w:szCs w:val="24"/>
        </w:rPr>
        <w:t>Give requesting units visibility of the progress of their own requests.</w:t>
      </w:r>
    </w:p>
    <w:p w:rsidR="008F12BE" w:rsidRPr="005E4766" w:rsidRDefault="00927C10">
      <w:pPr>
        <w:pStyle w:val="ListParagraph"/>
        <w:numPr>
          <w:ilvl w:val="0"/>
          <w:numId w:val="3"/>
        </w:numPr>
        <w:spacing w:after="80" w:line="280" w:lineRule="auto"/>
        <w:rPr>
          <w:sz w:val="24"/>
          <w:szCs w:val="24"/>
        </w:rPr>
      </w:pPr>
      <w:r w:rsidRPr="005E4766">
        <w:rPr>
          <w:sz w:val="24"/>
          <w:szCs w:val="24"/>
        </w:rPr>
        <w:t>Strengthen the completeness and retrievability of the record of procurement proceedings.</w:t>
      </w:r>
    </w:p>
    <w:p w:rsidR="008F12BE" w:rsidRPr="005E4766" w:rsidRDefault="00927C10">
      <w:pPr>
        <w:pStyle w:val="ListParagraph"/>
        <w:numPr>
          <w:ilvl w:val="0"/>
          <w:numId w:val="3"/>
        </w:numPr>
        <w:spacing w:after="80" w:line="280" w:lineRule="auto"/>
        <w:rPr>
          <w:sz w:val="24"/>
          <w:szCs w:val="24"/>
        </w:rPr>
      </w:pPr>
      <w:r w:rsidRPr="005E4766">
        <w:rPr>
          <w:sz w:val="24"/>
          <w:szCs w:val="24"/>
        </w:rPr>
        <w:t>Provide the data fo</w:t>
      </w:r>
      <w:r w:rsidRPr="005E4766">
        <w:rPr>
          <w:sz w:val="24"/>
          <w:szCs w:val="24"/>
        </w:rPr>
        <w:t>undation on which bulk purchasing, framework agreements, stock level setting and supplier performance measurement depend.</w:t>
      </w:r>
    </w:p>
    <w:p w:rsidR="008F12BE" w:rsidRPr="005E4766" w:rsidRDefault="00927C10">
      <w:pPr>
        <w:pStyle w:val="ListParagraph"/>
        <w:numPr>
          <w:ilvl w:val="0"/>
          <w:numId w:val="3"/>
        </w:numPr>
        <w:spacing w:after="80" w:line="280" w:lineRule="auto"/>
        <w:rPr>
          <w:sz w:val="24"/>
          <w:szCs w:val="24"/>
        </w:rPr>
      </w:pPr>
      <w:r w:rsidRPr="005E4766">
        <w:rPr>
          <w:sz w:val="24"/>
          <w:szCs w:val="24"/>
        </w:rPr>
        <w:t xml:space="preserve">Establish the first phase of a wider procurement and supply chain </w:t>
      </w:r>
      <w:r w:rsidR="005E4766" w:rsidRPr="005E4766">
        <w:rPr>
          <w:sz w:val="24"/>
          <w:szCs w:val="24"/>
        </w:rPr>
        <w:t>digitalization</w:t>
      </w:r>
      <w:r w:rsidRPr="005E4766">
        <w:rPr>
          <w:sz w:val="24"/>
          <w:szCs w:val="24"/>
        </w:rPr>
        <w:t xml:space="preserve"> </w:t>
      </w:r>
      <w:r w:rsidR="005E4766" w:rsidRPr="005E4766">
        <w:rPr>
          <w:sz w:val="24"/>
          <w:szCs w:val="24"/>
        </w:rPr>
        <w:t>programmed</w:t>
      </w:r>
      <w:r w:rsidRPr="005E4766">
        <w:rPr>
          <w:sz w:val="24"/>
          <w:szCs w:val="24"/>
        </w:rPr>
        <w:t>, to be brought back to Management separatel</w:t>
      </w:r>
      <w:r w:rsidRPr="005E4766">
        <w:rPr>
          <w:sz w:val="24"/>
          <w:szCs w:val="24"/>
        </w:rPr>
        <w:t>y and only on evidence.</w:t>
      </w:r>
    </w:p>
    <w:p w:rsidR="008F12BE" w:rsidRPr="005E4766" w:rsidRDefault="00927C10">
      <w:pPr>
        <w:spacing w:before="280" w:after="130"/>
        <w:rPr>
          <w:sz w:val="24"/>
          <w:szCs w:val="24"/>
        </w:rPr>
      </w:pPr>
      <w:r w:rsidRPr="005E4766">
        <w:rPr>
          <w:b/>
          <w:bCs/>
          <w:sz w:val="24"/>
          <w:szCs w:val="24"/>
        </w:rPr>
        <w:t>4.0 GUIDING PRINCIPLES OF USTED PROCUREMENT</w:t>
      </w:r>
    </w:p>
    <w:p w:rsidR="008F12BE" w:rsidRPr="005E4766" w:rsidRDefault="00927C10">
      <w:pPr>
        <w:spacing w:after="120" w:line="280" w:lineRule="auto"/>
        <w:jc w:val="both"/>
        <w:rPr>
          <w:sz w:val="24"/>
          <w:szCs w:val="24"/>
        </w:rPr>
      </w:pPr>
      <w:r w:rsidRPr="005E4766">
        <w:rPr>
          <w:sz w:val="24"/>
          <w:szCs w:val="24"/>
        </w:rPr>
        <w:t>The introduction of PROMIS shall be guided by the following principles.</w:t>
      </w:r>
    </w:p>
    <w:p w:rsidR="008F12BE" w:rsidRPr="005E4766" w:rsidRDefault="00927C10">
      <w:pPr>
        <w:spacing w:before="200" w:after="100"/>
        <w:rPr>
          <w:sz w:val="24"/>
          <w:szCs w:val="24"/>
        </w:rPr>
      </w:pPr>
      <w:r w:rsidRPr="005E4766">
        <w:rPr>
          <w:b/>
          <w:bCs/>
          <w:sz w:val="24"/>
          <w:szCs w:val="24"/>
        </w:rPr>
        <w:t>4.1 Legality and Regulatory Compliance</w:t>
      </w:r>
    </w:p>
    <w:p w:rsidR="008F12BE" w:rsidRPr="005E4766" w:rsidRDefault="00927C10">
      <w:pPr>
        <w:spacing w:after="120" w:line="280" w:lineRule="auto"/>
        <w:jc w:val="both"/>
        <w:rPr>
          <w:sz w:val="24"/>
          <w:szCs w:val="24"/>
        </w:rPr>
      </w:pPr>
      <w:r w:rsidRPr="005E4766">
        <w:rPr>
          <w:sz w:val="24"/>
          <w:szCs w:val="24"/>
        </w:rPr>
        <w:t xml:space="preserve">PROMIS shall operate within, and shall not displace, the requirements of the Public Procurement Act, 2003 (Act 663) as amended, the Public Procurement Regulations, 2022 (L.I. 2466) and applicable University procedures. It creates no new procurement method </w:t>
      </w:r>
      <w:r w:rsidRPr="005E4766">
        <w:rPr>
          <w:sz w:val="24"/>
          <w:szCs w:val="24"/>
        </w:rPr>
        <w:t>and alters no threshold or approval authority. The University shall continue to meet its obligations as to advertisement under section 47 of Act 663 and shall continue to transact through GHANEPS as required.</w:t>
      </w:r>
    </w:p>
    <w:p w:rsidR="008F12BE" w:rsidRPr="005E4766" w:rsidRDefault="00927C10">
      <w:pPr>
        <w:spacing w:before="200" w:after="100"/>
        <w:rPr>
          <w:sz w:val="24"/>
          <w:szCs w:val="24"/>
        </w:rPr>
      </w:pPr>
      <w:r w:rsidRPr="005E4766">
        <w:rPr>
          <w:b/>
          <w:bCs/>
          <w:sz w:val="24"/>
          <w:szCs w:val="24"/>
        </w:rPr>
        <w:t>4.2 Transparency and Accountability</w:t>
      </w:r>
    </w:p>
    <w:p w:rsidR="008F12BE" w:rsidRPr="005E4766" w:rsidRDefault="00927C10">
      <w:pPr>
        <w:spacing w:after="120" w:line="280" w:lineRule="auto"/>
        <w:jc w:val="both"/>
        <w:rPr>
          <w:sz w:val="24"/>
          <w:szCs w:val="24"/>
        </w:rPr>
      </w:pPr>
      <w:r w:rsidRPr="005E4766">
        <w:rPr>
          <w:sz w:val="24"/>
          <w:szCs w:val="24"/>
        </w:rPr>
        <w:t>Every requi</w:t>
      </w:r>
      <w:r w:rsidRPr="005E4766">
        <w:rPr>
          <w:sz w:val="24"/>
          <w:szCs w:val="24"/>
        </w:rPr>
        <w:t>sition, approval, query, rejection, order and delivery shall be recorded with its date and the officer responsible, so that the record of procurement proceedings required by Act 663 as amended is complete, retrievable and capable of being produced on audit</w:t>
      </w:r>
      <w:r w:rsidRPr="005E4766">
        <w:rPr>
          <w:sz w:val="24"/>
          <w:szCs w:val="24"/>
        </w:rPr>
        <w:t xml:space="preserve"> or on any administrative review.</w:t>
      </w:r>
    </w:p>
    <w:p w:rsidR="008F12BE" w:rsidRPr="005E4766" w:rsidRDefault="00927C10">
      <w:pPr>
        <w:spacing w:before="200" w:after="100"/>
        <w:rPr>
          <w:sz w:val="24"/>
          <w:szCs w:val="24"/>
        </w:rPr>
      </w:pPr>
      <w:r w:rsidRPr="005E4766">
        <w:rPr>
          <w:b/>
          <w:bCs/>
          <w:sz w:val="24"/>
          <w:szCs w:val="24"/>
        </w:rPr>
        <w:t>4.3 Competition and Fairness</w:t>
      </w:r>
    </w:p>
    <w:p w:rsidR="008F12BE" w:rsidRPr="005E4766" w:rsidRDefault="00927C10">
      <w:pPr>
        <w:spacing w:after="120" w:line="280" w:lineRule="auto"/>
        <w:jc w:val="both"/>
        <w:rPr>
          <w:sz w:val="24"/>
          <w:szCs w:val="24"/>
        </w:rPr>
      </w:pPr>
      <w:r w:rsidRPr="005E4766">
        <w:rPr>
          <w:sz w:val="24"/>
          <w:szCs w:val="24"/>
        </w:rPr>
        <w:t xml:space="preserve">This memorandum names no product and recommends no supplier. Should the examination at section 7.0 conclude that an external solution is required, that solution shall be procured competitively </w:t>
      </w:r>
      <w:r w:rsidRPr="005E4766">
        <w:rPr>
          <w:sz w:val="24"/>
          <w:szCs w:val="24"/>
        </w:rPr>
        <w:t>under Act 663 in the ordinary way. As Procurement Officer, the writer should not, and does not, propose a particular system in advance of any selection process.</w:t>
      </w:r>
    </w:p>
    <w:p w:rsidR="008F12BE" w:rsidRPr="005E4766" w:rsidRDefault="00927C10">
      <w:pPr>
        <w:spacing w:before="200" w:after="100"/>
        <w:rPr>
          <w:sz w:val="24"/>
          <w:szCs w:val="24"/>
        </w:rPr>
      </w:pPr>
      <w:r w:rsidRPr="005E4766">
        <w:rPr>
          <w:b/>
          <w:bCs/>
          <w:sz w:val="24"/>
          <w:szCs w:val="24"/>
        </w:rPr>
        <w:t>4.4 Value for Money</w:t>
      </w:r>
    </w:p>
    <w:p w:rsidR="008F12BE" w:rsidRPr="005E4766" w:rsidRDefault="00927C10">
      <w:pPr>
        <w:spacing w:after="120" w:line="280" w:lineRule="auto"/>
        <w:jc w:val="both"/>
        <w:rPr>
          <w:sz w:val="24"/>
          <w:szCs w:val="24"/>
        </w:rPr>
      </w:pPr>
      <w:r w:rsidRPr="005E4766">
        <w:rPr>
          <w:sz w:val="24"/>
          <w:szCs w:val="24"/>
        </w:rPr>
        <w:t>The delivery options shall be examined in ascending order of cost, beginnin</w:t>
      </w:r>
      <w:r w:rsidRPr="005E4766">
        <w:rPr>
          <w:sz w:val="24"/>
          <w:szCs w:val="24"/>
        </w:rPr>
        <w:t xml:space="preserve">g with in house development and the extension of any existing University system, and proceeding to external </w:t>
      </w:r>
      <w:r w:rsidRPr="005E4766">
        <w:rPr>
          <w:sz w:val="24"/>
          <w:szCs w:val="24"/>
        </w:rPr>
        <w:lastRenderedPageBreak/>
        <w:t>acquisition only if the first two are found inadequate. The University should not purchase what it can build, and should not build what it already o</w:t>
      </w:r>
      <w:r w:rsidRPr="005E4766">
        <w:rPr>
          <w:sz w:val="24"/>
          <w:szCs w:val="24"/>
        </w:rPr>
        <w:t>wns.</w:t>
      </w:r>
    </w:p>
    <w:p w:rsidR="008F12BE" w:rsidRPr="005E4766" w:rsidRDefault="00927C10">
      <w:pPr>
        <w:spacing w:before="200" w:after="100"/>
        <w:rPr>
          <w:sz w:val="24"/>
          <w:szCs w:val="24"/>
        </w:rPr>
      </w:pPr>
      <w:r w:rsidRPr="005E4766">
        <w:rPr>
          <w:b/>
          <w:bCs/>
          <w:sz w:val="24"/>
          <w:szCs w:val="24"/>
        </w:rPr>
        <w:t>4.5 Efficiency and Effectiveness</w:t>
      </w:r>
    </w:p>
    <w:p w:rsidR="008F12BE" w:rsidRPr="005E4766" w:rsidRDefault="00927C10">
      <w:pPr>
        <w:spacing w:after="120" w:line="280" w:lineRule="auto"/>
        <w:jc w:val="both"/>
        <w:rPr>
          <w:sz w:val="24"/>
          <w:szCs w:val="24"/>
        </w:rPr>
      </w:pPr>
      <w:r w:rsidRPr="005E4766">
        <w:rPr>
          <w:sz w:val="24"/>
          <w:szCs w:val="24"/>
        </w:rPr>
        <w:t>The first phase shall be confined to functions that are genuinely required and capable of being delivered, namely requisitioning, consolidation, plan visibility, approval, tracking and consumption recording. Additional</w:t>
      </w:r>
      <w:r w:rsidRPr="005E4766">
        <w:rPr>
          <w:sz w:val="24"/>
          <w:szCs w:val="24"/>
        </w:rPr>
        <w:t xml:space="preserve"> functions shall be considered only on the evidence of the first phase.</w:t>
      </w:r>
    </w:p>
    <w:p w:rsidR="008F12BE" w:rsidRPr="005E4766" w:rsidRDefault="00927C10">
      <w:pPr>
        <w:spacing w:before="200" w:after="100"/>
        <w:rPr>
          <w:sz w:val="24"/>
          <w:szCs w:val="24"/>
        </w:rPr>
      </w:pPr>
      <w:r w:rsidRPr="005E4766">
        <w:rPr>
          <w:b/>
          <w:bCs/>
          <w:sz w:val="24"/>
          <w:szCs w:val="24"/>
        </w:rPr>
        <w:t>4.6 Risk Management</w:t>
      </w:r>
    </w:p>
    <w:p w:rsidR="008F12BE" w:rsidRPr="005E4766" w:rsidRDefault="00927C10">
      <w:pPr>
        <w:spacing w:after="120" w:line="280" w:lineRule="auto"/>
        <w:jc w:val="both"/>
        <w:rPr>
          <w:sz w:val="24"/>
          <w:szCs w:val="24"/>
        </w:rPr>
      </w:pPr>
      <w:r w:rsidRPr="005E4766">
        <w:rPr>
          <w:sz w:val="24"/>
          <w:szCs w:val="24"/>
        </w:rPr>
        <w:t>Risks relating to user adoption, capacity diversion, data security, system dependency and infrastructure limitations shall be identified and managed. The measures a</w:t>
      </w:r>
      <w:r w:rsidRPr="005E4766">
        <w:rPr>
          <w:sz w:val="24"/>
          <w:szCs w:val="24"/>
        </w:rPr>
        <w:t>dopted are set out at section 8.0. This principle also gives effect to section 7 of the Public Financial Management Act, 2016 (Act 921), which requires the Principal Spending Officer to establish an effective system of risk management and internal control.</w:t>
      </w:r>
    </w:p>
    <w:p w:rsidR="008F12BE" w:rsidRPr="005E4766" w:rsidRDefault="00927C10">
      <w:pPr>
        <w:spacing w:before="200" w:after="100"/>
        <w:rPr>
          <w:sz w:val="24"/>
          <w:szCs w:val="24"/>
        </w:rPr>
      </w:pPr>
      <w:r w:rsidRPr="005E4766">
        <w:rPr>
          <w:b/>
          <w:bCs/>
          <w:sz w:val="24"/>
          <w:szCs w:val="24"/>
        </w:rPr>
        <w:t>4.7 Professionalism and Ethical Conduct</w:t>
      </w:r>
    </w:p>
    <w:p w:rsidR="008F12BE" w:rsidRPr="005E4766" w:rsidRDefault="00927C10">
      <w:pPr>
        <w:spacing w:after="120" w:line="280" w:lineRule="auto"/>
        <w:jc w:val="both"/>
        <w:rPr>
          <w:sz w:val="24"/>
          <w:szCs w:val="24"/>
        </w:rPr>
      </w:pPr>
      <w:r w:rsidRPr="005E4766">
        <w:rPr>
          <w:sz w:val="24"/>
          <w:szCs w:val="24"/>
        </w:rPr>
        <w:t>The separation of responsibilities for requisitioning, approval, ordering, receipt, inspection, payment and record keeping shall be maintained within the system and shall be enforced by its approval workflow. Access</w:t>
      </w:r>
      <w:r w:rsidRPr="005E4766">
        <w:rPr>
          <w:sz w:val="24"/>
          <w:szCs w:val="24"/>
        </w:rPr>
        <w:t xml:space="preserve"> rights shall be assigned by role, and no officer shall hold rights inconsistent with that separation.</w:t>
      </w:r>
    </w:p>
    <w:p w:rsidR="008F12BE" w:rsidRPr="005E4766" w:rsidRDefault="00927C10">
      <w:pPr>
        <w:spacing w:before="200" w:after="100"/>
        <w:rPr>
          <w:sz w:val="24"/>
          <w:szCs w:val="24"/>
        </w:rPr>
      </w:pPr>
      <w:r w:rsidRPr="005E4766">
        <w:rPr>
          <w:b/>
          <w:bCs/>
          <w:sz w:val="24"/>
          <w:szCs w:val="24"/>
        </w:rPr>
        <w:t>4.8 Sustainability and Continuous Improvement</w:t>
      </w:r>
    </w:p>
    <w:p w:rsidR="008F12BE" w:rsidRPr="005E4766" w:rsidRDefault="00927C10">
      <w:pPr>
        <w:spacing w:after="120" w:line="280" w:lineRule="auto"/>
        <w:jc w:val="both"/>
        <w:rPr>
          <w:sz w:val="24"/>
          <w:szCs w:val="24"/>
        </w:rPr>
      </w:pPr>
      <w:r w:rsidRPr="005E4766">
        <w:rPr>
          <w:sz w:val="24"/>
          <w:szCs w:val="24"/>
        </w:rPr>
        <w:t>The system shall be introduced by stages, evaluated against actual institutional experience, and extended only where the evidence supports extension. It shall be documented so that its operation does not depend upon any single officer.</w:t>
      </w:r>
    </w:p>
    <w:p w:rsidR="008F12BE" w:rsidRPr="005E4766" w:rsidRDefault="00927C10">
      <w:pPr>
        <w:spacing w:before="280" w:after="130"/>
        <w:rPr>
          <w:sz w:val="24"/>
          <w:szCs w:val="24"/>
        </w:rPr>
      </w:pPr>
      <w:r w:rsidRPr="005E4766">
        <w:rPr>
          <w:b/>
          <w:bCs/>
          <w:sz w:val="24"/>
          <w:szCs w:val="24"/>
        </w:rPr>
        <w:t>5.0 OPERATIONAL GUID</w:t>
      </w:r>
      <w:r w:rsidRPr="005E4766">
        <w:rPr>
          <w:b/>
          <w:bCs/>
          <w:sz w:val="24"/>
          <w:szCs w:val="24"/>
        </w:rPr>
        <w:t>ELINES</w:t>
      </w:r>
    </w:p>
    <w:p w:rsidR="008F12BE" w:rsidRPr="005E4766" w:rsidRDefault="00927C10">
      <w:pPr>
        <w:spacing w:before="200" w:after="100"/>
        <w:rPr>
          <w:sz w:val="24"/>
          <w:szCs w:val="24"/>
        </w:rPr>
      </w:pPr>
      <w:r w:rsidRPr="005E4766">
        <w:rPr>
          <w:b/>
          <w:bCs/>
          <w:sz w:val="24"/>
          <w:szCs w:val="24"/>
        </w:rPr>
        <w:t>5.1 Scope of the First Phase</w:t>
      </w:r>
    </w:p>
    <w:p w:rsidR="008F12BE" w:rsidRPr="005E4766" w:rsidRDefault="00927C10">
      <w:pPr>
        <w:spacing w:after="120" w:line="280" w:lineRule="auto"/>
        <w:jc w:val="both"/>
        <w:rPr>
          <w:sz w:val="24"/>
          <w:szCs w:val="24"/>
        </w:rPr>
      </w:pPr>
      <w:r w:rsidRPr="005E4766">
        <w:rPr>
          <w:sz w:val="24"/>
          <w:szCs w:val="24"/>
        </w:rPr>
        <w:t>The first phase shall be confined to the six functions set out below. PROMIS is an internal system through which the University plans, raises, approves, consolidates and tracks its own requirements. It is not a tendering</w:t>
      </w:r>
      <w:r w:rsidRPr="005E4766">
        <w:rPr>
          <w:sz w:val="24"/>
          <w:szCs w:val="24"/>
        </w:rPr>
        <w:t xml:space="preserve"> platform and it replaces no statutory process.</w:t>
      </w:r>
    </w:p>
    <w:p w:rsidR="008F12BE" w:rsidRPr="005E4766" w:rsidRDefault="00927C10">
      <w:pPr>
        <w:spacing w:before="160" w:after="90"/>
        <w:rPr>
          <w:sz w:val="24"/>
          <w:szCs w:val="24"/>
        </w:rPr>
      </w:pPr>
      <w:r w:rsidRPr="005E4766">
        <w:rPr>
          <w:b/>
          <w:bCs/>
          <w:sz w:val="24"/>
          <w:szCs w:val="24"/>
        </w:rPr>
        <w:t>Table 1: Functions proposed for the first phase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5E4766" w:rsidRPr="005E4766">
        <w:tblPrEx>
          <w:tblCellMar>
            <w:top w:w="0" w:type="dxa"/>
            <w:bottom w:w="0" w:type="dxa"/>
          </w:tblCellMar>
        </w:tblPrEx>
        <w:tc>
          <w:tcPr>
            <w:tcW w:w="26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b/>
                <w:bCs/>
                <w:sz w:val="24"/>
                <w:szCs w:val="24"/>
              </w:rPr>
              <w:t>Function</w:t>
            </w:r>
          </w:p>
        </w:tc>
        <w:tc>
          <w:tcPr>
            <w:tcW w:w="6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b/>
                <w:bCs/>
                <w:sz w:val="24"/>
                <w:szCs w:val="24"/>
              </w:rPr>
              <w:t>What it does</w:t>
            </w:r>
          </w:p>
        </w:tc>
      </w:tr>
      <w:tr w:rsidR="005E4766" w:rsidRPr="005E4766">
        <w:tblPrEx>
          <w:tblCellMar>
            <w:top w:w="0" w:type="dxa"/>
            <w:bottom w:w="0" w:type="dxa"/>
          </w:tblCellMar>
        </w:tblPrEx>
        <w:tc>
          <w:tcPr>
            <w:tcW w:w="26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Electronic requisitioning</w:t>
            </w:r>
          </w:p>
        </w:tc>
        <w:tc>
          <w:tcPr>
            <w:tcW w:w="6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Departments raise requirements online against a standard list of items, replacing the paper requisition form</w:t>
            </w:r>
          </w:p>
        </w:tc>
      </w:tr>
      <w:tr w:rsidR="005E4766" w:rsidRPr="005E4766">
        <w:tblPrEx>
          <w:tblCellMar>
            <w:top w:w="0" w:type="dxa"/>
            <w:bottom w:w="0" w:type="dxa"/>
          </w:tblCellMar>
        </w:tblPrEx>
        <w:tc>
          <w:tcPr>
            <w:tcW w:w="26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Automatic consolidation</w:t>
            </w:r>
          </w:p>
        </w:tc>
        <w:tc>
          <w:tcPr>
            <w:tcW w:w="6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Identical or similar requirements raised by different units and campuses are grouped, so that the University sees its total requirement rather than many separate ones</w:t>
            </w:r>
          </w:p>
        </w:tc>
      </w:tr>
      <w:tr w:rsidR="005E4766" w:rsidRPr="005E4766">
        <w:tblPrEx>
          <w:tblCellMar>
            <w:top w:w="0" w:type="dxa"/>
            <w:bottom w:w="0" w:type="dxa"/>
          </w:tblCellMar>
        </w:tblPrEx>
        <w:tc>
          <w:tcPr>
            <w:tcW w:w="26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Plan visibility</w:t>
            </w:r>
          </w:p>
        </w:tc>
        <w:tc>
          <w:tcPr>
            <w:tcW w:w="6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The approved annual procurement plan is held in the system and requisitions are shown against it</w:t>
            </w:r>
          </w:p>
        </w:tc>
      </w:tr>
      <w:tr w:rsidR="005E4766" w:rsidRPr="005E4766">
        <w:tblPrEx>
          <w:tblCellMar>
            <w:top w:w="0" w:type="dxa"/>
            <w:bottom w:w="0" w:type="dxa"/>
          </w:tblCellMar>
        </w:tblPrEx>
        <w:tc>
          <w:tcPr>
            <w:tcW w:w="26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Approval workflow</w:t>
            </w:r>
          </w:p>
        </w:tc>
        <w:tc>
          <w:tcPr>
            <w:tcW w:w="6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Requests move through the approving officers electronically, with each approval recorded and dated</w:t>
            </w:r>
          </w:p>
        </w:tc>
      </w:tr>
      <w:tr w:rsidR="005E4766" w:rsidRPr="005E4766">
        <w:tblPrEx>
          <w:tblCellMar>
            <w:top w:w="0" w:type="dxa"/>
            <w:bottom w:w="0" w:type="dxa"/>
          </w:tblCellMar>
        </w:tblPrEx>
        <w:tc>
          <w:tcPr>
            <w:tcW w:w="26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lastRenderedPageBreak/>
              <w:t>Status tracking</w:t>
            </w:r>
          </w:p>
        </w:tc>
        <w:tc>
          <w:tcPr>
            <w:tcW w:w="6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Requesting units can see where their request has reached without telephoning or visiting the Procurement Unit</w:t>
            </w:r>
          </w:p>
        </w:tc>
      </w:tr>
      <w:tr w:rsidR="005E4766" w:rsidRPr="005E4766">
        <w:tblPrEx>
          <w:tblCellMar>
            <w:top w:w="0" w:type="dxa"/>
            <w:bottom w:w="0" w:type="dxa"/>
          </w:tblCellMar>
        </w:tblPrEx>
        <w:tc>
          <w:tcPr>
            <w:tcW w:w="26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Consumption history</w:t>
            </w:r>
          </w:p>
        </w:tc>
        <w:tc>
          <w:tcPr>
            <w:tcW w:w="6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 xml:space="preserve">Every requisition and delivery </w:t>
            </w:r>
            <w:proofErr w:type="gramStart"/>
            <w:r w:rsidRPr="005E4766">
              <w:rPr>
                <w:sz w:val="24"/>
                <w:szCs w:val="24"/>
              </w:rPr>
              <w:t>builds</w:t>
            </w:r>
            <w:proofErr w:type="gramEnd"/>
            <w:r w:rsidRPr="005E4766">
              <w:rPr>
                <w:sz w:val="24"/>
                <w:szCs w:val="24"/>
              </w:rPr>
              <w:t xml:space="preserve"> a record of what the University actually uses, by item, unit, campus and period</w:t>
            </w:r>
          </w:p>
        </w:tc>
      </w:tr>
    </w:tbl>
    <w:p w:rsidR="008F12BE" w:rsidRPr="005E4766" w:rsidRDefault="00927C10">
      <w:pPr>
        <w:spacing w:after="120" w:line="280" w:lineRule="auto"/>
        <w:jc w:val="both"/>
        <w:rPr>
          <w:sz w:val="24"/>
          <w:szCs w:val="24"/>
        </w:rPr>
      </w:pPr>
      <w:r w:rsidRPr="005E4766">
        <w:rPr>
          <w:sz w:val="24"/>
          <w:szCs w:val="24"/>
        </w:rPr>
        <w:t>The sixth function is the most</w:t>
      </w:r>
      <w:r w:rsidRPr="005E4766">
        <w:rPr>
          <w:sz w:val="24"/>
          <w:szCs w:val="24"/>
        </w:rPr>
        <w:t xml:space="preserve"> valuable and the least visible. The University does not presently hold consumption data in usable form and cannot obtain it otherwise than by building it up from the point of requisition.</w:t>
      </w:r>
    </w:p>
    <w:p w:rsidR="008F12BE" w:rsidRPr="005E4766" w:rsidRDefault="00927C10">
      <w:pPr>
        <w:spacing w:before="200" w:after="100"/>
        <w:rPr>
          <w:sz w:val="24"/>
          <w:szCs w:val="24"/>
        </w:rPr>
      </w:pPr>
      <w:r w:rsidRPr="005E4766">
        <w:rPr>
          <w:b/>
          <w:bCs/>
          <w:sz w:val="24"/>
          <w:szCs w:val="24"/>
        </w:rPr>
        <w:t>5.2 Determination of Functional Requirements</w:t>
      </w:r>
    </w:p>
    <w:p w:rsidR="008F12BE" w:rsidRPr="005E4766" w:rsidRDefault="00927C10">
      <w:pPr>
        <w:spacing w:after="120" w:line="280" w:lineRule="auto"/>
        <w:jc w:val="both"/>
        <w:rPr>
          <w:sz w:val="24"/>
          <w:szCs w:val="24"/>
        </w:rPr>
      </w:pPr>
      <w:r w:rsidRPr="005E4766">
        <w:rPr>
          <w:sz w:val="24"/>
          <w:szCs w:val="24"/>
        </w:rPr>
        <w:t>The functions at Table</w:t>
      </w:r>
      <w:r w:rsidRPr="005E4766">
        <w:rPr>
          <w:sz w:val="24"/>
          <w:szCs w:val="24"/>
        </w:rPr>
        <w:t xml:space="preserve"> 1 shall be documented in detail before any development or configuration is undertaken, and the indicative requirements at Annex A shall form the starting point. Units whose connectivity or equipment may limit use shall be identified at this stage rather t</w:t>
      </w:r>
      <w:r w:rsidRPr="005E4766">
        <w:rPr>
          <w:sz w:val="24"/>
          <w:szCs w:val="24"/>
        </w:rPr>
        <w:t>han after deployment.</w:t>
      </w:r>
    </w:p>
    <w:p w:rsidR="008F12BE" w:rsidRPr="005E4766" w:rsidRDefault="00927C10">
      <w:pPr>
        <w:spacing w:before="200" w:after="100"/>
        <w:rPr>
          <w:sz w:val="24"/>
          <w:szCs w:val="24"/>
        </w:rPr>
      </w:pPr>
      <w:r w:rsidRPr="005E4766">
        <w:rPr>
          <w:b/>
          <w:bCs/>
          <w:sz w:val="24"/>
          <w:szCs w:val="24"/>
        </w:rPr>
        <w:t>5.3 Standard Item List and Data Standards</w:t>
      </w:r>
    </w:p>
    <w:p w:rsidR="008F12BE" w:rsidRPr="005E4766" w:rsidRDefault="00927C10">
      <w:pPr>
        <w:spacing w:after="120" w:line="280" w:lineRule="auto"/>
        <w:jc w:val="both"/>
        <w:rPr>
          <w:sz w:val="24"/>
          <w:szCs w:val="24"/>
        </w:rPr>
      </w:pPr>
      <w:r w:rsidRPr="005E4766">
        <w:rPr>
          <w:sz w:val="24"/>
          <w:szCs w:val="24"/>
        </w:rPr>
        <w:t>A standard list of items shall be prepared against which departments will requisition, so that the same item is described in the same terms across the University. Consistent item description is the condition on which consolidation, price comparison and con</w:t>
      </w:r>
      <w:r w:rsidRPr="005E4766">
        <w:rPr>
          <w:sz w:val="24"/>
          <w:szCs w:val="24"/>
        </w:rPr>
        <w:t>sumption analysis all depend, and free text description would defeat each of them.</w:t>
      </w:r>
    </w:p>
    <w:p w:rsidR="008F12BE" w:rsidRPr="005E4766" w:rsidRDefault="00927C10">
      <w:pPr>
        <w:spacing w:before="200" w:after="100"/>
        <w:rPr>
          <w:sz w:val="24"/>
          <w:szCs w:val="24"/>
        </w:rPr>
      </w:pPr>
      <w:r w:rsidRPr="005E4766">
        <w:rPr>
          <w:b/>
          <w:bCs/>
          <w:sz w:val="24"/>
          <w:szCs w:val="24"/>
        </w:rPr>
        <w:t>5.4 Determination of the Delivery Option</w:t>
      </w:r>
    </w:p>
    <w:p w:rsidR="008F12BE" w:rsidRPr="005E4766" w:rsidRDefault="00927C10">
      <w:pPr>
        <w:spacing w:after="120" w:line="280" w:lineRule="auto"/>
        <w:jc w:val="both"/>
        <w:rPr>
          <w:sz w:val="24"/>
          <w:szCs w:val="24"/>
        </w:rPr>
      </w:pPr>
      <w:r w:rsidRPr="005E4766">
        <w:rPr>
          <w:sz w:val="24"/>
          <w:szCs w:val="24"/>
        </w:rPr>
        <w:t>Three options shall be examined, in the following order.</w:t>
      </w:r>
    </w:p>
    <w:p w:rsidR="008F12BE" w:rsidRPr="005E4766" w:rsidRDefault="00927C10">
      <w:pPr>
        <w:spacing w:before="160" w:after="90"/>
        <w:rPr>
          <w:sz w:val="24"/>
          <w:szCs w:val="24"/>
        </w:rPr>
      </w:pPr>
      <w:r w:rsidRPr="005E4766">
        <w:rPr>
          <w:b/>
          <w:bCs/>
          <w:sz w:val="24"/>
          <w:szCs w:val="24"/>
        </w:rPr>
        <w:t>Table 2: Delivery options to be examined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E4766" w:rsidRPr="005E4766">
        <w:tblPrEx>
          <w:tblCellMar>
            <w:top w:w="0" w:type="dxa"/>
            <w:bottom w:w="0" w:type="dxa"/>
          </w:tblCellMar>
        </w:tblPrEx>
        <w:tc>
          <w:tcPr>
            <w:tcW w:w="30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b/>
                <w:bCs/>
                <w:sz w:val="24"/>
                <w:szCs w:val="24"/>
              </w:rPr>
              <w:t>Option</w:t>
            </w:r>
          </w:p>
        </w:tc>
        <w:tc>
          <w:tcPr>
            <w:tcW w:w="60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b/>
                <w:bCs/>
                <w:sz w:val="24"/>
                <w:szCs w:val="24"/>
              </w:rPr>
              <w:t>Consideration</w:t>
            </w:r>
          </w:p>
        </w:tc>
      </w:tr>
      <w:tr w:rsidR="005E4766" w:rsidRPr="005E4766">
        <w:tblPrEx>
          <w:tblCellMar>
            <w:top w:w="0" w:type="dxa"/>
            <w:bottom w:w="0" w:type="dxa"/>
          </w:tblCellMar>
        </w:tblPrEx>
        <w:tc>
          <w:tcPr>
            <w:tcW w:w="30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In house development by the Information Technology Directorate</w:t>
            </w:r>
          </w:p>
        </w:tc>
        <w:tc>
          <w:tcPr>
            <w:tcW w:w="60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The University holds strong internal capacity and operates no enterprise system requiring replacement. A first phase confined to requisitioning, consolidation, approval and reporting is modest in technical terms and may be deliverable internally at little or no cost. To be examined first</w:t>
            </w:r>
          </w:p>
        </w:tc>
      </w:tr>
      <w:tr w:rsidR="005E4766" w:rsidRPr="005E4766">
        <w:tblPrEx>
          <w:tblCellMar>
            <w:top w:w="0" w:type="dxa"/>
            <w:bottom w:w="0" w:type="dxa"/>
          </w:tblCellMar>
        </w:tblPrEx>
        <w:tc>
          <w:tcPr>
            <w:tcW w:w="30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Extension of an existing University system</w:t>
            </w:r>
          </w:p>
        </w:tc>
        <w:tc>
          <w:tcPr>
            <w:tcW w:w="60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Where a system already in use can accommodate the functions at Table 1, extension would be quicker and less costly than building afresh</w:t>
            </w:r>
          </w:p>
        </w:tc>
      </w:tr>
      <w:tr w:rsidR="005E4766" w:rsidRPr="005E4766">
        <w:tblPrEx>
          <w:tblCellMar>
            <w:top w:w="0" w:type="dxa"/>
            <w:bottom w:w="0" w:type="dxa"/>
          </w:tblCellMar>
        </w:tblPrEx>
        <w:tc>
          <w:tcPr>
            <w:tcW w:w="30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Acquisition of an external solution</w:t>
            </w:r>
          </w:p>
        </w:tc>
        <w:tc>
          <w:tcPr>
            <w:tcW w:w="60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Only if the first two options are found inadequate. Any such acquisition would itself be procured under Act 663 in the ordinary way</w:t>
            </w:r>
          </w:p>
        </w:tc>
      </w:tr>
    </w:tbl>
    <w:p w:rsidR="008F12BE" w:rsidRPr="005E4766" w:rsidRDefault="00927C10">
      <w:pPr>
        <w:spacing w:before="200" w:after="100"/>
        <w:rPr>
          <w:sz w:val="24"/>
          <w:szCs w:val="24"/>
        </w:rPr>
      </w:pPr>
      <w:r w:rsidRPr="005E4766">
        <w:rPr>
          <w:b/>
          <w:bCs/>
          <w:sz w:val="24"/>
          <w:szCs w:val="24"/>
        </w:rPr>
        <w:t>5.5 Requisitioning and Consolidation</w:t>
      </w:r>
    </w:p>
    <w:p w:rsidR="008F12BE" w:rsidRDefault="00927C10">
      <w:pPr>
        <w:spacing w:after="120" w:line="280" w:lineRule="auto"/>
        <w:jc w:val="both"/>
        <w:rPr>
          <w:sz w:val="24"/>
          <w:szCs w:val="24"/>
        </w:rPr>
      </w:pPr>
      <w:r w:rsidRPr="005E4766">
        <w:rPr>
          <w:sz w:val="24"/>
          <w:szCs w:val="24"/>
        </w:rPr>
        <w:t>Departments shall raise requisitions electronically against the standard item list, recording the requesting unit, campus, quantity, date required and purpose. The syste</w:t>
      </w:r>
      <w:r w:rsidRPr="005E4766">
        <w:rPr>
          <w:sz w:val="24"/>
          <w:szCs w:val="24"/>
        </w:rPr>
        <w:t>m shall group requisitions for the same item across units and campuses within a defined period, and consolidated quantities shall be visible to the Procurement Unit before a procurement method is selected.</w:t>
      </w:r>
    </w:p>
    <w:p w:rsidR="002F2F8C" w:rsidRPr="005E4766" w:rsidRDefault="002F2F8C">
      <w:pPr>
        <w:spacing w:after="120" w:line="280" w:lineRule="auto"/>
        <w:jc w:val="both"/>
        <w:rPr>
          <w:sz w:val="24"/>
          <w:szCs w:val="24"/>
        </w:rPr>
      </w:pPr>
    </w:p>
    <w:p w:rsidR="008F12BE" w:rsidRPr="005E4766" w:rsidRDefault="00927C10">
      <w:pPr>
        <w:spacing w:before="200" w:after="100"/>
        <w:rPr>
          <w:sz w:val="24"/>
          <w:szCs w:val="24"/>
        </w:rPr>
      </w:pPr>
      <w:r w:rsidRPr="005E4766">
        <w:rPr>
          <w:b/>
          <w:bCs/>
          <w:sz w:val="24"/>
          <w:szCs w:val="24"/>
        </w:rPr>
        <w:lastRenderedPageBreak/>
        <w:t xml:space="preserve">5.6 </w:t>
      </w:r>
      <w:proofErr w:type="spellStart"/>
      <w:r w:rsidRPr="005E4766">
        <w:rPr>
          <w:b/>
          <w:bCs/>
          <w:sz w:val="24"/>
          <w:szCs w:val="24"/>
        </w:rPr>
        <w:t>Authorisation</w:t>
      </w:r>
      <w:proofErr w:type="spellEnd"/>
      <w:r w:rsidRPr="005E4766">
        <w:rPr>
          <w:b/>
          <w:bCs/>
          <w:sz w:val="24"/>
          <w:szCs w:val="24"/>
        </w:rPr>
        <w:t xml:space="preserve"> and Internal Controls</w:t>
      </w:r>
    </w:p>
    <w:p w:rsidR="008F12BE" w:rsidRPr="005E4766" w:rsidRDefault="00927C10">
      <w:pPr>
        <w:spacing w:after="120" w:line="280" w:lineRule="auto"/>
        <w:jc w:val="both"/>
        <w:rPr>
          <w:sz w:val="24"/>
          <w:szCs w:val="24"/>
        </w:rPr>
      </w:pPr>
      <w:r w:rsidRPr="005E4766">
        <w:rPr>
          <w:sz w:val="24"/>
          <w:szCs w:val="24"/>
        </w:rPr>
        <w:t>Requisitio</w:t>
      </w:r>
      <w:r w:rsidRPr="005E4766">
        <w:rPr>
          <w:sz w:val="24"/>
          <w:szCs w:val="24"/>
        </w:rPr>
        <w:t>ns shall move to the approving officer appropriate to their value and category, in accordance with existing University procedures and the thresholds applicable under Act 663 as amended. The system shall not permit a requisition to proceed without the appro</w:t>
      </w:r>
      <w:r w:rsidRPr="005E4766">
        <w:rPr>
          <w:sz w:val="24"/>
          <w:szCs w:val="24"/>
        </w:rPr>
        <w:t>vals presently required, and shall create no authority to purchase that does not already exist.</w:t>
      </w:r>
    </w:p>
    <w:p w:rsidR="008F12BE" w:rsidRPr="005E4766" w:rsidRDefault="00927C10">
      <w:pPr>
        <w:spacing w:before="200" w:after="100"/>
        <w:rPr>
          <w:sz w:val="24"/>
          <w:szCs w:val="24"/>
        </w:rPr>
      </w:pPr>
      <w:r w:rsidRPr="005E4766">
        <w:rPr>
          <w:b/>
          <w:bCs/>
          <w:sz w:val="24"/>
          <w:szCs w:val="24"/>
        </w:rPr>
        <w:t>5.7 Records, Data Security and Retention</w:t>
      </w:r>
    </w:p>
    <w:p w:rsidR="008F12BE" w:rsidRPr="005E4766" w:rsidRDefault="00927C10">
      <w:pPr>
        <w:spacing w:after="120" w:line="280" w:lineRule="auto"/>
        <w:jc w:val="both"/>
        <w:rPr>
          <w:sz w:val="24"/>
          <w:szCs w:val="24"/>
        </w:rPr>
      </w:pPr>
      <w:r w:rsidRPr="005E4766">
        <w:rPr>
          <w:sz w:val="24"/>
          <w:szCs w:val="24"/>
        </w:rPr>
        <w:t xml:space="preserve">All requisitions, approvals, orders and deliveries shall be retained and retrievable by item, unit, campus and period. </w:t>
      </w:r>
      <w:r w:rsidRPr="005E4766">
        <w:rPr>
          <w:sz w:val="24"/>
          <w:szCs w:val="24"/>
        </w:rPr>
        <w:t>The University’s existing backup and information security arrangements shall be applied from the outset, and retention shall accord with the record keeping requirements of Act 663 as amended.</w:t>
      </w:r>
    </w:p>
    <w:p w:rsidR="008F12BE" w:rsidRPr="005E4766" w:rsidRDefault="00927C10">
      <w:pPr>
        <w:spacing w:before="200" w:after="100"/>
        <w:rPr>
          <w:sz w:val="24"/>
          <w:szCs w:val="24"/>
        </w:rPr>
      </w:pPr>
      <w:r w:rsidRPr="005E4766">
        <w:rPr>
          <w:b/>
          <w:bCs/>
          <w:sz w:val="24"/>
          <w:szCs w:val="24"/>
        </w:rPr>
        <w:t>5.8 User Training and Change Management</w:t>
      </w:r>
    </w:p>
    <w:p w:rsidR="008F12BE" w:rsidRPr="005E4766" w:rsidRDefault="00927C10">
      <w:pPr>
        <w:spacing w:after="120" w:line="280" w:lineRule="auto"/>
        <w:jc w:val="both"/>
        <w:rPr>
          <w:sz w:val="24"/>
          <w:szCs w:val="24"/>
        </w:rPr>
      </w:pPr>
      <w:r w:rsidRPr="005E4766">
        <w:rPr>
          <w:sz w:val="24"/>
          <w:szCs w:val="24"/>
        </w:rPr>
        <w:t>Orientation shall be pro</w:t>
      </w:r>
      <w:r w:rsidRPr="005E4766">
        <w:rPr>
          <w:sz w:val="24"/>
          <w:szCs w:val="24"/>
        </w:rPr>
        <w:t>vided to all officers who will requisition, approve, order, receive and inspect through the system, and not to the Procurement Unit alone. Evidence from the Ghanaian public sector indicates that limited human resource capacity is among the principal obstac</w:t>
      </w:r>
      <w:r w:rsidRPr="005E4766">
        <w:rPr>
          <w:sz w:val="24"/>
          <w:szCs w:val="24"/>
        </w:rPr>
        <w:t>les to the adoption of electronic procurement systems, and training is accordingly treated here as a condition of success rather than as an incidental matter.</w:t>
      </w:r>
    </w:p>
    <w:p w:rsidR="008F12BE" w:rsidRPr="005E4766" w:rsidRDefault="00927C10">
      <w:pPr>
        <w:spacing w:before="200" w:after="100"/>
        <w:rPr>
          <w:sz w:val="24"/>
          <w:szCs w:val="24"/>
        </w:rPr>
      </w:pPr>
      <w:r w:rsidRPr="005E4766">
        <w:rPr>
          <w:b/>
          <w:bCs/>
          <w:sz w:val="24"/>
          <w:szCs w:val="24"/>
        </w:rPr>
        <w:t>5.9 System Administration and Support</w:t>
      </w:r>
    </w:p>
    <w:p w:rsidR="008F12BE" w:rsidRPr="005E4766" w:rsidRDefault="00927C10">
      <w:pPr>
        <w:spacing w:after="120" w:line="280" w:lineRule="auto"/>
        <w:jc w:val="both"/>
        <w:rPr>
          <w:sz w:val="24"/>
          <w:szCs w:val="24"/>
        </w:rPr>
      </w:pPr>
      <w:r w:rsidRPr="005E4766">
        <w:rPr>
          <w:sz w:val="24"/>
          <w:szCs w:val="24"/>
        </w:rPr>
        <w:t>Responsibility for system administration shall be assigned, the system shall be documented, and at least two officers shall be familiar with its operation so that it does not become dependent upon any single individual. Support arrangements shall be agreed</w:t>
      </w:r>
      <w:r w:rsidRPr="005E4766">
        <w:rPr>
          <w:sz w:val="24"/>
          <w:szCs w:val="24"/>
        </w:rPr>
        <w:t xml:space="preserve"> with the Information Technology Directorate before deployment.</w:t>
      </w:r>
    </w:p>
    <w:p w:rsidR="008F12BE" w:rsidRPr="005E4766" w:rsidRDefault="00927C10">
      <w:pPr>
        <w:spacing w:before="200" w:after="100"/>
        <w:rPr>
          <w:sz w:val="24"/>
          <w:szCs w:val="24"/>
        </w:rPr>
      </w:pPr>
      <w:r w:rsidRPr="005E4766">
        <w:rPr>
          <w:b/>
          <w:bCs/>
          <w:sz w:val="24"/>
          <w:szCs w:val="24"/>
        </w:rPr>
        <w:t>5.10 Monitoring and Evaluation</w:t>
      </w:r>
    </w:p>
    <w:p w:rsidR="008F12BE" w:rsidRPr="005E4766" w:rsidRDefault="00927C10">
      <w:pPr>
        <w:spacing w:after="120" w:line="280" w:lineRule="auto"/>
        <w:jc w:val="both"/>
        <w:rPr>
          <w:sz w:val="24"/>
          <w:szCs w:val="24"/>
        </w:rPr>
      </w:pPr>
      <w:r w:rsidRPr="005E4766">
        <w:rPr>
          <w:sz w:val="24"/>
          <w:szCs w:val="24"/>
        </w:rPr>
        <w:t>A report shall be submitted to Management after one full year of operation, addressing the proportion of requisitions raised through the system, the volume of re</w:t>
      </w:r>
      <w:r w:rsidRPr="005E4766">
        <w:rPr>
          <w:sz w:val="24"/>
          <w:szCs w:val="24"/>
        </w:rPr>
        <w:t>quirements consolidated, procurement lead times, the completeness of consumption records, user experience in requesting units, and any difficulties encountered. The report shall recommend which further phases, if any, are worth undertaking.</w:t>
      </w:r>
    </w:p>
    <w:p w:rsidR="008F12BE" w:rsidRPr="005E4766" w:rsidRDefault="00927C10">
      <w:pPr>
        <w:spacing w:before="280" w:after="130"/>
        <w:rPr>
          <w:sz w:val="24"/>
          <w:szCs w:val="24"/>
        </w:rPr>
      </w:pPr>
      <w:r w:rsidRPr="005E4766">
        <w:rPr>
          <w:b/>
          <w:bCs/>
          <w:sz w:val="24"/>
          <w:szCs w:val="24"/>
        </w:rPr>
        <w:t>6.0 BENCHMARKIN</w:t>
      </w:r>
      <w:r w:rsidRPr="005E4766">
        <w:rPr>
          <w:b/>
          <w:bCs/>
          <w:sz w:val="24"/>
          <w:szCs w:val="24"/>
        </w:rPr>
        <w:t>G AND SUPPORTING EVIDENCE</w:t>
      </w:r>
    </w:p>
    <w:p w:rsidR="008F12BE" w:rsidRPr="005E4766" w:rsidRDefault="00927C10">
      <w:pPr>
        <w:spacing w:after="120" w:line="280" w:lineRule="auto"/>
        <w:jc w:val="both"/>
        <w:rPr>
          <w:sz w:val="24"/>
          <w:szCs w:val="24"/>
        </w:rPr>
      </w:pPr>
      <w:r w:rsidRPr="005E4766">
        <w:rPr>
          <w:sz w:val="24"/>
          <w:szCs w:val="24"/>
        </w:rPr>
        <w:t>In order to ensure that the proposed approach is consistent with national policy and with experience elsewhere in the Ghanaian public sector, the following has been considered.</w:t>
      </w:r>
    </w:p>
    <w:p w:rsidR="008F12BE" w:rsidRPr="005E4766" w:rsidRDefault="00927C10">
      <w:pPr>
        <w:spacing w:before="200" w:after="100"/>
        <w:rPr>
          <w:sz w:val="24"/>
          <w:szCs w:val="24"/>
        </w:rPr>
      </w:pPr>
      <w:r w:rsidRPr="005E4766">
        <w:rPr>
          <w:b/>
          <w:bCs/>
          <w:sz w:val="24"/>
          <w:szCs w:val="24"/>
        </w:rPr>
        <w:t>6.1 National policy direction</w:t>
      </w:r>
    </w:p>
    <w:p w:rsidR="008F12BE" w:rsidRPr="005E4766" w:rsidRDefault="00927C10">
      <w:pPr>
        <w:spacing w:after="120" w:line="280" w:lineRule="auto"/>
        <w:jc w:val="both"/>
        <w:rPr>
          <w:sz w:val="24"/>
          <w:szCs w:val="24"/>
        </w:rPr>
      </w:pPr>
      <w:r w:rsidRPr="005E4766">
        <w:rPr>
          <w:sz w:val="24"/>
          <w:szCs w:val="24"/>
        </w:rPr>
        <w:t>The Government of Ghana has committed the public sector to electronic procurement through the Ghana Electronic Procurement System. Ghanaian public universities now transact through the platform, and tender notices published by peer institutions require sub</w:t>
      </w:r>
      <w:r w:rsidRPr="005E4766">
        <w:rPr>
          <w:sz w:val="24"/>
          <w:szCs w:val="24"/>
        </w:rPr>
        <w:t xml:space="preserve">mission through GHANEPS with manual submission expressly excluded. The direction of national policy is therefore settled, and the question for the University is not whether to </w:t>
      </w:r>
      <w:proofErr w:type="spellStart"/>
      <w:r w:rsidRPr="005E4766">
        <w:rPr>
          <w:sz w:val="24"/>
          <w:szCs w:val="24"/>
        </w:rPr>
        <w:t>digitalise</w:t>
      </w:r>
      <w:proofErr w:type="spellEnd"/>
      <w:r w:rsidRPr="005E4766">
        <w:rPr>
          <w:sz w:val="24"/>
          <w:szCs w:val="24"/>
        </w:rPr>
        <w:t xml:space="preserve"> its procurement but where to begin.</w:t>
      </w:r>
    </w:p>
    <w:p w:rsidR="008F12BE" w:rsidRPr="005E4766" w:rsidRDefault="00927C10">
      <w:pPr>
        <w:spacing w:before="200" w:after="100"/>
        <w:rPr>
          <w:sz w:val="24"/>
          <w:szCs w:val="24"/>
        </w:rPr>
      </w:pPr>
      <w:r w:rsidRPr="005E4766">
        <w:rPr>
          <w:b/>
          <w:bCs/>
          <w:sz w:val="24"/>
          <w:szCs w:val="24"/>
        </w:rPr>
        <w:t>6.2 Evidence on electronic procur</w:t>
      </w:r>
      <w:r w:rsidRPr="005E4766">
        <w:rPr>
          <w:b/>
          <w:bCs/>
          <w:sz w:val="24"/>
          <w:szCs w:val="24"/>
        </w:rPr>
        <w:t>ement adoption in Ghana</w:t>
      </w:r>
    </w:p>
    <w:p w:rsidR="008F12BE" w:rsidRPr="005E4766" w:rsidRDefault="00927C10">
      <w:pPr>
        <w:spacing w:after="120" w:line="280" w:lineRule="auto"/>
        <w:jc w:val="both"/>
        <w:rPr>
          <w:sz w:val="24"/>
          <w:szCs w:val="24"/>
        </w:rPr>
      </w:pPr>
      <w:r w:rsidRPr="005E4766">
        <w:rPr>
          <w:sz w:val="24"/>
          <w:szCs w:val="24"/>
        </w:rPr>
        <w:t xml:space="preserve">Research conducted at Kwame Nkrumah University of Science and Technology into the implementation and adoption of electronic procurement in the Ghanaian public sector found that, </w:t>
      </w:r>
      <w:r w:rsidRPr="005E4766">
        <w:rPr>
          <w:sz w:val="24"/>
          <w:szCs w:val="24"/>
        </w:rPr>
        <w:lastRenderedPageBreak/>
        <w:t>although the sector was well informed of electronic pr</w:t>
      </w:r>
      <w:r w:rsidRPr="005E4766">
        <w:rPr>
          <w:sz w:val="24"/>
          <w:szCs w:val="24"/>
        </w:rPr>
        <w:t xml:space="preserve">ocurement processes, those processes were poorly </w:t>
      </w:r>
      <w:proofErr w:type="spellStart"/>
      <w:r w:rsidRPr="005E4766">
        <w:rPr>
          <w:sz w:val="24"/>
          <w:szCs w:val="24"/>
        </w:rPr>
        <w:t>patronised</w:t>
      </w:r>
      <w:proofErr w:type="spellEnd"/>
      <w:r w:rsidRPr="005E4766">
        <w:rPr>
          <w:sz w:val="24"/>
          <w:szCs w:val="24"/>
        </w:rPr>
        <w:t>. The study identified limited human resource capacity as among the challenges most capable of hindering adoption, and identified an evolutionary approach to implementation, together with the avail</w:t>
      </w:r>
      <w:r w:rsidRPr="005E4766">
        <w:rPr>
          <w:sz w:val="24"/>
          <w:szCs w:val="24"/>
        </w:rPr>
        <w:t>ability of information technology infrastructure, as factors positively influencing successful implementation.</w:t>
      </w:r>
    </w:p>
    <w:p w:rsidR="008F12BE" w:rsidRPr="005E4766" w:rsidRDefault="00927C10">
      <w:pPr>
        <w:spacing w:after="120" w:line="280" w:lineRule="auto"/>
        <w:jc w:val="both"/>
        <w:rPr>
          <w:sz w:val="24"/>
          <w:szCs w:val="24"/>
        </w:rPr>
      </w:pPr>
      <w:r w:rsidRPr="005E4766">
        <w:rPr>
          <w:sz w:val="24"/>
          <w:szCs w:val="24"/>
        </w:rPr>
        <w:t xml:space="preserve">Three lessons follow for USTED, and each is reflected in this proposal. First, awareness of a system does not produce use of it, so training and </w:t>
      </w:r>
      <w:r w:rsidRPr="005E4766">
        <w:rPr>
          <w:sz w:val="24"/>
          <w:szCs w:val="24"/>
        </w:rPr>
        <w:t>orientation must accompany deployment rather than follow it. Second, an evolutionary approach is to be preferred to a comprehensive one, which is why a single limited first phase is proposed. Third, available information technology infrastructure is a posi</w:t>
      </w:r>
      <w:r w:rsidRPr="005E4766">
        <w:rPr>
          <w:sz w:val="24"/>
          <w:szCs w:val="24"/>
        </w:rPr>
        <w:t>tive factor, and the University’s internal capacity is accordingly an argument in favour of proceeding.</w:t>
      </w:r>
    </w:p>
    <w:p w:rsidR="008F12BE" w:rsidRPr="005E4766" w:rsidRDefault="00927C10">
      <w:pPr>
        <w:spacing w:before="200" w:after="100"/>
        <w:rPr>
          <w:sz w:val="24"/>
          <w:szCs w:val="24"/>
        </w:rPr>
      </w:pPr>
      <w:r w:rsidRPr="005E4766">
        <w:rPr>
          <w:b/>
          <w:bCs/>
          <w:sz w:val="24"/>
          <w:szCs w:val="24"/>
        </w:rPr>
        <w:t>6.3 Practice in peer institutions</w:t>
      </w:r>
    </w:p>
    <w:p w:rsidR="008F12BE" w:rsidRPr="005E4766" w:rsidRDefault="00927C10">
      <w:pPr>
        <w:spacing w:after="120" w:line="280" w:lineRule="auto"/>
        <w:jc w:val="both"/>
        <w:rPr>
          <w:sz w:val="24"/>
          <w:szCs w:val="24"/>
        </w:rPr>
      </w:pPr>
      <w:r w:rsidRPr="005E4766">
        <w:rPr>
          <w:sz w:val="24"/>
          <w:szCs w:val="24"/>
        </w:rPr>
        <w:t xml:space="preserve">Peer Ghanaian public universities operate structured procurement arrangements combining central and </w:t>
      </w:r>
      <w:proofErr w:type="spellStart"/>
      <w:r w:rsidRPr="005E4766">
        <w:rPr>
          <w:sz w:val="24"/>
          <w:szCs w:val="24"/>
        </w:rPr>
        <w:t>decentralised</w:t>
      </w:r>
      <w:proofErr w:type="spellEnd"/>
      <w:r w:rsidRPr="005E4766">
        <w:rPr>
          <w:sz w:val="24"/>
          <w:szCs w:val="24"/>
        </w:rPr>
        <w:t xml:space="preserve"> resp</w:t>
      </w:r>
      <w:r w:rsidRPr="005E4766">
        <w:rPr>
          <w:sz w:val="24"/>
          <w:szCs w:val="24"/>
        </w:rPr>
        <w:t>onsibility, supported by procurement policies, procedures and standard operating procedures, and have identified the need to address procurement bottlenecks and improve timeliness in support of academic and research activities. Institutions in the sector a</w:t>
      </w:r>
      <w:r w:rsidRPr="005E4766">
        <w:rPr>
          <w:sz w:val="24"/>
          <w:szCs w:val="24"/>
        </w:rPr>
        <w:t>re also now establishing framework agreements with call-off arrangements, which depend for their pricing upon reliable institutional consumption data of the kind PROMIS would produce.</w:t>
      </w:r>
    </w:p>
    <w:p w:rsidR="008F12BE" w:rsidRPr="005E4766" w:rsidRDefault="00927C10">
      <w:pPr>
        <w:pBdr>
          <w:top w:val="single" w:sz="4" w:space="6" w:color="C00000"/>
          <w:left w:val="single" w:sz="12" w:space="8" w:color="C00000"/>
          <w:bottom w:val="single" w:sz="4" w:space="6" w:color="C00000"/>
          <w:right w:val="single" w:sz="4" w:space="6" w:color="C00000"/>
        </w:pBdr>
        <w:spacing w:before="100" w:after="160"/>
        <w:ind w:left="200" w:right="200"/>
        <w:jc w:val="both"/>
        <w:rPr>
          <w:color w:val="FF0000"/>
          <w:sz w:val="24"/>
          <w:szCs w:val="24"/>
        </w:rPr>
      </w:pPr>
      <w:r w:rsidRPr="005E4766">
        <w:rPr>
          <w:iCs/>
          <w:color w:val="FF0000"/>
          <w:sz w:val="24"/>
          <w:szCs w:val="24"/>
        </w:rPr>
        <w:t>Before submission: the institutional references at 6.1 and 6.3 should be</w:t>
      </w:r>
      <w:r w:rsidRPr="005E4766">
        <w:rPr>
          <w:iCs/>
          <w:color w:val="FF0000"/>
          <w:sz w:val="24"/>
          <w:szCs w:val="24"/>
        </w:rPr>
        <w:t xml:space="preserve"> supported by citations to the specific published sources relied upon, and the KNUST study at 6.2 should be cited in full, giving author, title, year and repository reference. Statements about the practice of named peer institutions should not be made with</w:t>
      </w:r>
      <w:r w:rsidRPr="005E4766">
        <w:rPr>
          <w:iCs/>
          <w:color w:val="FF0000"/>
          <w:sz w:val="24"/>
          <w:szCs w:val="24"/>
        </w:rPr>
        <w:t>out the source being identified.</w:t>
      </w:r>
    </w:p>
    <w:p w:rsidR="008F12BE" w:rsidRPr="005E4766" w:rsidRDefault="00927C10">
      <w:pPr>
        <w:spacing w:before="200" w:after="100"/>
        <w:rPr>
          <w:sz w:val="24"/>
          <w:szCs w:val="24"/>
        </w:rPr>
      </w:pPr>
      <w:r w:rsidRPr="005E4766">
        <w:rPr>
          <w:b/>
          <w:bCs/>
          <w:sz w:val="24"/>
          <w:szCs w:val="24"/>
        </w:rPr>
        <w:t>6.4 Implications for USTED</w:t>
      </w:r>
    </w:p>
    <w:p w:rsidR="008F12BE" w:rsidRPr="005E4766" w:rsidRDefault="00927C10">
      <w:pPr>
        <w:spacing w:after="120" w:line="280" w:lineRule="auto"/>
        <w:jc w:val="both"/>
        <w:rPr>
          <w:sz w:val="24"/>
          <w:szCs w:val="24"/>
        </w:rPr>
      </w:pPr>
      <w:r w:rsidRPr="005E4766">
        <w:rPr>
          <w:sz w:val="24"/>
          <w:szCs w:val="24"/>
        </w:rPr>
        <w:t>The evidence suggests that the proposed approach should incorporate the following features:</w:t>
      </w:r>
    </w:p>
    <w:p w:rsidR="008F12BE" w:rsidRPr="005E4766" w:rsidRDefault="00927C10">
      <w:pPr>
        <w:pStyle w:val="ListParagraph"/>
        <w:numPr>
          <w:ilvl w:val="0"/>
          <w:numId w:val="4"/>
        </w:numPr>
        <w:spacing w:after="90" w:line="280" w:lineRule="auto"/>
        <w:rPr>
          <w:sz w:val="24"/>
          <w:szCs w:val="24"/>
        </w:rPr>
      </w:pPr>
      <w:r w:rsidRPr="005E4766">
        <w:rPr>
          <w:sz w:val="24"/>
          <w:szCs w:val="24"/>
        </w:rPr>
        <w:t>Begin with a single limited phase rather than a comprehensive system.</w:t>
      </w:r>
    </w:p>
    <w:p w:rsidR="008F12BE" w:rsidRPr="005E4766" w:rsidRDefault="00927C10">
      <w:pPr>
        <w:pStyle w:val="ListParagraph"/>
        <w:numPr>
          <w:ilvl w:val="0"/>
          <w:numId w:val="4"/>
        </w:numPr>
        <w:spacing w:after="90" w:line="280" w:lineRule="auto"/>
        <w:rPr>
          <w:sz w:val="24"/>
          <w:szCs w:val="24"/>
        </w:rPr>
      </w:pPr>
      <w:r w:rsidRPr="005E4766">
        <w:rPr>
          <w:sz w:val="24"/>
          <w:szCs w:val="24"/>
        </w:rPr>
        <w:t>Confine the first phase to functio</w:t>
      </w:r>
      <w:r w:rsidRPr="005E4766">
        <w:rPr>
          <w:sz w:val="24"/>
          <w:szCs w:val="24"/>
        </w:rPr>
        <w:t>ns that requesting units themselves value, particularly status tracking, so that the system is useful to users and not only to the Procurement Unit.</w:t>
      </w:r>
    </w:p>
    <w:p w:rsidR="008F12BE" w:rsidRPr="005E4766" w:rsidRDefault="00927C10">
      <w:pPr>
        <w:pStyle w:val="ListParagraph"/>
        <w:numPr>
          <w:ilvl w:val="0"/>
          <w:numId w:val="4"/>
        </w:numPr>
        <w:spacing w:after="90" w:line="280" w:lineRule="auto"/>
        <w:rPr>
          <w:sz w:val="24"/>
          <w:szCs w:val="24"/>
        </w:rPr>
      </w:pPr>
      <w:r w:rsidRPr="005E4766">
        <w:rPr>
          <w:sz w:val="24"/>
          <w:szCs w:val="24"/>
        </w:rPr>
        <w:t>Treat orientation and training as a condition of success rather than as an incidental matter.</w:t>
      </w:r>
    </w:p>
    <w:p w:rsidR="008F12BE" w:rsidRPr="005E4766" w:rsidRDefault="00927C10">
      <w:pPr>
        <w:pStyle w:val="ListParagraph"/>
        <w:numPr>
          <w:ilvl w:val="0"/>
          <w:numId w:val="4"/>
        </w:numPr>
        <w:spacing w:after="90" w:line="280" w:lineRule="auto"/>
        <w:rPr>
          <w:sz w:val="24"/>
          <w:szCs w:val="24"/>
        </w:rPr>
      </w:pPr>
      <w:r w:rsidRPr="005E4766">
        <w:rPr>
          <w:sz w:val="24"/>
          <w:szCs w:val="24"/>
        </w:rPr>
        <w:t>Build upon th</w:t>
      </w:r>
      <w:r w:rsidRPr="005E4766">
        <w:rPr>
          <w:sz w:val="24"/>
          <w:szCs w:val="24"/>
        </w:rPr>
        <w:t>e University’s existing information technology capacity before considering external acquisition.</w:t>
      </w:r>
    </w:p>
    <w:p w:rsidR="008F12BE" w:rsidRPr="005E4766" w:rsidRDefault="00927C10">
      <w:pPr>
        <w:pStyle w:val="ListParagraph"/>
        <w:numPr>
          <w:ilvl w:val="0"/>
          <w:numId w:val="4"/>
        </w:numPr>
        <w:spacing w:after="90" w:line="280" w:lineRule="auto"/>
        <w:rPr>
          <w:sz w:val="24"/>
          <w:szCs w:val="24"/>
        </w:rPr>
      </w:pPr>
      <w:r w:rsidRPr="005E4766">
        <w:rPr>
          <w:sz w:val="24"/>
          <w:szCs w:val="24"/>
        </w:rPr>
        <w:t>Maintain full alignment with GHANEPS and with the statutory procurement process.</w:t>
      </w:r>
    </w:p>
    <w:p w:rsidR="008F12BE" w:rsidRPr="005E4766" w:rsidRDefault="00927C10">
      <w:pPr>
        <w:pStyle w:val="ListParagraph"/>
        <w:numPr>
          <w:ilvl w:val="0"/>
          <w:numId w:val="4"/>
        </w:numPr>
        <w:spacing w:after="90" w:line="280" w:lineRule="auto"/>
        <w:rPr>
          <w:sz w:val="24"/>
          <w:szCs w:val="24"/>
        </w:rPr>
      </w:pPr>
      <w:r w:rsidRPr="005E4766">
        <w:rPr>
          <w:sz w:val="24"/>
          <w:szCs w:val="24"/>
        </w:rPr>
        <w:t>Evaluate on institutional evidence before undertaking any further phase.</w:t>
      </w:r>
    </w:p>
    <w:p w:rsidR="008F12BE" w:rsidRPr="005E4766" w:rsidRDefault="00927C10">
      <w:pPr>
        <w:spacing w:before="280" w:after="130"/>
        <w:rPr>
          <w:sz w:val="24"/>
          <w:szCs w:val="24"/>
        </w:rPr>
      </w:pPr>
      <w:r w:rsidRPr="005E4766">
        <w:rPr>
          <w:b/>
          <w:bCs/>
          <w:sz w:val="24"/>
          <w:szCs w:val="24"/>
        </w:rPr>
        <w:t>7.0 PROPOSED IMPLEMENTATION APPROACH</w:t>
      </w:r>
    </w:p>
    <w:p w:rsidR="008F12BE" w:rsidRDefault="00927C10">
      <w:pPr>
        <w:spacing w:after="120" w:line="280" w:lineRule="auto"/>
        <w:jc w:val="both"/>
        <w:rPr>
          <w:sz w:val="24"/>
          <w:szCs w:val="24"/>
        </w:rPr>
      </w:pPr>
      <w:r w:rsidRPr="005E4766">
        <w:rPr>
          <w:sz w:val="24"/>
          <w:szCs w:val="24"/>
        </w:rPr>
        <w:t>A staged approach is proposed, beginning with a single phase confined to requisitioning and consolidation. Later phases would be brought back to Management separately and only on the evidence of the first.</w:t>
      </w:r>
    </w:p>
    <w:p w:rsidR="002F2F8C" w:rsidRDefault="002F2F8C">
      <w:pPr>
        <w:spacing w:after="120" w:line="280" w:lineRule="auto"/>
        <w:jc w:val="both"/>
        <w:rPr>
          <w:sz w:val="24"/>
          <w:szCs w:val="24"/>
        </w:rPr>
      </w:pPr>
    </w:p>
    <w:p w:rsidR="002F2F8C" w:rsidRPr="005E4766" w:rsidRDefault="002F2F8C">
      <w:pPr>
        <w:spacing w:after="120" w:line="280" w:lineRule="auto"/>
        <w:jc w:val="both"/>
        <w:rPr>
          <w:sz w:val="24"/>
          <w:szCs w:val="24"/>
        </w:rPr>
      </w:pPr>
    </w:p>
    <w:p w:rsidR="008F12BE" w:rsidRPr="005E4766" w:rsidRDefault="00927C10">
      <w:pPr>
        <w:spacing w:before="160" w:after="90"/>
        <w:rPr>
          <w:sz w:val="24"/>
          <w:szCs w:val="24"/>
        </w:rPr>
      </w:pPr>
      <w:r w:rsidRPr="005E4766">
        <w:rPr>
          <w:b/>
          <w:bCs/>
          <w:sz w:val="24"/>
          <w:szCs w:val="24"/>
        </w:rPr>
        <w:lastRenderedPageBreak/>
        <w:t>Table 3: Prop</w:t>
      </w:r>
      <w:r w:rsidRPr="005E4766">
        <w:rPr>
          <w:b/>
          <w:bCs/>
          <w:sz w:val="24"/>
          <w:szCs w:val="24"/>
        </w:rPr>
        <w:t>osed steps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800"/>
        <w:gridCol w:w="2400"/>
      </w:tblGrid>
      <w:tr w:rsidR="005E4766" w:rsidRPr="005E4766">
        <w:tblPrEx>
          <w:tblCellMar>
            <w:top w:w="0" w:type="dxa"/>
            <w:bottom w:w="0" w:type="dxa"/>
          </w:tblCellMar>
        </w:tblPrEx>
        <w:tc>
          <w:tcPr>
            <w:tcW w:w="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b/>
                <w:bCs/>
                <w:sz w:val="24"/>
                <w:szCs w:val="24"/>
              </w:rPr>
              <w:t>Step</w:t>
            </w:r>
          </w:p>
        </w:tc>
        <w:tc>
          <w:tcPr>
            <w:tcW w:w="5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b/>
                <w:bCs/>
                <w:sz w:val="24"/>
                <w:szCs w:val="24"/>
              </w:rPr>
              <w:t>Activity</w:t>
            </w:r>
          </w:p>
        </w:tc>
        <w:tc>
          <w:tcPr>
            <w:tcW w:w="2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b/>
                <w:bCs/>
                <w:sz w:val="24"/>
                <w:szCs w:val="24"/>
              </w:rPr>
              <w:t>Timeline</w:t>
            </w:r>
          </w:p>
        </w:tc>
      </w:tr>
      <w:tr w:rsidR="005E4766" w:rsidRPr="005E4766">
        <w:tblPrEx>
          <w:tblCellMar>
            <w:top w:w="0" w:type="dxa"/>
            <w:bottom w:w="0" w:type="dxa"/>
          </w:tblCellMar>
        </w:tblPrEx>
        <w:tc>
          <w:tcPr>
            <w:tcW w:w="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1</w:t>
            </w:r>
          </w:p>
        </w:tc>
        <w:tc>
          <w:tcPr>
            <w:tcW w:w="5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Settle the requirement. Document the functions at Table 1 in detail, together with the standard item list against which departments will requisition, and identify units whose connectivity or equipment may limit use</w:t>
            </w:r>
          </w:p>
        </w:tc>
        <w:tc>
          <w:tcPr>
            <w:tcW w:w="2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Weeks 1 to 3 from approval</w:t>
            </w:r>
          </w:p>
        </w:tc>
      </w:tr>
      <w:tr w:rsidR="005E4766" w:rsidRPr="005E4766">
        <w:tblPrEx>
          <w:tblCellMar>
            <w:top w:w="0" w:type="dxa"/>
            <w:bottom w:w="0" w:type="dxa"/>
          </w:tblCellMar>
        </w:tblPrEx>
        <w:tc>
          <w:tcPr>
            <w:tcW w:w="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2</w:t>
            </w:r>
          </w:p>
        </w:tc>
        <w:tc>
          <w:tcPr>
            <w:tcW w:w="5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Examine the delivery options at Table 2 with the Information Technology Directorate and report to Management with a recommendation and any associated cost</w:t>
            </w:r>
          </w:p>
        </w:tc>
        <w:tc>
          <w:tcPr>
            <w:tcW w:w="2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Weeks 3 to 6</w:t>
            </w:r>
          </w:p>
        </w:tc>
      </w:tr>
      <w:tr w:rsidR="005E4766" w:rsidRPr="005E4766">
        <w:tblPrEx>
          <w:tblCellMar>
            <w:top w:w="0" w:type="dxa"/>
            <w:bottom w:w="0" w:type="dxa"/>
          </w:tblCellMar>
        </w:tblPrEx>
        <w:tc>
          <w:tcPr>
            <w:tcW w:w="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3</w:t>
            </w:r>
          </w:p>
        </w:tc>
        <w:tc>
          <w:tcPr>
            <w:tcW w:w="5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Develop or configure the first phase, subject to Management approval of the recommendation at Step 2</w:t>
            </w:r>
          </w:p>
        </w:tc>
        <w:tc>
          <w:tcPr>
            <w:tcW w:w="2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To be determined at Step 2</w:t>
            </w:r>
          </w:p>
        </w:tc>
      </w:tr>
      <w:tr w:rsidR="005E4766" w:rsidRPr="005E4766">
        <w:tblPrEx>
          <w:tblCellMar>
            <w:top w:w="0" w:type="dxa"/>
            <w:bottom w:w="0" w:type="dxa"/>
          </w:tblCellMar>
        </w:tblPrEx>
        <w:tc>
          <w:tcPr>
            <w:tcW w:w="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4</w:t>
            </w:r>
          </w:p>
        </w:tc>
        <w:tc>
          <w:tcPr>
            <w:tcW w:w="5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Pilot in a small number of departments across both campuses, with orientation provided, then extend to all units once the pilot is settled</w:t>
            </w:r>
          </w:p>
        </w:tc>
        <w:tc>
          <w:tcPr>
            <w:tcW w:w="2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Following Step 3</w:t>
            </w:r>
          </w:p>
        </w:tc>
      </w:tr>
      <w:tr w:rsidR="005E4766" w:rsidRPr="005E4766">
        <w:tblPrEx>
          <w:tblCellMar>
            <w:top w:w="0" w:type="dxa"/>
            <w:bottom w:w="0" w:type="dxa"/>
          </w:tblCellMar>
        </w:tblPrEx>
        <w:tc>
          <w:tcPr>
            <w:tcW w:w="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5</w:t>
            </w:r>
          </w:p>
        </w:tc>
        <w:tc>
          <w:tcPr>
            <w:tcW w:w="58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Report to Management after one full year of operation and recommend which further phases, if any, are worth undertaking</w:t>
            </w:r>
          </w:p>
        </w:tc>
        <w:tc>
          <w:tcPr>
            <w:tcW w:w="2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Twelve months from full deployment</w:t>
            </w:r>
          </w:p>
        </w:tc>
      </w:tr>
    </w:tbl>
    <w:p w:rsidR="008F12BE" w:rsidRPr="005E4766" w:rsidRDefault="00927C10">
      <w:pPr>
        <w:spacing w:after="120" w:line="280" w:lineRule="auto"/>
        <w:jc w:val="both"/>
        <w:rPr>
          <w:sz w:val="24"/>
          <w:szCs w:val="24"/>
        </w:rPr>
      </w:pPr>
      <w:r w:rsidRPr="005E4766">
        <w:rPr>
          <w:sz w:val="24"/>
          <w:szCs w:val="24"/>
        </w:rPr>
        <w:t>Steps 1 and 2 carry no financial cost, require no external approval and require no additional staff. They would be undertaken by the Procurement Unit with the Information Technology Directorate, within their existing establishments. Management would receiv</w:t>
      </w:r>
      <w:r w:rsidRPr="005E4766">
        <w:rPr>
          <w:sz w:val="24"/>
          <w:szCs w:val="24"/>
        </w:rPr>
        <w:t>e a report at the conclusion of Step 2 and would decide at that point whether the University proceeds, and on what basis.</w:t>
      </w:r>
    </w:p>
    <w:p w:rsidR="008F12BE" w:rsidRPr="005E4766" w:rsidRDefault="00927C10">
      <w:pPr>
        <w:spacing w:before="200" w:after="100"/>
        <w:rPr>
          <w:sz w:val="24"/>
          <w:szCs w:val="24"/>
        </w:rPr>
      </w:pPr>
      <w:r w:rsidRPr="005E4766">
        <w:rPr>
          <w:b/>
          <w:bCs/>
          <w:sz w:val="24"/>
          <w:szCs w:val="24"/>
        </w:rPr>
        <w:t>7.1 Later phases</w:t>
      </w:r>
    </w:p>
    <w:p w:rsidR="008F12BE" w:rsidRPr="005E4766" w:rsidRDefault="00927C10">
      <w:pPr>
        <w:spacing w:after="120" w:line="280" w:lineRule="auto"/>
        <w:jc w:val="both"/>
        <w:rPr>
          <w:sz w:val="24"/>
          <w:szCs w:val="24"/>
        </w:rPr>
      </w:pPr>
      <w:r w:rsidRPr="005E4766">
        <w:rPr>
          <w:sz w:val="24"/>
          <w:szCs w:val="24"/>
        </w:rPr>
        <w:t xml:space="preserve">For completeness, the phases that would naturally follow are set out below. They are indicative only and no approval </w:t>
      </w:r>
      <w:r w:rsidRPr="005E4766">
        <w:rPr>
          <w:sz w:val="24"/>
          <w:szCs w:val="24"/>
        </w:rPr>
        <w:t>is sought for any of them at this stage.</w:t>
      </w:r>
    </w:p>
    <w:p w:rsidR="008F12BE" w:rsidRPr="005E4766" w:rsidRDefault="00927C10">
      <w:pPr>
        <w:pStyle w:val="ListParagraph"/>
        <w:numPr>
          <w:ilvl w:val="0"/>
          <w:numId w:val="2"/>
        </w:numPr>
        <w:spacing w:after="70" w:line="280" w:lineRule="auto"/>
        <w:rPr>
          <w:sz w:val="24"/>
          <w:szCs w:val="24"/>
        </w:rPr>
      </w:pPr>
      <w:r w:rsidRPr="005E4766">
        <w:rPr>
          <w:sz w:val="24"/>
          <w:szCs w:val="24"/>
        </w:rPr>
        <w:t>Contract and supplier records, holding contract expiry dates, warranty periods and supplier delivery performance.</w:t>
      </w:r>
    </w:p>
    <w:p w:rsidR="008F12BE" w:rsidRPr="005E4766" w:rsidRDefault="00927C10">
      <w:pPr>
        <w:pStyle w:val="ListParagraph"/>
        <w:numPr>
          <w:ilvl w:val="0"/>
          <w:numId w:val="2"/>
        </w:numPr>
        <w:spacing w:after="70" w:line="280" w:lineRule="auto"/>
        <w:rPr>
          <w:sz w:val="24"/>
          <w:szCs w:val="24"/>
        </w:rPr>
      </w:pPr>
      <w:r w:rsidRPr="005E4766">
        <w:rPr>
          <w:sz w:val="24"/>
          <w:szCs w:val="24"/>
        </w:rPr>
        <w:t>Stores and inventory, linking issues and stock levels to requisitions so that stock is replenished by</w:t>
      </w:r>
      <w:r w:rsidRPr="005E4766">
        <w:rPr>
          <w:sz w:val="24"/>
          <w:szCs w:val="24"/>
        </w:rPr>
        <w:t xml:space="preserve"> re-order point rather than by observation.</w:t>
      </w:r>
    </w:p>
    <w:p w:rsidR="008F12BE" w:rsidRPr="005E4766" w:rsidRDefault="00927C10">
      <w:pPr>
        <w:pStyle w:val="ListParagraph"/>
        <w:numPr>
          <w:ilvl w:val="0"/>
          <w:numId w:val="2"/>
        </w:numPr>
        <w:spacing w:after="70" w:line="280" w:lineRule="auto"/>
        <w:rPr>
          <w:sz w:val="24"/>
          <w:szCs w:val="24"/>
        </w:rPr>
      </w:pPr>
      <w:r w:rsidRPr="005E4766">
        <w:rPr>
          <w:sz w:val="24"/>
          <w:szCs w:val="24"/>
        </w:rPr>
        <w:t>Management reporting, producing regular reports on cycle times, volumes, plan adherence and supplier performance.</w:t>
      </w:r>
    </w:p>
    <w:p w:rsidR="008F12BE" w:rsidRPr="005E4766" w:rsidRDefault="00927C10">
      <w:pPr>
        <w:pStyle w:val="ListParagraph"/>
        <w:numPr>
          <w:ilvl w:val="0"/>
          <w:numId w:val="2"/>
        </w:numPr>
        <w:spacing w:after="70" w:line="280" w:lineRule="auto"/>
        <w:rPr>
          <w:sz w:val="24"/>
          <w:szCs w:val="24"/>
        </w:rPr>
      </w:pPr>
      <w:r w:rsidRPr="005E4766">
        <w:rPr>
          <w:sz w:val="24"/>
          <w:szCs w:val="24"/>
        </w:rPr>
        <w:t>Interface with the University’s financial records, so that commitment and payment are visible agai</w:t>
      </w:r>
      <w:r w:rsidRPr="005E4766">
        <w:rPr>
          <w:sz w:val="24"/>
          <w:szCs w:val="24"/>
        </w:rPr>
        <w:t>nst the same requisition.</w:t>
      </w:r>
    </w:p>
    <w:p w:rsidR="008F12BE" w:rsidRPr="005E4766" w:rsidRDefault="00927C10">
      <w:pPr>
        <w:spacing w:before="200" w:after="100"/>
        <w:rPr>
          <w:sz w:val="24"/>
          <w:szCs w:val="24"/>
        </w:rPr>
      </w:pPr>
      <w:r w:rsidRPr="005E4766">
        <w:rPr>
          <w:b/>
          <w:bCs/>
          <w:sz w:val="24"/>
          <w:szCs w:val="24"/>
        </w:rPr>
        <w:t>7.2 Relationship to the Ghana Electronic Procurement System</w:t>
      </w:r>
    </w:p>
    <w:p w:rsidR="008F12BE" w:rsidRDefault="00927C10">
      <w:pPr>
        <w:spacing w:after="120" w:line="280" w:lineRule="auto"/>
        <w:jc w:val="both"/>
        <w:rPr>
          <w:sz w:val="24"/>
          <w:szCs w:val="24"/>
        </w:rPr>
      </w:pPr>
      <w:r w:rsidRPr="005E4766">
        <w:rPr>
          <w:sz w:val="24"/>
          <w:szCs w:val="24"/>
        </w:rPr>
        <w:t>It is right to address at once the question whether PROMIS duplicates GHANEPS. It does not. The two operate at different stages and on different sides of the University.</w:t>
      </w:r>
    </w:p>
    <w:p w:rsidR="002F2F8C" w:rsidRDefault="002F2F8C">
      <w:pPr>
        <w:spacing w:after="120" w:line="280" w:lineRule="auto"/>
        <w:jc w:val="both"/>
        <w:rPr>
          <w:sz w:val="24"/>
          <w:szCs w:val="24"/>
        </w:rPr>
      </w:pPr>
    </w:p>
    <w:p w:rsidR="002F2F8C" w:rsidRDefault="002F2F8C">
      <w:pPr>
        <w:spacing w:after="120" w:line="280" w:lineRule="auto"/>
        <w:jc w:val="both"/>
        <w:rPr>
          <w:sz w:val="24"/>
          <w:szCs w:val="24"/>
        </w:rPr>
      </w:pPr>
    </w:p>
    <w:p w:rsidR="002F2F8C" w:rsidRDefault="002F2F8C">
      <w:pPr>
        <w:spacing w:after="120" w:line="280" w:lineRule="auto"/>
        <w:jc w:val="both"/>
        <w:rPr>
          <w:sz w:val="24"/>
          <w:szCs w:val="24"/>
        </w:rPr>
      </w:pPr>
    </w:p>
    <w:p w:rsidR="002F2F8C" w:rsidRPr="005E4766" w:rsidRDefault="002F2F8C">
      <w:pPr>
        <w:spacing w:after="120" w:line="280" w:lineRule="auto"/>
        <w:jc w:val="both"/>
        <w:rPr>
          <w:sz w:val="24"/>
          <w:szCs w:val="24"/>
        </w:rPr>
      </w:pPr>
    </w:p>
    <w:p w:rsidR="008F12BE" w:rsidRPr="005E4766" w:rsidRDefault="00927C10">
      <w:pPr>
        <w:spacing w:before="160" w:after="90"/>
        <w:rPr>
          <w:sz w:val="24"/>
          <w:szCs w:val="24"/>
        </w:rPr>
      </w:pPr>
      <w:r w:rsidRPr="005E4766">
        <w:rPr>
          <w:b/>
          <w:bCs/>
          <w:sz w:val="24"/>
          <w:szCs w:val="24"/>
        </w:rPr>
        <w:lastRenderedPageBreak/>
        <w:t>Table 4: Distinction between PROMIS and GHANEPS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400"/>
      </w:tblGrid>
      <w:tr w:rsidR="005E4766" w:rsidRPr="005E4766">
        <w:tblPrEx>
          <w:tblCellMar>
            <w:top w:w="0" w:type="dxa"/>
            <w:bottom w:w="0" w:type="dxa"/>
          </w:tblCellMar>
        </w:tblPrEx>
        <w:tc>
          <w:tcPr>
            <w:tcW w:w="1900" w:type="dxa"/>
            <w:tcMar>
              <w:top w:w="60" w:type="dxa"/>
              <w:left w:w="100" w:type="dxa"/>
              <w:bottom w:w="60" w:type="dxa"/>
              <w:right w:w="100" w:type="dxa"/>
            </w:tcMar>
          </w:tcPr>
          <w:p w:rsidR="005E4766" w:rsidRPr="005E4766" w:rsidRDefault="005E4766" w:rsidP="005E4766">
            <w:pPr>
              <w:spacing w:line="250" w:lineRule="auto"/>
              <w:rPr>
                <w:sz w:val="24"/>
                <w:szCs w:val="24"/>
              </w:rPr>
            </w:pPr>
          </w:p>
        </w:tc>
        <w:tc>
          <w:tcPr>
            <w:tcW w:w="37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b/>
                <w:bCs/>
                <w:sz w:val="24"/>
                <w:szCs w:val="24"/>
              </w:rPr>
              <w:t>PROMIS</w:t>
            </w:r>
          </w:p>
        </w:tc>
        <w:tc>
          <w:tcPr>
            <w:tcW w:w="3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b/>
                <w:bCs/>
                <w:sz w:val="24"/>
                <w:szCs w:val="24"/>
              </w:rPr>
              <w:t>GHANEPS</w:t>
            </w:r>
          </w:p>
        </w:tc>
      </w:tr>
      <w:tr w:rsidR="005E4766" w:rsidRPr="005E4766">
        <w:tblPrEx>
          <w:tblCellMar>
            <w:top w:w="0" w:type="dxa"/>
            <w:bottom w:w="0" w:type="dxa"/>
          </w:tblCellMar>
        </w:tblPrEx>
        <w:tc>
          <w:tcPr>
            <w:tcW w:w="19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Operates</w:t>
            </w:r>
          </w:p>
        </w:tc>
        <w:tc>
          <w:tcPr>
            <w:tcW w:w="37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Inside the University</w:t>
            </w:r>
          </w:p>
        </w:tc>
        <w:tc>
          <w:tcPr>
            <w:tcW w:w="3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Between the University and the supplier market</w:t>
            </w:r>
          </w:p>
        </w:tc>
      </w:tr>
      <w:tr w:rsidR="005E4766" w:rsidRPr="005E4766">
        <w:tblPrEx>
          <w:tblCellMar>
            <w:top w:w="0" w:type="dxa"/>
            <w:bottom w:w="0" w:type="dxa"/>
          </w:tblCellMar>
        </w:tblPrEx>
        <w:tc>
          <w:tcPr>
            <w:tcW w:w="19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Users</w:t>
            </w:r>
          </w:p>
        </w:tc>
        <w:tc>
          <w:tcPr>
            <w:tcW w:w="37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Departments, units, Stores, Finance, Procurement Unit</w:t>
            </w:r>
          </w:p>
        </w:tc>
        <w:tc>
          <w:tcPr>
            <w:tcW w:w="3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Procurement Unit and suppliers</w:t>
            </w:r>
          </w:p>
        </w:tc>
      </w:tr>
      <w:tr w:rsidR="005E4766" w:rsidRPr="005E4766">
        <w:tblPrEx>
          <w:tblCellMar>
            <w:top w:w="0" w:type="dxa"/>
            <w:bottom w:w="0" w:type="dxa"/>
          </w:tblCellMar>
        </w:tblPrEx>
        <w:tc>
          <w:tcPr>
            <w:tcW w:w="19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Stage</w:t>
            </w:r>
          </w:p>
        </w:tc>
        <w:tc>
          <w:tcPr>
            <w:tcW w:w="37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Planning, requisitioning, consolidation, internal approval</w:t>
            </w:r>
          </w:p>
        </w:tc>
        <w:tc>
          <w:tcPr>
            <w:tcW w:w="3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Advertisement, tendering, bid submission and evaluation</w:t>
            </w:r>
          </w:p>
        </w:tc>
      </w:tr>
      <w:tr w:rsidR="005E4766" w:rsidRPr="005E4766">
        <w:tblPrEx>
          <w:tblCellMar>
            <w:top w:w="0" w:type="dxa"/>
            <w:bottom w:w="0" w:type="dxa"/>
          </w:tblCellMar>
        </w:tblPrEx>
        <w:tc>
          <w:tcPr>
            <w:tcW w:w="19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Holds</w:t>
            </w:r>
          </w:p>
        </w:tc>
        <w:tc>
          <w:tcPr>
            <w:tcW w:w="37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The University’s own demand and consumption information</w:t>
            </w:r>
          </w:p>
        </w:tc>
        <w:tc>
          <w:tcPr>
            <w:tcW w:w="3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Tender opportunities and supplier responses</w:t>
            </w:r>
          </w:p>
        </w:tc>
      </w:tr>
      <w:tr w:rsidR="005E4766" w:rsidRPr="005E4766">
        <w:tblPrEx>
          <w:tblCellMar>
            <w:top w:w="0" w:type="dxa"/>
            <w:bottom w:w="0" w:type="dxa"/>
          </w:tblCellMar>
        </w:tblPrEx>
        <w:tc>
          <w:tcPr>
            <w:tcW w:w="19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Owned by</w:t>
            </w:r>
          </w:p>
        </w:tc>
        <w:tc>
          <w:tcPr>
            <w:tcW w:w="37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The University</w:t>
            </w:r>
          </w:p>
        </w:tc>
        <w:tc>
          <w:tcPr>
            <w:tcW w:w="3400" w:type="dxa"/>
            <w:tcMar>
              <w:top w:w="60" w:type="dxa"/>
              <w:left w:w="100" w:type="dxa"/>
              <w:bottom w:w="60" w:type="dxa"/>
              <w:right w:w="100" w:type="dxa"/>
            </w:tcMar>
          </w:tcPr>
          <w:p w:rsidR="005E4766" w:rsidRPr="005E4766" w:rsidRDefault="005E4766" w:rsidP="005E4766">
            <w:pPr>
              <w:spacing w:line="250" w:lineRule="auto"/>
              <w:rPr>
                <w:sz w:val="24"/>
                <w:szCs w:val="24"/>
              </w:rPr>
            </w:pPr>
            <w:r w:rsidRPr="005E4766">
              <w:rPr>
                <w:sz w:val="24"/>
                <w:szCs w:val="24"/>
              </w:rPr>
              <w:t>The Public Procurement Authority</w:t>
            </w:r>
          </w:p>
        </w:tc>
      </w:tr>
    </w:tbl>
    <w:p w:rsidR="008F12BE" w:rsidRPr="005E4766" w:rsidRDefault="00927C10">
      <w:pPr>
        <w:spacing w:after="120" w:line="280" w:lineRule="auto"/>
        <w:jc w:val="both"/>
        <w:rPr>
          <w:sz w:val="24"/>
          <w:szCs w:val="24"/>
        </w:rPr>
      </w:pPr>
      <w:r w:rsidRPr="005E4766">
        <w:rPr>
          <w:sz w:val="24"/>
          <w:szCs w:val="24"/>
        </w:rPr>
        <w:t>PROMIS sits upstream of GHANEPS and feeds it. A consolidated requirement assembled in PROMIS becomes a better specified and better quantified package when it reaches GHANEPS for tendering. The University continues to use GHANEPS exactly as it does at prese</w:t>
      </w:r>
      <w:r w:rsidRPr="005E4766">
        <w:rPr>
          <w:sz w:val="24"/>
          <w:szCs w:val="24"/>
        </w:rPr>
        <w:t>nt and continues to meet its obligations under section 47 of Act 663 as to advertisement.</w:t>
      </w:r>
    </w:p>
    <w:p w:rsidR="008F12BE" w:rsidRPr="005E4766" w:rsidRDefault="00927C10">
      <w:pPr>
        <w:spacing w:before="200" w:after="100"/>
        <w:rPr>
          <w:sz w:val="24"/>
          <w:szCs w:val="24"/>
        </w:rPr>
      </w:pPr>
      <w:r w:rsidRPr="005E4766">
        <w:rPr>
          <w:b/>
          <w:bCs/>
          <w:sz w:val="24"/>
          <w:szCs w:val="24"/>
        </w:rPr>
        <w:t>7.3 Resource implications</w:t>
      </w:r>
    </w:p>
    <w:p w:rsidR="008F12BE" w:rsidRPr="005E4766" w:rsidRDefault="00927C10">
      <w:pPr>
        <w:spacing w:after="120" w:line="280" w:lineRule="auto"/>
        <w:jc w:val="both"/>
        <w:rPr>
          <w:sz w:val="24"/>
          <w:szCs w:val="24"/>
        </w:rPr>
      </w:pPr>
      <w:r w:rsidRPr="005E4766">
        <w:rPr>
          <w:sz w:val="24"/>
          <w:szCs w:val="24"/>
        </w:rPr>
        <w:t>Steps 1 and 2 carry no financial cost and require only time from the Procurement Unit and the Information Technology Directorate, within the</w:t>
      </w:r>
      <w:r w:rsidRPr="005E4766">
        <w:rPr>
          <w:sz w:val="24"/>
          <w:szCs w:val="24"/>
        </w:rPr>
        <w:t>ir existing establishments.</w:t>
      </w:r>
    </w:p>
    <w:p w:rsidR="008F12BE" w:rsidRPr="005E4766" w:rsidRDefault="00927C10">
      <w:pPr>
        <w:spacing w:after="120" w:line="280" w:lineRule="auto"/>
        <w:jc w:val="both"/>
        <w:rPr>
          <w:sz w:val="24"/>
          <w:szCs w:val="24"/>
        </w:rPr>
      </w:pPr>
      <w:r w:rsidRPr="005E4766">
        <w:rPr>
          <w:sz w:val="24"/>
          <w:szCs w:val="24"/>
        </w:rPr>
        <w:t>The cost of Step 3, if any, cannot responsibly be stated before the options at Table 2 have been examined, and this memorandum does not attempt to state it. Management is invited to note, however, that the University holds stron</w:t>
      </w:r>
      <w:r w:rsidRPr="005E4766">
        <w:rPr>
          <w:sz w:val="24"/>
          <w:szCs w:val="24"/>
        </w:rPr>
        <w:t>g internal information technology capacity and operates no enterprise system requiring replacement or integration, and that a first phase of the scope described may therefore be achievable at little or no direct cost. That question is precisely what Step 2</w:t>
      </w:r>
      <w:r w:rsidRPr="005E4766">
        <w:rPr>
          <w:sz w:val="24"/>
          <w:szCs w:val="24"/>
        </w:rPr>
        <w:t xml:space="preserve"> is intended to settle.</w:t>
      </w:r>
    </w:p>
    <w:p w:rsidR="008F12BE" w:rsidRPr="005E4766" w:rsidRDefault="00927C10">
      <w:pPr>
        <w:spacing w:before="280" w:after="130"/>
        <w:rPr>
          <w:sz w:val="24"/>
          <w:szCs w:val="24"/>
        </w:rPr>
      </w:pPr>
      <w:r w:rsidRPr="005E4766">
        <w:rPr>
          <w:b/>
          <w:bCs/>
          <w:sz w:val="24"/>
          <w:szCs w:val="24"/>
        </w:rPr>
        <w:t>8.0 RISK MANAGEMENT</w:t>
      </w:r>
    </w:p>
    <w:p w:rsidR="008F12BE" w:rsidRPr="005E4766" w:rsidRDefault="00927C10">
      <w:pPr>
        <w:spacing w:after="120" w:line="280" w:lineRule="auto"/>
        <w:jc w:val="both"/>
        <w:rPr>
          <w:sz w:val="24"/>
          <w:szCs w:val="24"/>
        </w:rPr>
      </w:pPr>
      <w:r w:rsidRPr="005E4766">
        <w:rPr>
          <w:sz w:val="24"/>
          <w:szCs w:val="24"/>
        </w:rPr>
        <w:t>The principal risks are set out candidly below so that Management may weigh them. Each is capable of being managed.</w:t>
      </w:r>
    </w:p>
    <w:p w:rsidR="008F12BE" w:rsidRPr="005E4766" w:rsidRDefault="00927C10">
      <w:pPr>
        <w:spacing w:before="160" w:after="90"/>
        <w:rPr>
          <w:sz w:val="24"/>
          <w:szCs w:val="24"/>
        </w:rPr>
      </w:pPr>
      <w:r w:rsidRPr="005E4766">
        <w:rPr>
          <w:b/>
          <w:bCs/>
          <w:sz w:val="24"/>
          <w:szCs w:val="24"/>
        </w:rPr>
        <w:t>Table 5: Risks and proposed mitigation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00"/>
      </w:tblGrid>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b/>
                <w:bCs/>
                <w:sz w:val="24"/>
                <w:szCs w:val="24"/>
              </w:rPr>
              <w:t>Risk</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b/>
                <w:bCs/>
                <w:sz w:val="24"/>
                <w:szCs w:val="24"/>
              </w:rPr>
              <w:t>Proposed mitigation</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Departments continue to submit paper requisitions</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Pilot with willing departments first, keep the form simple, and set a date after which requisitions are accepted only through the system</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The system is built but not used</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Confine the first phase to functions departments themselves value, particularly status tracking, so that the system is useful to users and not only to the Procurement Unit</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Internal capacity is diverted from other priorities</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Agree scope and timetable with the Information Technology Directorate before development begins, and keep the first phase deliberately small</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lastRenderedPageBreak/>
              <w:t>The system becomes dependent on one officer</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Require the system to be documented and ensure at least two officers are familiar with its operation</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Data are lost or become inaccessible</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Apply the University’s existing backup and information security arrangements from the outset</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Connectivity or equipment limits use in some units</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Retain a paper fallback during the pilot, and identify affected units at Step 1 rather than after deployment</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Users are unfamiliar with the system</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Provide orientation to all categories of user before deployment, consistent with the evidence at section 6.2</w:t>
            </w:r>
          </w:p>
        </w:tc>
      </w:tr>
    </w:tbl>
    <w:p w:rsidR="008F12BE" w:rsidRPr="005E4766" w:rsidRDefault="00927C10">
      <w:pPr>
        <w:spacing w:before="280" w:after="130"/>
        <w:rPr>
          <w:sz w:val="24"/>
          <w:szCs w:val="24"/>
        </w:rPr>
      </w:pPr>
      <w:r w:rsidRPr="005E4766">
        <w:rPr>
          <w:b/>
          <w:bCs/>
          <w:sz w:val="24"/>
          <w:szCs w:val="24"/>
        </w:rPr>
        <w:t>9.0 RECOMMENDATIONS</w:t>
      </w:r>
    </w:p>
    <w:p w:rsidR="008F12BE" w:rsidRPr="005E4766" w:rsidRDefault="00927C10">
      <w:pPr>
        <w:spacing w:after="120" w:line="280" w:lineRule="auto"/>
        <w:jc w:val="both"/>
        <w:rPr>
          <w:sz w:val="24"/>
          <w:szCs w:val="24"/>
        </w:rPr>
      </w:pPr>
      <w:r w:rsidRPr="005E4766">
        <w:rPr>
          <w:sz w:val="24"/>
          <w:szCs w:val="24"/>
        </w:rPr>
        <w:t>Management is respectfully recommended to:</w:t>
      </w:r>
    </w:p>
    <w:p w:rsidR="008F12BE" w:rsidRPr="005E4766" w:rsidRDefault="00927C10">
      <w:pPr>
        <w:pStyle w:val="ListParagraph"/>
        <w:numPr>
          <w:ilvl w:val="0"/>
          <w:numId w:val="4"/>
        </w:numPr>
        <w:spacing w:after="90" w:line="280" w:lineRule="auto"/>
        <w:rPr>
          <w:sz w:val="24"/>
          <w:szCs w:val="24"/>
        </w:rPr>
      </w:pPr>
      <w:r w:rsidRPr="005E4766">
        <w:rPr>
          <w:sz w:val="24"/>
          <w:szCs w:val="24"/>
        </w:rPr>
        <w:t>Approve in principle the introduction of a Procurement Management Information System, to be known as PROMIS, for electronic requisitioning and the consolidation of departmental requirements.</w:t>
      </w:r>
    </w:p>
    <w:p w:rsidR="008F12BE" w:rsidRPr="005E4766" w:rsidRDefault="00927C10">
      <w:pPr>
        <w:pStyle w:val="ListParagraph"/>
        <w:numPr>
          <w:ilvl w:val="0"/>
          <w:numId w:val="4"/>
        </w:numPr>
        <w:spacing w:after="90" w:line="280" w:lineRule="auto"/>
        <w:rPr>
          <w:sz w:val="24"/>
          <w:szCs w:val="24"/>
        </w:rPr>
      </w:pPr>
      <w:proofErr w:type="spellStart"/>
      <w:r w:rsidRPr="005E4766">
        <w:rPr>
          <w:sz w:val="24"/>
          <w:szCs w:val="24"/>
        </w:rPr>
        <w:t>Authorise</w:t>
      </w:r>
      <w:proofErr w:type="spellEnd"/>
      <w:r w:rsidRPr="005E4766">
        <w:rPr>
          <w:sz w:val="24"/>
          <w:szCs w:val="24"/>
        </w:rPr>
        <w:t xml:space="preserve"> the Procurement Unit, working with the Information Tech</w:t>
      </w:r>
      <w:r w:rsidRPr="005E4766">
        <w:rPr>
          <w:sz w:val="24"/>
          <w:szCs w:val="24"/>
        </w:rPr>
        <w:t>nology Directorate, to undertake Steps 1 and 2 at section 7.0, within their existing establishments and at no additional cost to the University.</w:t>
      </w:r>
    </w:p>
    <w:p w:rsidR="008F12BE" w:rsidRPr="005E4766" w:rsidRDefault="00927C10">
      <w:pPr>
        <w:pStyle w:val="ListParagraph"/>
        <w:numPr>
          <w:ilvl w:val="0"/>
          <w:numId w:val="4"/>
        </w:numPr>
        <w:spacing w:after="90" w:line="280" w:lineRule="auto"/>
        <w:rPr>
          <w:sz w:val="24"/>
          <w:szCs w:val="24"/>
        </w:rPr>
      </w:pPr>
      <w:r w:rsidRPr="005E4766">
        <w:rPr>
          <w:sz w:val="24"/>
          <w:szCs w:val="24"/>
        </w:rPr>
        <w:t>Approve the preparation of a standard item list against which departments will requisition, as the basis for co</w:t>
      </w:r>
      <w:r w:rsidRPr="005E4766">
        <w:rPr>
          <w:sz w:val="24"/>
          <w:szCs w:val="24"/>
        </w:rPr>
        <w:t>nsolidation and consumption analysis.</w:t>
      </w:r>
    </w:p>
    <w:p w:rsidR="008F12BE" w:rsidRPr="005E4766" w:rsidRDefault="00927C10">
      <w:pPr>
        <w:pStyle w:val="ListParagraph"/>
        <w:numPr>
          <w:ilvl w:val="0"/>
          <w:numId w:val="4"/>
        </w:numPr>
        <w:spacing w:after="90" w:line="280" w:lineRule="auto"/>
        <w:rPr>
          <w:sz w:val="24"/>
          <w:szCs w:val="24"/>
        </w:rPr>
      </w:pPr>
      <w:r w:rsidRPr="005E4766">
        <w:rPr>
          <w:sz w:val="24"/>
          <w:szCs w:val="24"/>
        </w:rPr>
        <w:t>Require that the delivery options be examined in the order set out at Table 2, beginning with in house development and the extension of any existing University system.</w:t>
      </w:r>
    </w:p>
    <w:p w:rsidR="008F12BE" w:rsidRPr="005E4766" w:rsidRDefault="00927C10">
      <w:pPr>
        <w:pStyle w:val="ListParagraph"/>
        <w:numPr>
          <w:ilvl w:val="0"/>
          <w:numId w:val="4"/>
        </w:numPr>
        <w:spacing w:after="90" w:line="280" w:lineRule="auto"/>
        <w:rPr>
          <w:sz w:val="24"/>
          <w:szCs w:val="24"/>
        </w:rPr>
      </w:pPr>
      <w:r w:rsidRPr="005E4766">
        <w:rPr>
          <w:sz w:val="24"/>
          <w:szCs w:val="24"/>
        </w:rPr>
        <w:t xml:space="preserve">Require that the outcome of Step 2 be reported to </w:t>
      </w:r>
      <w:r w:rsidRPr="005E4766">
        <w:rPr>
          <w:sz w:val="24"/>
          <w:szCs w:val="24"/>
        </w:rPr>
        <w:t>Management, with a recommended means of delivery and any associated cost, for further approval before any development is undertaken or any commitment made.</w:t>
      </w:r>
    </w:p>
    <w:p w:rsidR="008F12BE" w:rsidRPr="005E4766" w:rsidRDefault="00927C10">
      <w:pPr>
        <w:pStyle w:val="ListParagraph"/>
        <w:numPr>
          <w:ilvl w:val="0"/>
          <w:numId w:val="4"/>
        </w:numPr>
        <w:spacing w:after="90" w:line="280" w:lineRule="auto"/>
        <w:rPr>
          <w:sz w:val="24"/>
          <w:szCs w:val="24"/>
        </w:rPr>
      </w:pPr>
      <w:r w:rsidRPr="005E4766">
        <w:rPr>
          <w:sz w:val="24"/>
          <w:szCs w:val="24"/>
        </w:rPr>
        <w:t>Require that orientation be provided to all officers who will requisition, approve, order, receive a</w:t>
      </w:r>
      <w:r w:rsidRPr="005E4766">
        <w:rPr>
          <w:sz w:val="24"/>
          <w:szCs w:val="24"/>
        </w:rPr>
        <w:t>nd inspect through the system.</w:t>
      </w:r>
    </w:p>
    <w:p w:rsidR="008F12BE" w:rsidRPr="005E4766" w:rsidRDefault="00927C10">
      <w:pPr>
        <w:pStyle w:val="ListParagraph"/>
        <w:numPr>
          <w:ilvl w:val="0"/>
          <w:numId w:val="4"/>
        </w:numPr>
        <w:spacing w:after="90" w:line="280" w:lineRule="auto"/>
        <w:rPr>
          <w:sz w:val="24"/>
          <w:szCs w:val="24"/>
        </w:rPr>
      </w:pPr>
      <w:r w:rsidRPr="005E4766">
        <w:rPr>
          <w:sz w:val="24"/>
          <w:szCs w:val="24"/>
        </w:rPr>
        <w:t>Require that the risk management measures at section 8.0 be applied.</w:t>
      </w:r>
    </w:p>
    <w:p w:rsidR="008F12BE" w:rsidRPr="005E4766" w:rsidRDefault="00927C10">
      <w:pPr>
        <w:pStyle w:val="ListParagraph"/>
        <w:numPr>
          <w:ilvl w:val="0"/>
          <w:numId w:val="4"/>
        </w:numPr>
        <w:spacing w:after="90" w:line="280" w:lineRule="auto"/>
        <w:rPr>
          <w:sz w:val="24"/>
          <w:szCs w:val="24"/>
        </w:rPr>
      </w:pPr>
      <w:r w:rsidRPr="005E4766">
        <w:rPr>
          <w:sz w:val="24"/>
          <w:szCs w:val="24"/>
        </w:rPr>
        <w:t>Require that the system operate within existing procurement thresholds, approval authorities and statutory requirements, and that it create no new authority</w:t>
      </w:r>
      <w:r w:rsidRPr="005E4766">
        <w:rPr>
          <w:sz w:val="24"/>
          <w:szCs w:val="24"/>
        </w:rPr>
        <w:t xml:space="preserve"> to purchase.</w:t>
      </w:r>
    </w:p>
    <w:p w:rsidR="008F12BE" w:rsidRPr="005E4766" w:rsidRDefault="00927C10">
      <w:pPr>
        <w:pStyle w:val="ListParagraph"/>
        <w:numPr>
          <w:ilvl w:val="0"/>
          <w:numId w:val="4"/>
        </w:numPr>
        <w:spacing w:after="90" w:line="280" w:lineRule="auto"/>
        <w:rPr>
          <w:sz w:val="24"/>
          <w:szCs w:val="24"/>
        </w:rPr>
      </w:pPr>
      <w:r w:rsidRPr="005E4766">
        <w:rPr>
          <w:sz w:val="24"/>
          <w:szCs w:val="24"/>
        </w:rPr>
        <w:t>Require an evaluation report after one full year of operation before any further phase is undertaken.</w:t>
      </w:r>
    </w:p>
    <w:p w:rsidR="008F12BE" w:rsidRPr="005E4766" w:rsidRDefault="00927C10">
      <w:pPr>
        <w:pStyle w:val="ListParagraph"/>
        <w:numPr>
          <w:ilvl w:val="0"/>
          <w:numId w:val="4"/>
        </w:numPr>
        <w:spacing w:after="90" w:line="280" w:lineRule="auto"/>
        <w:rPr>
          <w:sz w:val="24"/>
          <w:szCs w:val="24"/>
        </w:rPr>
      </w:pPr>
      <w:r w:rsidRPr="005E4766">
        <w:rPr>
          <w:sz w:val="24"/>
          <w:szCs w:val="24"/>
        </w:rPr>
        <w:t>Note that any acquisition of an external solution, should one prove necessary, would itself be procured competitively under Act 663 in the o</w:t>
      </w:r>
      <w:r w:rsidRPr="005E4766">
        <w:rPr>
          <w:sz w:val="24"/>
          <w:szCs w:val="24"/>
        </w:rPr>
        <w:t>rdinary way.</w:t>
      </w:r>
    </w:p>
    <w:p w:rsidR="008F12BE" w:rsidRPr="005E4766" w:rsidRDefault="00927C10">
      <w:pPr>
        <w:spacing w:before="280" w:after="130"/>
        <w:rPr>
          <w:sz w:val="24"/>
          <w:szCs w:val="24"/>
        </w:rPr>
      </w:pPr>
      <w:r w:rsidRPr="005E4766">
        <w:rPr>
          <w:b/>
          <w:bCs/>
          <w:sz w:val="24"/>
          <w:szCs w:val="24"/>
        </w:rPr>
        <w:t>10.0 CONCLUSION</w:t>
      </w:r>
    </w:p>
    <w:p w:rsidR="008F12BE" w:rsidRPr="005E4766" w:rsidRDefault="00927C10">
      <w:pPr>
        <w:spacing w:after="120" w:line="280" w:lineRule="auto"/>
        <w:jc w:val="both"/>
        <w:rPr>
          <w:sz w:val="24"/>
          <w:szCs w:val="24"/>
        </w:rPr>
      </w:pPr>
      <w:r w:rsidRPr="005E4766">
        <w:rPr>
          <w:sz w:val="24"/>
          <w:szCs w:val="24"/>
        </w:rPr>
        <w:t>The University generates a great deal of information about its own requirements and retains very little of it in usable form. PROMIS is proposed as the means of capturing that information at the point where it arises, namely th</w:t>
      </w:r>
      <w:r w:rsidRPr="005E4766">
        <w:rPr>
          <w:sz w:val="24"/>
          <w:szCs w:val="24"/>
        </w:rPr>
        <w:t>e departmental requisition, and of putting it to use in consolidation, planning and management reporting.</w:t>
      </w:r>
    </w:p>
    <w:p w:rsidR="008F12BE" w:rsidRPr="005E4766" w:rsidRDefault="00927C10">
      <w:pPr>
        <w:spacing w:after="120" w:line="280" w:lineRule="auto"/>
        <w:jc w:val="both"/>
        <w:rPr>
          <w:sz w:val="24"/>
          <w:szCs w:val="24"/>
        </w:rPr>
      </w:pPr>
      <w:r w:rsidRPr="005E4766">
        <w:rPr>
          <w:sz w:val="24"/>
          <w:szCs w:val="24"/>
        </w:rPr>
        <w:lastRenderedPageBreak/>
        <w:t>The proposal is deliberately modest in its first step. It names no product, seeks no expenditure and asks for no commitment beyond a limited examinati</w:t>
      </w:r>
      <w:r w:rsidRPr="005E4766">
        <w:rPr>
          <w:sz w:val="24"/>
          <w:szCs w:val="24"/>
        </w:rPr>
        <w:t>on of how the requirement is best met. It is consistent with national policy on electronic procurement, with the evidence on what makes such systems succeed in the Ghanaian public sector, and with the University’s existing internal capacity.</w:t>
      </w:r>
    </w:p>
    <w:p w:rsidR="008F12BE" w:rsidRPr="005E4766" w:rsidRDefault="00927C10">
      <w:pPr>
        <w:spacing w:after="120" w:line="280" w:lineRule="auto"/>
        <w:jc w:val="both"/>
        <w:rPr>
          <w:sz w:val="24"/>
          <w:szCs w:val="24"/>
        </w:rPr>
      </w:pPr>
      <w:r w:rsidRPr="005E4766">
        <w:rPr>
          <w:sz w:val="24"/>
          <w:szCs w:val="24"/>
        </w:rPr>
        <w:t>The information PROMIS would produce is of value to the University in its own right, independently of any further reform it may later support, since procurement planning under section 21 of Act 663 properly rests upon recorded consumption. Management is as</w:t>
      </w:r>
      <w:r w:rsidRPr="005E4766">
        <w:rPr>
          <w:sz w:val="24"/>
          <w:szCs w:val="24"/>
        </w:rPr>
        <w:t xml:space="preserve">ked at this stage only to approve the requirement and to </w:t>
      </w:r>
      <w:proofErr w:type="spellStart"/>
      <w:r w:rsidRPr="005E4766">
        <w:rPr>
          <w:sz w:val="24"/>
          <w:szCs w:val="24"/>
        </w:rPr>
        <w:t>authorise</w:t>
      </w:r>
      <w:proofErr w:type="spellEnd"/>
      <w:r w:rsidRPr="005E4766">
        <w:rPr>
          <w:sz w:val="24"/>
          <w:szCs w:val="24"/>
        </w:rPr>
        <w:t xml:space="preserve"> the Procurement Unit and the Information Technology Directorate to establish how it is best met, at no cost, and to report back before anything is built or bought.</w:t>
      </w:r>
    </w:p>
    <w:p w:rsidR="008F12BE" w:rsidRPr="005E4766" w:rsidRDefault="00927C10">
      <w:pPr>
        <w:spacing w:after="360" w:line="280" w:lineRule="auto"/>
        <w:jc w:val="both"/>
        <w:rPr>
          <w:sz w:val="24"/>
          <w:szCs w:val="24"/>
        </w:rPr>
      </w:pPr>
      <w:r w:rsidRPr="005E4766">
        <w:rPr>
          <w:sz w:val="24"/>
          <w:szCs w:val="24"/>
        </w:rPr>
        <w:t>Submitted for the kind co</w:t>
      </w:r>
      <w:r w:rsidRPr="005E4766">
        <w:rPr>
          <w:sz w:val="24"/>
          <w:szCs w:val="24"/>
        </w:rPr>
        <w:t>nsideration and approval of Management.</w:t>
      </w:r>
    </w:p>
    <w:p w:rsidR="008F12BE" w:rsidRPr="005E4766" w:rsidRDefault="00927C10">
      <w:pPr>
        <w:spacing w:after="30" w:line="280" w:lineRule="auto"/>
        <w:jc w:val="both"/>
        <w:rPr>
          <w:sz w:val="24"/>
          <w:szCs w:val="24"/>
        </w:rPr>
      </w:pPr>
      <w:r w:rsidRPr="005E4766">
        <w:rPr>
          <w:sz w:val="24"/>
          <w:szCs w:val="24"/>
        </w:rPr>
        <w:t>.............................................................</w:t>
      </w:r>
    </w:p>
    <w:p w:rsidR="008F12BE" w:rsidRPr="005E4766" w:rsidRDefault="00927C10">
      <w:pPr>
        <w:spacing w:after="15" w:line="280" w:lineRule="auto"/>
        <w:jc w:val="both"/>
        <w:rPr>
          <w:sz w:val="24"/>
          <w:szCs w:val="24"/>
        </w:rPr>
      </w:pPr>
      <w:r w:rsidRPr="005E4766">
        <w:rPr>
          <w:sz w:val="24"/>
          <w:szCs w:val="24"/>
        </w:rPr>
        <w:t>Dennis Opoku-</w:t>
      </w:r>
      <w:proofErr w:type="spellStart"/>
      <w:r w:rsidRPr="005E4766">
        <w:rPr>
          <w:sz w:val="24"/>
          <w:szCs w:val="24"/>
        </w:rPr>
        <w:t>Gyamfi</w:t>
      </w:r>
      <w:proofErr w:type="spellEnd"/>
    </w:p>
    <w:p w:rsidR="008F12BE" w:rsidRPr="005E4766" w:rsidRDefault="00927C10">
      <w:pPr>
        <w:spacing w:after="240" w:line="280" w:lineRule="auto"/>
        <w:jc w:val="both"/>
        <w:rPr>
          <w:sz w:val="24"/>
          <w:szCs w:val="24"/>
        </w:rPr>
      </w:pPr>
      <w:r w:rsidRPr="005E4766">
        <w:rPr>
          <w:i/>
          <w:iCs/>
          <w:sz w:val="24"/>
          <w:szCs w:val="24"/>
        </w:rPr>
        <w:t>Procurement Officer, Kumasi Campus</w:t>
      </w:r>
    </w:p>
    <w:p w:rsidR="002F2F8C" w:rsidRDefault="002F2F8C">
      <w:pPr>
        <w:spacing w:before="280" w:after="130"/>
        <w:rPr>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2F2F8C" w:rsidRDefault="002F2F8C">
      <w:pPr>
        <w:spacing w:before="280" w:after="130"/>
        <w:rPr>
          <w:b/>
          <w:bCs/>
          <w:sz w:val="24"/>
          <w:szCs w:val="24"/>
        </w:rPr>
      </w:pPr>
    </w:p>
    <w:p w:rsidR="008F12BE" w:rsidRPr="005E4766" w:rsidRDefault="00927C10">
      <w:pPr>
        <w:spacing w:before="280" w:after="130"/>
        <w:rPr>
          <w:sz w:val="24"/>
          <w:szCs w:val="24"/>
        </w:rPr>
      </w:pPr>
      <w:bookmarkStart w:id="0" w:name="_GoBack"/>
      <w:bookmarkEnd w:id="0"/>
      <w:r w:rsidRPr="005E4766">
        <w:rPr>
          <w:b/>
          <w:bCs/>
          <w:sz w:val="24"/>
          <w:szCs w:val="24"/>
        </w:rPr>
        <w:lastRenderedPageBreak/>
        <w:t>ANNEX A: INDICATIVE FUNCTIONAL REQUIREMENTS FOR THE FIRST PHASE</w:t>
      </w:r>
    </w:p>
    <w:p w:rsidR="008F12BE" w:rsidRPr="005E4766" w:rsidRDefault="00927C10">
      <w:pPr>
        <w:spacing w:after="120" w:line="280" w:lineRule="auto"/>
        <w:jc w:val="both"/>
        <w:rPr>
          <w:sz w:val="24"/>
          <w:szCs w:val="24"/>
        </w:rPr>
      </w:pPr>
      <w:r w:rsidRPr="005E4766">
        <w:rPr>
          <w:sz w:val="24"/>
          <w:szCs w:val="24"/>
        </w:rPr>
        <w:t xml:space="preserve">The following indicates the scope </w:t>
      </w:r>
      <w:r w:rsidRPr="005E4766">
        <w:rPr>
          <w:sz w:val="24"/>
          <w:szCs w:val="24"/>
        </w:rPr>
        <w:t>of the first phase. It would be settled in detail at Step 1.</w:t>
      </w:r>
    </w:p>
    <w:p w:rsidR="008F12BE" w:rsidRPr="005E4766" w:rsidRDefault="00927C10">
      <w:pPr>
        <w:spacing w:before="200" w:after="100"/>
        <w:rPr>
          <w:sz w:val="24"/>
          <w:szCs w:val="24"/>
        </w:rPr>
      </w:pPr>
      <w:r w:rsidRPr="005E4766">
        <w:rPr>
          <w:b/>
          <w:bCs/>
          <w:sz w:val="24"/>
          <w:szCs w:val="24"/>
        </w:rPr>
        <w:t>Requisitioning</w:t>
      </w:r>
    </w:p>
    <w:p w:rsidR="008F12BE" w:rsidRPr="005E4766" w:rsidRDefault="00927C10">
      <w:pPr>
        <w:pStyle w:val="ListParagraph"/>
        <w:numPr>
          <w:ilvl w:val="0"/>
          <w:numId w:val="2"/>
        </w:numPr>
        <w:spacing w:after="70" w:line="280" w:lineRule="auto"/>
        <w:rPr>
          <w:sz w:val="24"/>
          <w:szCs w:val="24"/>
        </w:rPr>
      </w:pPr>
      <w:r w:rsidRPr="005E4766">
        <w:rPr>
          <w:sz w:val="24"/>
          <w:szCs w:val="24"/>
        </w:rPr>
        <w:t>Departments select items from a standard list rather than describing them freely, so that the same item is described in the same terms across the University.</w:t>
      </w:r>
    </w:p>
    <w:p w:rsidR="008F12BE" w:rsidRPr="005E4766" w:rsidRDefault="00927C10">
      <w:pPr>
        <w:pStyle w:val="ListParagraph"/>
        <w:numPr>
          <w:ilvl w:val="0"/>
          <w:numId w:val="2"/>
        </w:numPr>
        <w:spacing w:after="70" w:line="280" w:lineRule="auto"/>
        <w:rPr>
          <w:sz w:val="24"/>
          <w:szCs w:val="24"/>
        </w:rPr>
      </w:pPr>
      <w:r w:rsidRPr="005E4766">
        <w:rPr>
          <w:sz w:val="24"/>
          <w:szCs w:val="24"/>
        </w:rPr>
        <w:t>Each requisition records the requesting unit, the campus, the quantity, the date required and the purpose.</w:t>
      </w:r>
    </w:p>
    <w:p w:rsidR="008F12BE" w:rsidRPr="005E4766" w:rsidRDefault="00927C10">
      <w:pPr>
        <w:pStyle w:val="ListParagraph"/>
        <w:numPr>
          <w:ilvl w:val="0"/>
          <w:numId w:val="2"/>
        </w:numPr>
        <w:spacing w:after="70" w:line="280" w:lineRule="auto"/>
        <w:rPr>
          <w:sz w:val="24"/>
          <w:szCs w:val="24"/>
        </w:rPr>
      </w:pPr>
      <w:r w:rsidRPr="005E4766">
        <w:rPr>
          <w:sz w:val="24"/>
          <w:szCs w:val="24"/>
        </w:rPr>
        <w:t>A requisition cannot be submitted without the fields necessary for it to be processed.</w:t>
      </w:r>
    </w:p>
    <w:p w:rsidR="008F12BE" w:rsidRPr="005E4766" w:rsidRDefault="00927C10">
      <w:pPr>
        <w:spacing w:before="200" w:after="100"/>
        <w:rPr>
          <w:sz w:val="24"/>
          <w:szCs w:val="24"/>
        </w:rPr>
      </w:pPr>
      <w:r w:rsidRPr="005E4766">
        <w:rPr>
          <w:b/>
          <w:bCs/>
          <w:sz w:val="24"/>
          <w:szCs w:val="24"/>
        </w:rPr>
        <w:t>Consolidation</w:t>
      </w:r>
    </w:p>
    <w:p w:rsidR="008F12BE" w:rsidRPr="005E4766" w:rsidRDefault="00927C10">
      <w:pPr>
        <w:pStyle w:val="ListParagraph"/>
        <w:numPr>
          <w:ilvl w:val="0"/>
          <w:numId w:val="2"/>
        </w:numPr>
        <w:spacing w:after="70" w:line="280" w:lineRule="auto"/>
        <w:rPr>
          <w:sz w:val="24"/>
          <w:szCs w:val="24"/>
        </w:rPr>
      </w:pPr>
      <w:r w:rsidRPr="005E4766">
        <w:rPr>
          <w:sz w:val="24"/>
          <w:szCs w:val="24"/>
        </w:rPr>
        <w:t>The system groups requisitions for the same item</w:t>
      </w:r>
      <w:r w:rsidRPr="005E4766">
        <w:rPr>
          <w:sz w:val="24"/>
          <w:szCs w:val="24"/>
        </w:rPr>
        <w:t xml:space="preserve"> across units and campuses within a defined period.</w:t>
      </w:r>
    </w:p>
    <w:p w:rsidR="008F12BE" w:rsidRPr="005E4766" w:rsidRDefault="00927C10">
      <w:pPr>
        <w:pStyle w:val="ListParagraph"/>
        <w:numPr>
          <w:ilvl w:val="0"/>
          <w:numId w:val="2"/>
        </w:numPr>
        <w:spacing w:after="70" w:line="280" w:lineRule="auto"/>
        <w:rPr>
          <w:sz w:val="24"/>
          <w:szCs w:val="24"/>
        </w:rPr>
      </w:pPr>
      <w:r w:rsidRPr="005E4766">
        <w:rPr>
          <w:sz w:val="24"/>
          <w:szCs w:val="24"/>
        </w:rPr>
        <w:t>Consolidated quantities are visible to the Procurement Unit before a procurement method is selected.</w:t>
      </w:r>
    </w:p>
    <w:p w:rsidR="008F12BE" w:rsidRPr="005E4766" w:rsidRDefault="00927C10">
      <w:pPr>
        <w:spacing w:before="200" w:after="100"/>
        <w:rPr>
          <w:sz w:val="24"/>
          <w:szCs w:val="24"/>
        </w:rPr>
      </w:pPr>
      <w:r w:rsidRPr="005E4766">
        <w:rPr>
          <w:b/>
          <w:bCs/>
          <w:sz w:val="24"/>
          <w:szCs w:val="24"/>
        </w:rPr>
        <w:t>Planning</w:t>
      </w:r>
    </w:p>
    <w:p w:rsidR="008F12BE" w:rsidRPr="005E4766" w:rsidRDefault="00927C10">
      <w:pPr>
        <w:pStyle w:val="ListParagraph"/>
        <w:numPr>
          <w:ilvl w:val="0"/>
          <w:numId w:val="2"/>
        </w:numPr>
        <w:spacing w:after="70" w:line="280" w:lineRule="auto"/>
        <w:rPr>
          <w:sz w:val="24"/>
          <w:szCs w:val="24"/>
        </w:rPr>
      </w:pPr>
      <w:r w:rsidRPr="005E4766">
        <w:rPr>
          <w:sz w:val="24"/>
          <w:szCs w:val="24"/>
        </w:rPr>
        <w:t>The approved annual procurement plan is held in the system by category.</w:t>
      </w:r>
    </w:p>
    <w:p w:rsidR="008F12BE" w:rsidRPr="005E4766" w:rsidRDefault="00927C10">
      <w:pPr>
        <w:pStyle w:val="ListParagraph"/>
        <w:numPr>
          <w:ilvl w:val="0"/>
          <w:numId w:val="2"/>
        </w:numPr>
        <w:spacing w:after="70" w:line="280" w:lineRule="auto"/>
        <w:rPr>
          <w:sz w:val="24"/>
          <w:szCs w:val="24"/>
        </w:rPr>
      </w:pPr>
      <w:r w:rsidRPr="005E4766">
        <w:rPr>
          <w:sz w:val="24"/>
          <w:szCs w:val="24"/>
        </w:rPr>
        <w:t>Requisitions are shown</w:t>
      </w:r>
      <w:r w:rsidRPr="005E4766">
        <w:rPr>
          <w:sz w:val="24"/>
          <w:szCs w:val="24"/>
        </w:rPr>
        <w:t xml:space="preserve"> against the plan, so that requirements falling outside it are visible when they arise rather than at year end.</w:t>
      </w:r>
    </w:p>
    <w:p w:rsidR="008F12BE" w:rsidRPr="005E4766" w:rsidRDefault="00927C10">
      <w:pPr>
        <w:spacing w:before="200" w:after="100"/>
        <w:rPr>
          <w:sz w:val="24"/>
          <w:szCs w:val="24"/>
        </w:rPr>
      </w:pPr>
      <w:r w:rsidRPr="005E4766">
        <w:rPr>
          <w:b/>
          <w:bCs/>
          <w:sz w:val="24"/>
          <w:szCs w:val="24"/>
        </w:rPr>
        <w:t>Approval and tracking</w:t>
      </w:r>
    </w:p>
    <w:p w:rsidR="008F12BE" w:rsidRPr="005E4766" w:rsidRDefault="00927C10">
      <w:pPr>
        <w:pStyle w:val="ListParagraph"/>
        <w:numPr>
          <w:ilvl w:val="0"/>
          <w:numId w:val="2"/>
        </w:numPr>
        <w:spacing w:after="70" w:line="280" w:lineRule="auto"/>
        <w:rPr>
          <w:sz w:val="24"/>
          <w:szCs w:val="24"/>
        </w:rPr>
      </w:pPr>
      <w:r w:rsidRPr="005E4766">
        <w:rPr>
          <w:sz w:val="24"/>
          <w:szCs w:val="24"/>
        </w:rPr>
        <w:t>Requisitions move to the approving officer appropriate to their value and category.</w:t>
      </w:r>
    </w:p>
    <w:p w:rsidR="008F12BE" w:rsidRPr="005E4766" w:rsidRDefault="00927C10">
      <w:pPr>
        <w:pStyle w:val="ListParagraph"/>
        <w:numPr>
          <w:ilvl w:val="0"/>
          <w:numId w:val="2"/>
        </w:numPr>
        <w:spacing w:after="70" w:line="280" w:lineRule="auto"/>
        <w:rPr>
          <w:sz w:val="24"/>
          <w:szCs w:val="24"/>
        </w:rPr>
      </w:pPr>
      <w:r w:rsidRPr="005E4766">
        <w:rPr>
          <w:sz w:val="24"/>
          <w:szCs w:val="24"/>
        </w:rPr>
        <w:t>Each approval, query or rejection is recorded with its date and the officer responsible.</w:t>
      </w:r>
    </w:p>
    <w:p w:rsidR="008F12BE" w:rsidRPr="005E4766" w:rsidRDefault="00927C10">
      <w:pPr>
        <w:pStyle w:val="ListParagraph"/>
        <w:numPr>
          <w:ilvl w:val="0"/>
          <w:numId w:val="2"/>
        </w:numPr>
        <w:spacing w:after="70" w:line="280" w:lineRule="auto"/>
        <w:rPr>
          <w:sz w:val="24"/>
          <w:szCs w:val="24"/>
        </w:rPr>
      </w:pPr>
      <w:r w:rsidRPr="005E4766">
        <w:rPr>
          <w:sz w:val="24"/>
          <w:szCs w:val="24"/>
        </w:rPr>
        <w:t>The requesting unit can see the current status of its request at any time.</w:t>
      </w:r>
    </w:p>
    <w:p w:rsidR="008F12BE" w:rsidRPr="005E4766" w:rsidRDefault="00927C10">
      <w:pPr>
        <w:spacing w:before="200" w:after="100"/>
        <w:rPr>
          <w:sz w:val="24"/>
          <w:szCs w:val="24"/>
        </w:rPr>
      </w:pPr>
      <w:r w:rsidRPr="005E4766">
        <w:rPr>
          <w:b/>
          <w:bCs/>
          <w:sz w:val="24"/>
          <w:szCs w:val="24"/>
        </w:rPr>
        <w:t>Records and reporting</w:t>
      </w:r>
    </w:p>
    <w:p w:rsidR="008F12BE" w:rsidRPr="005E4766" w:rsidRDefault="00927C10">
      <w:pPr>
        <w:pStyle w:val="ListParagraph"/>
        <w:numPr>
          <w:ilvl w:val="0"/>
          <w:numId w:val="2"/>
        </w:numPr>
        <w:spacing w:after="70" w:line="280" w:lineRule="auto"/>
        <w:rPr>
          <w:sz w:val="24"/>
          <w:szCs w:val="24"/>
        </w:rPr>
      </w:pPr>
      <w:r w:rsidRPr="005E4766">
        <w:rPr>
          <w:sz w:val="24"/>
          <w:szCs w:val="24"/>
        </w:rPr>
        <w:t xml:space="preserve">Every requisition, approval, order and delivery </w:t>
      </w:r>
      <w:proofErr w:type="gramStart"/>
      <w:r w:rsidRPr="005E4766">
        <w:rPr>
          <w:sz w:val="24"/>
          <w:szCs w:val="24"/>
        </w:rPr>
        <w:t>is</w:t>
      </w:r>
      <w:proofErr w:type="gramEnd"/>
      <w:r w:rsidRPr="005E4766">
        <w:rPr>
          <w:sz w:val="24"/>
          <w:szCs w:val="24"/>
        </w:rPr>
        <w:t xml:space="preserve"> retained and retrie</w:t>
      </w:r>
      <w:r w:rsidRPr="005E4766">
        <w:rPr>
          <w:sz w:val="24"/>
          <w:szCs w:val="24"/>
        </w:rPr>
        <w:t>vable by item, unit, campus and period.</w:t>
      </w:r>
    </w:p>
    <w:p w:rsidR="008F12BE" w:rsidRPr="005E4766" w:rsidRDefault="00927C10">
      <w:pPr>
        <w:pStyle w:val="ListParagraph"/>
        <w:numPr>
          <w:ilvl w:val="0"/>
          <w:numId w:val="2"/>
        </w:numPr>
        <w:spacing w:after="70" w:line="280" w:lineRule="auto"/>
        <w:rPr>
          <w:sz w:val="24"/>
          <w:szCs w:val="24"/>
        </w:rPr>
      </w:pPr>
      <w:r w:rsidRPr="005E4766">
        <w:rPr>
          <w:sz w:val="24"/>
          <w:szCs w:val="24"/>
        </w:rPr>
        <w:t>Standard reports include consumption by item and category, requisition volumes by unit, and time taken at each stage.</w:t>
      </w:r>
    </w:p>
    <w:p w:rsidR="008F12BE" w:rsidRPr="005E4766" w:rsidRDefault="00927C10">
      <w:pPr>
        <w:spacing w:before="280" w:after="130"/>
        <w:rPr>
          <w:sz w:val="24"/>
          <w:szCs w:val="24"/>
        </w:rPr>
      </w:pPr>
      <w:r w:rsidRPr="005E4766">
        <w:rPr>
          <w:b/>
          <w:bCs/>
          <w:sz w:val="24"/>
          <w:szCs w:val="24"/>
        </w:rPr>
        <w:t>ANNEX B: STATUTORY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00"/>
      </w:tblGrid>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b/>
                <w:bCs/>
                <w:sz w:val="24"/>
                <w:szCs w:val="24"/>
              </w:rPr>
              <w:t>Provision</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b/>
                <w:bCs/>
                <w:sz w:val="24"/>
                <w:szCs w:val="24"/>
              </w:rPr>
              <w:t>Relevance</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Public Procurement Act, 2003 (Act 663), section 21</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 xml:space="preserve">Requires a procurement entity to prepare a procurement plan to support its approved </w:t>
            </w:r>
            <w:proofErr w:type="spellStart"/>
            <w:r w:rsidRPr="005E4766">
              <w:rPr>
                <w:sz w:val="24"/>
                <w:szCs w:val="24"/>
              </w:rPr>
              <w:t>programme</w:t>
            </w:r>
            <w:proofErr w:type="spellEnd"/>
            <w:r w:rsidRPr="005E4766">
              <w:rPr>
                <w:sz w:val="24"/>
                <w:szCs w:val="24"/>
              </w:rPr>
              <w:t>. Sound planning depends on recorded consumption, which PROMIS would supply</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Public Procurement Act, 2003 (Act 663), section 47</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Governs the advertisement of tender notices. PROMIS does not affect this obligation, which continues to be met through GHANEPS and the prescribed publications</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 xml:space="preserve">Public Procurement Act, 2003 (Act 663), record </w:t>
            </w:r>
            <w:r w:rsidRPr="005E4766">
              <w:rPr>
                <w:sz w:val="24"/>
                <w:szCs w:val="24"/>
              </w:rPr>
              <w:lastRenderedPageBreak/>
              <w:t>keeping provisions as amended</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lastRenderedPageBreak/>
              <w:t>Require the maintenance of a record of procurement proceedings. An electronic record is complete, dated and retrievable</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Public Procurement (Amendment) Act, 2016 (Act 914)</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 xml:space="preserve">Provides for </w:t>
            </w:r>
            <w:proofErr w:type="spellStart"/>
            <w:r w:rsidRPr="005E4766">
              <w:rPr>
                <w:sz w:val="24"/>
                <w:szCs w:val="24"/>
              </w:rPr>
              <w:t>decentralised</w:t>
            </w:r>
            <w:proofErr w:type="spellEnd"/>
            <w:r w:rsidRPr="005E4766">
              <w:rPr>
                <w:sz w:val="24"/>
                <w:szCs w:val="24"/>
              </w:rPr>
              <w:t xml:space="preserve"> procurement, which increases rather than reduces the need for a consolidated institutional view of requirements</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Public Procurement Regulations, 2022 (L.I. 2466)</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Prescribes forms and procedures with which the system would be aligned</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Public Financial Management Act, 2016 (Act 921), section 7</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Requires the Principal Spending Officer to establish an effective system of risk management and internal control. Visibility of commitments is an element of such control</w:t>
            </w:r>
          </w:p>
        </w:tc>
      </w:tr>
      <w:tr w:rsidR="00BF0A51" w:rsidRPr="005E4766">
        <w:tblPrEx>
          <w:tblCellMar>
            <w:top w:w="0" w:type="dxa"/>
            <w:bottom w:w="0" w:type="dxa"/>
          </w:tblCellMar>
        </w:tblPrEx>
        <w:tc>
          <w:tcPr>
            <w:tcW w:w="29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Fifth Schedule to Act 663 as amended</w:t>
            </w:r>
          </w:p>
        </w:tc>
        <w:tc>
          <w:tcPr>
            <w:tcW w:w="6100" w:type="dxa"/>
            <w:tcMar>
              <w:top w:w="60" w:type="dxa"/>
              <w:left w:w="100" w:type="dxa"/>
              <w:bottom w:w="60" w:type="dxa"/>
              <w:right w:w="100" w:type="dxa"/>
            </w:tcMar>
          </w:tcPr>
          <w:p w:rsidR="00BF0A51" w:rsidRPr="005E4766" w:rsidRDefault="00BF0A51" w:rsidP="00BF0A51">
            <w:pPr>
              <w:spacing w:line="250" w:lineRule="auto"/>
              <w:rPr>
                <w:sz w:val="24"/>
                <w:szCs w:val="24"/>
              </w:rPr>
            </w:pPr>
            <w:r w:rsidRPr="005E4766">
              <w:rPr>
                <w:sz w:val="24"/>
                <w:szCs w:val="24"/>
              </w:rPr>
              <w:t>Determines procurement methods and approval authorities. PROMIS applies these; it does not alter them</w:t>
            </w:r>
          </w:p>
        </w:tc>
      </w:tr>
    </w:tbl>
    <w:p w:rsidR="00927C10" w:rsidRPr="005E4766" w:rsidRDefault="00927C10">
      <w:pPr>
        <w:rPr>
          <w:sz w:val="24"/>
          <w:szCs w:val="24"/>
        </w:rPr>
      </w:pPr>
    </w:p>
    <w:sectPr w:rsidR="00927C10" w:rsidRPr="005E4766">
      <w:footerReference w:type="default" r:id="rId7"/>
      <w:pgSz w:w="11906" w:h="16838"/>
      <w:pgMar w:top="1150" w:right="1250" w:bottom="115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7C10" w:rsidRDefault="00927C10">
      <w:r>
        <w:separator/>
      </w:r>
    </w:p>
  </w:endnote>
  <w:endnote w:type="continuationSeparator" w:id="0">
    <w:p w:rsidR="00927C10" w:rsidRDefault="0092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12BE" w:rsidRDefault="00927C10">
    <w:pPr>
      <w:jc w:val="center"/>
    </w:pPr>
    <w:r>
      <w:rPr>
        <w:color w:val="666666"/>
        <w:sz w:val="17"/>
        <w:szCs w:val="17"/>
      </w:rPr>
      <w:t xml:space="preserve">Page </w:t>
    </w:r>
    <w:r>
      <w:rPr>
        <w:color w:val="666666"/>
        <w:sz w:val="17"/>
        <w:szCs w:val="17"/>
      </w:rPr>
      <w:fldChar w:fldCharType="begin"/>
    </w:r>
    <w:r>
      <w:rPr>
        <w:color w:val="666666"/>
        <w:sz w:val="17"/>
        <w:szCs w:val="17"/>
      </w:rPr>
      <w:instrText>PAGE</w:instrText>
    </w:r>
    <w:r w:rsidR="005E4766">
      <w:rPr>
        <w:color w:val="666666"/>
        <w:sz w:val="17"/>
        <w:szCs w:val="17"/>
      </w:rPr>
      <w:fldChar w:fldCharType="separate"/>
    </w:r>
    <w:r w:rsidR="005E4766">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sidR="005E4766">
      <w:rPr>
        <w:color w:val="666666"/>
        <w:sz w:val="17"/>
        <w:szCs w:val="17"/>
      </w:rPr>
      <w:fldChar w:fldCharType="separate"/>
    </w:r>
    <w:r w:rsidR="005E4766">
      <w:rPr>
        <w:noProof/>
        <w:color w:val="666666"/>
        <w:sz w:val="17"/>
        <w:szCs w:val="17"/>
      </w:rPr>
      <w:t>1</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7C10" w:rsidRDefault="00927C10">
      <w:r>
        <w:separator/>
      </w:r>
    </w:p>
  </w:footnote>
  <w:footnote w:type="continuationSeparator" w:id="0">
    <w:p w:rsidR="00927C10" w:rsidRDefault="00927C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6EA5"/>
    <w:multiLevelType w:val="hybridMultilevel"/>
    <w:tmpl w:val="135ACFAE"/>
    <w:lvl w:ilvl="0" w:tplc="EDCC70AE">
      <w:start w:val="1"/>
      <w:numFmt w:val="bullet"/>
      <w:lvlText w:val="●"/>
      <w:lvlJc w:val="left"/>
      <w:pPr>
        <w:ind w:left="720" w:hanging="360"/>
      </w:pPr>
    </w:lvl>
    <w:lvl w:ilvl="1" w:tplc="558EB3D8">
      <w:start w:val="1"/>
      <w:numFmt w:val="bullet"/>
      <w:lvlText w:val="○"/>
      <w:lvlJc w:val="left"/>
      <w:pPr>
        <w:ind w:left="1440" w:hanging="360"/>
      </w:pPr>
    </w:lvl>
    <w:lvl w:ilvl="2" w:tplc="F186343E">
      <w:start w:val="1"/>
      <w:numFmt w:val="bullet"/>
      <w:lvlText w:val="■"/>
      <w:lvlJc w:val="left"/>
      <w:pPr>
        <w:ind w:left="2160" w:hanging="360"/>
      </w:pPr>
    </w:lvl>
    <w:lvl w:ilvl="3" w:tplc="BB7E5D8A">
      <w:start w:val="1"/>
      <w:numFmt w:val="bullet"/>
      <w:lvlText w:val="●"/>
      <w:lvlJc w:val="left"/>
      <w:pPr>
        <w:ind w:left="2880" w:hanging="360"/>
      </w:pPr>
    </w:lvl>
    <w:lvl w:ilvl="4" w:tplc="EC3C7E2A">
      <w:start w:val="1"/>
      <w:numFmt w:val="bullet"/>
      <w:lvlText w:val="○"/>
      <w:lvlJc w:val="left"/>
      <w:pPr>
        <w:ind w:left="3600" w:hanging="360"/>
      </w:pPr>
    </w:lvl>
    <w:lvl w:ilvl="5" w:tplc="A6324D6C">
      <w:start w:val="1"/>
      <w:numFmt w:val="bullet"/>
      <w:lvlText w:val="■"/>
      <w:lvlJc w:val="left"/>
      <w:pPr>
        <w:ind w:left="4320" w:hanging="360"/>
      </w:pPr>
    </w:lvl>
    <w:lvl w:ilvl="6" w:tplc="B008BEA8">
      <w:start w:val="1"/>
      <w:numFmt w:val="bullet"/>
      <w:lvlText w:val="●"/>
      <w:lvlJc w:val="left"/>
      <w:pPr>
        <w:ind w:left="5040" w:hanging="360"/>
      </w:pPr>
    </w:lvl>
    <w:lvl w:ilvl="7" w:tplc="D02A973A">
      <w:start w:val="1"/>
      <w:numFmt w:val="bullet"/>
      <w:lvlText w:val="●"/>
      <w:lvlJc w:val="left"/>
      <w:pPr>
        <w:ind w:left="5760" w:hanging="360"/>
      </w:pPr>
    </w:lvl>
    <w:lvl w:ilvl="8" w:tplc="F5F69282">
      <w:start w:val="1"/>
      <w:numFmt w:val="bullet"/>
      <w:lvlText w:val="●"/>
      <w:lvlJc w:val="left"/>
      <w:pPr>
        <w:ind w:left="6480" w:hanging="360"/>
      </w:pPr>
    </w:lvl>
  </w:abstractNum>
  <w:abstractNum w:abstractNumId="1" w15:restartNumberingAfterBreak="0">
    <w:nsid w:val="138A467D"/>
    <w:multiLevelType w:val="hybridMultilevel"/>
    <w:tmpl w:val="BD3A0D0E"/>
    <w:lvl w:ilvl="0" w:tplc="560A4FE6">
      <w:start w:val="1"/>
      <w:numFmt w:val="bullet"/>
      <w:lvlText w:val="•"/>
      <w:lvlJc w:val="left"/>
      <w:pPr>
        <w:ind w:left="650" w:hanging="330"/>
      </w:pPr>
    </w:lvl>
    <w:lvl w:ilvl="1" w:tplc="86B8DBCE">
      <w:numFmt w:val="decimal"/>
      <w:lvlText w:val=""/>
      <w:lvlJc w:val="left"/>
    </w:lvl>
    <w:lvl w:ilvl="2" w:tplc="1A72CE92">
      <w:numFmt w:val="decimal"/>
      <w:lvlText w:val=""/>
      <w:lvlJc w:val="left"/>
    </w:lvl>
    <w:lvl w:ilvl="3" w:tplc="6862D37E">
      <w:numFmt w:val="decimal"/>
      <w:lvlText w:val=""/>
      <w:lvlJc w:val="left"/>
    </w:lvl>
    <w:lvl w:ilvl="4" w:tplc="237E1886">
      <w:numFmt w:val="decimal"/>
      <w:lvlText w:val=""/>
      <w:lvlJc w:val="left"/>
    </w:lvl>
    <w:lvl w:ilvl="5" w:tplc="3B5A3F22">
      <w:numFmt w:val="decimal"/>
      <w:lvlText w:val=""/>
      <w:lvlJc w:val="left"/>
    </w:lvl>
    <w:lvl w:ilvl="6" w:tplc="62FE3786">
      <w:numFmt w:val="decimal"/>
      <w:lvlText w:val=""/>
      <w:lvlJc w:val="left"/>
    </w:lvl>
    <w:lvl w:ilvl="7" w:tplc="6B74B3A8">
      <w:numFmt w:val="decimal"/>
      <w:lvlText w:val=""/>
      <w:lvlJc w:val="left"/>
    </w:lvl>
    <w:lvl w:ilvl="8" w:tplc="E7203404">
      <w:numFmt w:val="decimal"/>
      <w:lvlText w:val=""/>
      <w:lvlJc w:val="left"/>
    </w:lvl>
  </w:abstractNum>
  <w:abstractNum w:abstractNumId="2" w15:restartNumberingAfterBreak="0">
    <w:nsid w:val="29845750"/>
    <w:multiLevelType w:val="hybridMultilevel"/>
    <w:tmpl w:val="A5D0B312"/>
    <w:lvl w:ilvl="0" w:tplc="5E5A3F9A">
      <w:start w:val="1"/>
      <w:numFmt w:val="decimal"/>
      <w:lvlText w:val="%1."/>
      <w:lvlJc w:val="left"/>
      <w:pPr>
        <w:ind w:left="650" w:hanging="330"/>
      </w:pPr>
    </w:lvl>
    <w:lvl w:ilvl="1" w:tplc="6DEA08DE">
      <w:numFmt w:val="decimal"/>
      <w:lvlText w:val=""/>
      <w:lvlJc w:val="left"/>
    </w:lvl>
    <w:lvl w:ilvl="2" w:tplc="6CDCD2F4">
      <w:numFmt w:val="decimal"/>
      <w:lvlText w:val=""/>
      <w:lvlJc w:val="left"/>
    </w:lvl>
    <w:lvl w:ilvl="3" w:tplc="58D0783C">
      <w:numFmt w:val="decimal"/>
      <w:lvlText w:val=""/>
      <w:lvlJc w:val="left"/>
    </w:lvl>
    <w:lvl w:ilvl="4" w:tplc="F1BC8460">
      <w:numFmt w:val="decimal"/>
      <w:lvlText w:val=""/>
      <w:lvlJc w:val="left"/>
    </w:lvl>
    <w:lvl w:ilvl="5" w:tplc="D1589202">
      <w:numFmt w:val="decimal"/>
      <w:lvlText w:val=""/>
      <w:lvlJc w:val="left"/>
    </w:lvl>
    <w:lvl w:ilvl="6" w:tplc="EDA217BE">
      <w:numFmt w:val="decimal"/>
      <w:lvlText w:val=""/>
      <w:lvlJc w:val="left"/>
    </w:lvl>
    <w:lvl w:ilvl="7" w:tplc="4E08F896">
      <w:numFmt w:val="decimal"/>
      <w:lvlText w:val=""/>
      <w:lvlJc w:val="left"/>
    </w:lvl>
    <w:lvl w:ilvl="8" w:tplc="39141A14">
      <w:numFmt w:val="decimal"/>
      <w:lvlText w:val=""/>
      <w:lvlJc w:val="left"/>
    </w:lvl>
  </w:abstractNum>
  <w:abstractNum w:abstractNumId="3" w15:restartNumberingAfterBreak="0">
    <w:nsid w:val="740D73E4"/>
    <w:multiLevelType w:val="hybridMultilevel"/>
    <w:tmpl w:val="6DA82E54"/>
    <w:lvl w:ilvl="0" w:tplc="D0E2E40C">
      <w:start w:val="1"/>
      <w:numFmt w:val="decimal"/>
      <w:lvlText w:val="%1."/>
      <w:lvlJc w:val="left"/>
      <w:pPr>
        <w:ind w:left="650" w:hanging="330"/>
      </w:pPr>
    </w:lvl>
    <w:lvl w:ilvl="1" w:tplc="38B2799C">
      <w:numFmt w:val="decimal"/>
      <w:lvlText w:val=""/>
      <w:lvlJc w:val="left"/>
    </w:lvl>
    <w:lvl w:ilvl="2" w:tplc="F7DC4AD6">
      <w:numFmt w:val="decimal"/>
      <w:lvlText w:val=""/>
      <w:lvlJc w:val="left"/>
    </w:lvl>
    <w:lvl w:ilvl="3" w:tplc="6E4AAB78">
      <w:numFmt w:val="decimal"/>
      <w:lvlText w:val=""/>
      <w:lvlJc w:val="left"/>
    </w:lvl>
    <w:lvl w:ilvl="4" w:tplc="A29498BA">
      <w:numFmt w:val="decimal"/>
      <w:lvlText w:val=""/>
      <w:lvlJc w:val="left"/>
    </w:lvl>
    <w:lvl w:ilvl="5" w:tplc="B9FC9FDA">
      <w:numFmt w:val="decimal"/>
      <w:lvlText w:val=""/>
      <w:lvlJc w:val="left"/>
    </w:lvl>
    <w:lvl w:ilvl="6" w:tplc="205CC7C8">
      <w:numFmt w:val="decimal"/>
      <w:lvlText w:val=""/>
      <w:lvlJc w:val="left"/>
    </w:lvl>
    <w:lvl w:ilvl="7" w:tplc="E546459A">
      <w:numFmt w:val="decimal"/>
      <w:lvlText w:val=""/>
      <w:lvlJc w:val="left"/>
    </w:lvl>
    <w:lvl w:ilvl="8" w:tplc="83D4E4D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2BE"/>
    <w:rsid w:val="002F2F8C"/>
    <w:rsid w:val="005E4766"/>
    <w:rsid w:val="008F12BE"/>
    <w:rsid w:val="00927C10"/>
    <w:rsid w:val="00BF0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1191"/>
  <w15:docId w15:val="{DFF6BF10-9A85-46F4-8F15-D8196FBD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4474</Words>
  <Characters>25506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DENIS</cp:lastModifiedBy>
  <cp:revision>3</cp:revision>
  <dcterms:created xsi:type="dcterms:W3CDTF">2026-09-09T12:17:00Z</dcterms:created>
  <dcterms:modified xsi:type="dcterms:W3CDTF">2026-09-09T12:38:00Z</dcterms:modified>
</cp:coreProperties>
</file>