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6CE" w:rsidRPr="00556EB7" w:rsidRDefault="006623F3" w:rsidP="00C606CE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11E605D5" wp14:editId="407A6C2F">
            <wp:simplePos x="0" y="0"/>
            <wp:positionH relativeFrom="column">
              <wp:posOffset>4052570</wp:posOffset>
            </wp:positionH>
            <wp:positionV relativeFrom="paragraph">
              <wp:posOffset>761365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8" name="Image 8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CE" w:rsidRPr="00556EB7">
        <w:rPr>
          <w:rFonts w:ascii="Calibri" w:hAnsi="Calibri"/>
          <w:b/>
          <w:sz w:val="36"/>
          <w:szCs w:val="36"/>
          <w:lang w:val="en-US"/>
        </w:rPr>
        <w:t xml:space="preserve">QSMART – </w:t>
      </w:r>
      <w:r w:rsidR="00C606CE">
        <w:rPr>
          <w:rFonts w:ascii="Calibri" w:hAnsi="Calibri"/>
          <w:b/>
          <w:sz w:val="36"/>
          <w:szCs w:val="36"/>
          <w:lang w:val="en-US"/>
        </w:rPr>
        <w:t>PUMP CHAMBER</w:t>
      </w:r>
      <w:r w:rsidR="00C606CE" w:rsidRPr="00556EB7">
        <w:rPr>
          <w:rFonts w:ascii="Calibri" w:hAnsi="Calibri"/>
          <w:b/>
          <w:sz w:val="36"/>
          <w:szCs w:val="36"/>
          <w:lang w:val="en-US"/>
        </w:rPr>
        <w:t xml:space="preserve"> </w:t>
      </w:r>
      <w:r>
        <w:rPr>
          <w:rFonts w:ascii="Calibri" w:hAnsi="Calibri"/>
          <w:b/>
          <w:sz w:val="36"/>
          <w:szCs w:val="36"/>
          <w:lang w:val="en-US"/>
        </w:rPr>
        <w:t>REPLACEMENT</w:t>
      </w:r>
    </w:p>
    <w:p w:rsidR="00C606CE" w:rsidRPr="00182366" w:rsidRDefault="00C606CE" w:rsidP="00C606CE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182366">
        <w:rPr>
          <w:rFonts w:ascii="Calibri" w:hAnsi="Calibri"/>
          <w:b/>
          <w:sz w:val="36"/>
          <w:szCs w:val="36"/>
          <w:lang w:val="en-US"/>
        </w:rPr>
        <w:t>PROCEDURE</w:t>
      </w:r>
    </w:p>
    <w:p w:rsidR="00C606CE" w:rsidRPr="00182366" w:rsidRDefault="00C606CE" w:rsidP="00C606CE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606CE" w:rsidRPr="00182366" w:rsidRDefault="00C606CE" w:rsidP="00C606CE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606CE" w:rsidRPr="00182366" w:rsidRDefault="00C606CE" w:rsidP="00C606CE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C606CE" w:rsidRPr="000B04D1" w:rsidRDefault="00C606CE" w:rsidP="00C606CE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C606CE" w:rsidRPr="003A104E" w:rsidRDefault="00C606CE" w:rsidP="00C606CE">
      <w:pPr>
        <w:ind w:left="360"/>
        <w:rPr>
          <w:sz w:val="22"/>
          <w:szCs w:val="22"/>
          <w:lang w:val="en-US"/>
        </w:rPr>
      </w:pPr>
      <w:r w:rsidRPr="003A104E">
        <w:rPr>
          <w:sz w:val="22"/>
          <w:szCs w:val="22"/>
          <w:lang w:val="en-US"/>
        </w:rPr>
        <w:t>Allen keys set - metric</w:t>
      </w:r>
    </w:p>
    <w:p w:rsidR="00C606CE" w:rsidRPr="003A104E" w:rsidRDefault="00C606CE" w:rsidP="00C606CE">
      <w:pPr>
        <w:ind w:left="360"/>
        <w:rPr>
          <w:sz w:val="22"/>
          <w:szCs w:val="22"/>
          <w:lang w:val="en-US"/>
        </w:rPr>
      </w:pPr>
      <w:r w:rsidRPr="003A104E">
        <w:rPr>
          <w:sz w:val="22"/>
          <w:szCs w:val="22"/>
          <w:lang w:val="en-US"/>
        </w:rPr>
        <w:t>Cover interlock holder RM100016A</w:t>
      </w:r>
    </w:p>
    <w:p w:rsidR="00C606CE" w:rsidRPr="00C606CE" w:rsidRDefault="00C606CE" w:rsidP="00C606CE">
      <w:pPr>
        <w:ind w:left="360"/>
        <w:rPr>
          <w:sz w:val="22"/>
          <w:szCs w:val="22"/>
          <w:lang w:val="en-US"/>
        </w:rPr>
      </w:pPr>
      <w:r w:rsidRPr="00C606CE">
        <w:rPr>
          <w:sz w:val="22"/>
          <w:szCs w:val="22"/>
          <w:lang w:val="en-US"/>
        </w:rPr>
        <w:t>Software loading harness SM020006A</w:t>
      </w:r>
    </w:p>
    <w:p w:rsidR="00C606CE" w:rsidRPr="00C606CE" w:rsidRDefault="00C606CE" w:rsidP="00C606CE">
      <w:pPr>
        <w:ind w:left="360"/>
        <w:rPr>
          <w:sz w:val="22"/>
          <w:szCs w:val="22"/>
          <w:lang w:val="en-US"/>
        </w:rPr>
      </w:pPr>
      <w:r w:rsidRPr="00C606CE">
        <w:rPr>
          <w:sz w:val="22"/>
          <w:szCs w:val="22"/>
          <w:lang w:val="en-US"/>
        </w:rPr>
        <w:t>Optical table</w:t>
      </w:r>
    </w:p>
    <w:p w:rsidR="00C606CE" w:rsidRPr="00C606CE" w:rsidRDefault="00C606CE" w:rsidP="00C606CE">
      <w:pPr>
        <w:ind w:left="360"/>
        <w:rPr>
          <w:lang w:val="en-US"/>
        </w:rPr>
      </w:pPr>
    </w:p>
    <w:p w:rsidR="00C606CE" w:rsidRPr="00E96A6A" w:rsidRDefault="00C606CE" w:rsidP="00C606CE">
      <w:pPr>
        <w:pStyle w:val="Retraitcorpsdetexte"/>
        <w:rPr>
          <w:rFonts w:ascii="Calibri" w:hAnsi="Calibri"/>
        </w:rPr>
      </w:pPr>
      <w:r>
        <w:rPr>
          <w:rFonts w:ascii="Calibri" w:hAnsi="Calibri"/>
          <w:b/>
          <w:u w:val="single"/>
        </w:rPr>
        <w:t>System</w:t>
      </w:r>
      <w:r w:rsidRPr="00E96A6A">
        <w:rPr>
          <w:rFonts w:ascii="Calibri" w:hAnsi="Calibri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C606CE" w:rsidRPr="0018288C" w:rsidTr="008941AC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2698D" w:rsidRDefault="00C606CE" w:rsidP="008941A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C606CE" w:rsidRPr="0018288C" w:rsidTr="008941AC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C606CE" w:rsidRDefault="00C606CE" w:rsidP="008941AC">
                  <w:pPr>
                    <w:jc w:val="center"/>
                    <w:rPr>
                      <w:rFonts w:cs="Arial"/>
                      <w:color w:val="000000"/>
                      <w:sz w:val="20"/>
                    </w:rPr>
                  </w:pPr>
                  <w:r w:rsidRPr="00920238">
                    <w:rPr>
                      <w:rFonts w:cs="Arial"/>
                      <w:color w:val="000000"/>
                      <w:sz w:val="20"/>
                    </w:rPr>
                    <w:t>SM010340</w:t>
                  </w:r>
                </w:p>
                <w:p w:rsidR="00C606CE" w:rsidRPr="00053944" w:rsidRDefault="00C606CE" w:rsidP="008941AC">
                  <w:pPr>
                    <w:jc w:val="center"/>
                    <w:rPr>
                      <w:rFonts w:cs="Arial"/>
                      <w:color w:val="000000"/>
                      <w:sz w:val="20"/>
                    </w:rPr>
                  </w:pPr>
                  <w:r>
                    <w:rPr>
                      <w:rFonts w:cs="Arial"/>
                      <w:color w:val="000000"/>
                      <w:sz w:val="20"/>
                    </w:rPr>
                    <w:t>SM010341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C606CE" w:rsidRPr="0012698D" w:rsidRDefault="00C606CE" w:rsidP="008941AC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12698D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PUMP CHAMBER W OPT</w:t>
                  </w:r>
                </w:p>
                <w:p w:rsidR="00C606CE" w:rsidRPr="0012698D" w:rsidRDefault="00C606CE" w:rsidP="008941AC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12698D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PUMP CHAMBER W OPT S/E</w:t>
                  </w:r>
                </w:p>
              </w:tc>
            </w:tr>
          </w:tbl>
          <w:p w:rsidR="00C606CE" w:rsidRPr="0012698D" w:rsidRDefault="00C606CE" w:rsidP="008941A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2698D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2698D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2698D" w:rsidRDefault="00C606CE" w:rsidP="008941A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2698D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C606CE" w:rsidRPr="0018288C" w:rsidTr="008941AC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C606CE" w:rsidRPr="0018288C" w:rsidTr="008941AC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C606CE" w:rsidRPr="0018288C" w:rsidTr="008941AC">
        <w:trPr>
          <w:gridAfter w:val="8"/>
          <w:wAfter w:w="11838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C606CE" w:rsidRPr="00182366" w:rsidRDefault="00C606CE" w:rsidP="008941AC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C606CE" w:rsidRPr="00556EB7" w:rsidRDefault="008952BF" w:rsidP="00C606CE">
      <w:pPr>
        <w:ind w:firstLine="432"/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C606CE" w:rsidRPr="00556EB7">
        <w:rPr>
          <w:rFonts w:ascii="Calibri" w:hAnsi="Calibri"/>
          <w:lang w:val="en-US"/>
        </w:rPr>
        <w:t xml:space="preserve">: </w:t>
      </w:r>
      <w:r w:rsidR="00C606CE" w:rsidRPr="00182366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procedure describes the integration of the complete pump chamber of a </w:t>
      </w:r>
      <w:proofErr w:type="spellStart"/>
      <w:r w:rsidR="00C606CE" w:rsidRPr="00182366">
        <w:rPr>
          <w:rFonts w:ascii="Calibri" w:eastAsia="SimSun" w:hAnsi="Calibri"/>
          <w:color w:val="000000"/>
          <w:sz w:val="22"/>
          <w:szCs w:val="22"/>
          <w:lang w:val="en-US" w:eastAsia="zh-TW"/>
        </w:rPr>
        <w:t>QSmart</w:t>
      </w:r>
      <w:proofErr w:type="spellEnd"/>
    </w:p>
    <w:p w:rsidR="00C606CE" w:rsidRPr="00556EB7" w:rsidRDefault="00C606CE" w:rsidP="00C606CE">
      <w:pPr>
        <w:pStyle w:val="Retraitcorpsdetexte"/>
        <w:ind w:left="0"/>
        <w:rPr>
          <w:rFonts w:ascii="Calibri" w:hAnsi="Calibri"/>
          <w:lang w:val="en-US"/>
        </w:rPr>
      </w:pPr>
    </w:p>
    <w:p w:rsidR="00C606CE" w:rsidRPr="00556EB7" w:rsidRDefault="00C606CE" w:rsidP="00C606CE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C606CE" w:rsidTr="008941AC">
        <w:tc>
          <w:tcPr>
            <w:tcW w:w="2302" w:type="dxa"/>
          </w:tcPr>
          <w:p w:rsidR="00C606CE" w:rsidRPr="00C92004" w:rsidRDefault="00C606CE" w:rsidP="008941AC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C606CE" w:rsidRPr="00C92004" w:rsidRDefault="00C606CE" w:rsidP="008941AC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C606CE" w:rsidRPr="00C92004" w:rsidRDefault="00C606CE" w:rsidP="008941AC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8952BF" w:rsidTr="008941AC"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</w:tr>
      <w:tr w:rsidR="008952BF" w:rsidRPr="00B032C1" w:rsidTr="008941AC"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</w:tr>
      <w:tr w:rsidR="008952BF" w:rsidTr="008941AC"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</w:tr>
      <w:tr w:rsidR="008952BF" w:rsidTr="008941AC"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952BF" w:rsidRPr="00C92004" w:rsidRDefault="008952BF" w:rsidP="008952BF">
            <w:pPr>
              <w:rPr>
                <w:rFonts w:ascii="Calibri" w:hAnsi="Calibri"/>
                <w:lang w:val="en-US"/>
              </w:rPr>
            </w:pPr>
          </w:p>
        </w:tc>
      </w:tr>
    </w:tbl>
    <w:p w:rsidR="00C606CE" w:rsidRPr="00FD5260" w:rsidRDefault="008952BF" w:rsidP="00C606CE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595630</wp:posOffset>
            </wp:positionH>
            <wp:positionV relativeFrom="paragraph">
              <wp:posOffset>583565</wp:posOffset>
            </wp:positionV>
            <wp:extent cx="4143244" cy="2495550"/>
            <wp:effectExtent l="0" t="0" r="0" b="0"/>
            <wp:wrapSquare wrapText="bothSides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24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6CE">
        <w:rPr>
          <w:rFonts w:ascii="Calibri" w:hAnsi="Calibri"/>
          <w:b/>
          <w:u w:val="single"/>
          <w:lang w:val="en-US"/>
        </w:rPr>
        <w:br w:type="page"/>
      </w:r>
    </w:p>
    <w:bookmarkEnd w:id="0"/>
    <w:bookmarkEnd w:id="1"/>
    <w:bookmarkEnd w:id="2"/>
    <w:p w:rsidR="003B4EC4" w:rsidRDefault="003B4EC4" w:rsidP="003B4EC4">
      <w:pPr>
        <w:pStyle w:val="Titre1"/>
        <w:numPr>
          <w:ilvl w:val="0"/>
          <w:numId w:val="4"/>
        </w:numPr>
      </w:pPr>
      <w:r>
        <w:lastRenderedPageBreak/>
        <w:t>DISASSEMBLING</w:t>
      </w:r>
    </w:p>
    <w:p w:rsidR="00492E9F" w:rsidRPr="00E5325F" w:rsidRDefault="007A1AAB" w:rsidP="00492E9F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Turn </w:t>
      </w:r>
      <w:r w:rsidR="00727427" w:rsidRPr="00E5325F">
        <w:rPr>
          <w:lang w:val="en-US"/>
        </w:rPr>
        <w:t>the system</w:t>
      </w:r>
      <w:r w:rsidR="00E5325F" w:rsidRPr="00E5325F">
        <w:rPr>
          <w:lang w:val="en-US"/>
        </w:rPr>
        <w:t xml:space="preserve"> </w:t>
      </w:r>
      <w:r w:rsidRPr="00E5325F">
        <w:rPr>
          <w:lang w:val="en-US"/>
        </w:rPr>
        <w:t>off</w:t>
      </w:r>
    </w:p>
    <w:p w:rsidR="00492E9F" w:rsidRPr="00727427" w:rsidRDefault="00492E9F" w:rsidP="00492E9F">
      <w:pPr>
        <w:pStyle w:val="Paragraphedeliste"/>
        <w:numPr>
          <w:ilvl w:val="0"/>
          <w:numId w:val="10"/>
        </w:numPr>
        <w:rPr>
          <w:lang w:val="en-US"/>
        </w:rPr>
      </w:pPr>
      <w:r w:rsidRPr="00727427">
        <w:rPr>
          <w:lang w:val="en-US"/>
        </w:rPr>
        <w:t>D</w:t>
      </w:r>
      <w:r w:rsidR="00727427" w:rsidRPr="00727427">
        <w:rPr>
          <w:lang w:val="en-US"/>
        </w:rPr>
        <w:t>isconnect cables and water hoses on the laser head side</w:t>
      </w:r>
    </w:p>
    <w:p w:rsidR="00B41C66" w:rsidRDefault="00727427" w:rsidP="00492E9F">
      <w:pPr>
        <w:pStyle w:val="Paragraphedeliste"/>
        <w:numPr>
          <w:ilvl w:val="0"/>
          <w:numId w:val="10"/>
        </w:numPr>
        <w:rPr>
          <w:lang w:val="en-US"/>
        </w:rPr>
      </w:pPr>
      <w:r w:rsidRPr="00727427">
        <w:rPr>
          <w:lang w:val="en-US"/>
        </w:rPr>
        <w:t>Remove the laser head cover.</w:t>
      </w:r>
      <w:r>
        <w:rPr>
          <w:lang w:val="en-US"/>
        </w:rPr>
        <w:t xml:space="preserve"> </w:t>
      </w:r>
    </w:p>
    <w:p w:rsidR="00B41C66" w:rsidRDefault="00727427" w:rsidP="003B4EC4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Remove the side plate (7</w:t>
      </w:r>
      <w:r w:rsidR="00492E9F" w:rsidRPr="00727427">
        <w:rPr>
          <w:lang w:val="en-US"/>
        </w:rPr>
        <w:t xml:space="preserve"> BHC 3x6)</w:t>
      </w:r>
    </w:p>
    <w:p w:rsidR="003B4EC4" w:rsidRPr="003B4EC4" w:rsidRDefault="003B4EC4" w:rsidP="003B4EC4">
      <w:pPr>
        <w:ind w:left="360"/>
        <w:rPr>
          <w:lang w:val="en-US"/>
        </w:rPr>
      </w:pPr>
    </w:p>
    <w:p w:rsidR="00492E9F" w:rsidRDefault="00492E9F" w:rsidP="00492E9F">
      <w:r>
        <w:rPr>
          <w:noProof/>
        </w:rPr>
        <w:drawing>
          <wp:inline distT="0" distB="0" distL="0" distR="0" wp14:anchorId="20F965EB" wp14:editId="1AC7BC38">
            <wp:extent cx="5760720" cy="1666875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" r="2620" b="1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46" w:rsidRDefault="00377946"/>
    <w:p w:rsidR="00A76B7E" w:rsidRDefault="00A76B7E" w:rsidP="00A76B7E">
      <w:pPr>
        <w:pStyle w:val="Paragraphedeliste"/>
        <w:jc w:val="left"/>
        <w:rPr>
          <w:lang w:val="en-US"/>
        </w:rPr>
      </w:pPr>
    </w:p>
    <w:p w:rsidR="00A76B7E" w:rsidRPr="00A76B7E" w:rsidRDefault="00A76B7E" w:rsidP="00A76B7E">
      <w:pPr>
        <w:pStyle w:val="Paragraphedeliste"/>
        <w:numPr>
          <w:ilvl w:val="0"/>
          <w:numId w:val="7"/>
        </w:numPr>
        <w:jc w:val="left"/>
        <w:rPr>
          <w:lang w:val="en-US"/>
        </w:rPr>
      </w:pPr>
      <w:r w:rsidRPr="00A76B7E">
        <w:rPr>
          <w:lang w:val="en-US"/>
        </w:rPr>
        <w:t xml:space="preserve">Remove the trigger cable (keep the CHC 3x6 </w:t>
      </w:r>
      <w:r>
        <w:rPr>
          <w:lang w:val="en-US"/>
        </w:rPr>
        <w:t>screw</w:t>
      </w:r>
      <w:r w:rsidRPr="00A76B7E">
        <w:rPr>
          <w:lang w:val="en-US"/>
        </w:rPr>
        <w:t xml:space="preserve"> </w:t>
      </w:r>
      <w:r>
        <w:rPr>
          <w:lang w:val="en-US"/>
        </w:rPr>
        <w:t>+ ZU3 washer)</w:t>
      </w:r>
      <w:r w:rsidRPr="00A76B7E">
        <w:rPr>
          <w:lang w:val="en-US"/>
        </w:rPr>
        <w:t>.</w:t>
      </w:r>
    </w:p>
    <w:p w:rsidR="00A76B7E" w:rsidRPr="00A76B7E" w:rsidRDefault="00A76B7E">
      <w:pPr>
        <w:rPr>
          <w:lang w:val="en-US"/>
        </w:rPr>
      </w:pPr>
    </w:p>
    <w:p w:rsidR="00A76B7E" w:rsidRPr="00A76B7E" w:rsidRDefault="00A76B7E">
      <w:pPr>
        <w:rPr>
          <w:lang w:val="en-US"/>
        </w:rPr>
      </w:pPr>
    </w:p>
    <w:p w:rsidR="00377946" w:rsidRDefault="00A76B7E">
      <w:r>
        <w:rPr>
          <w:noProof/>
        </w:rPr>
        <w:drawing>
          <wp:inline distT="0" distB="0" distL="0" distR="0" wp14:anchorId="1B158F6E" wp14:editId="252C25F6">
            <wp:extent cx="4581525" cy="23812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7E" w:rsidRDefault="00A76B7E" w:rsidP="00727427">
      <w:pPr>
        <w:spacing w:line="276" w:lineRule="auto"/>
        <w:jc w:val="left"/>
        <w:rPr>
          <w:lang w:val="en-US"/>
        </w:rPr>
      </w:pPr>
    </w:p>
    <w:p w:rsidR="00492E9F" w:rsidRPr="00B41C66" w:rsidRDefault="00492E9F" w:rsidP="00B41C66">
      <w:pPr>
        <w:pStyle w:val="Paragraphedeliste"/>
        <w:numPr>
          <w:ilvl w:val="0"/>
          <w:numId w:val="10"/>
        </w:numPr>
        <w:rPr>
          <w:lang w:val="en-US"/>
        </w:rPr>
      </w:pPr>
      <w:r w:rsidRPr="00B41C66">
        <w:rPr>
          <w:lang w:val="en-US"/>
        </w:rPr>
        <w:t>D</w:t>
      </w:r>
      <w:r w:rsidR="00727427" w:rsidRPr="00B41C66">
        <w:rPr>
          <w:lang w:val="en-US"/>
        </w:rPr>
        <w:t xml:space="preserve">isconnect </w:t>
      </w:r>
      <w:r w:rsidR="003A104E" w:rsidRPr="00B41C66">
        <w:rPr>
          <w:lang w:val="en-US"/>
        </w:rPr>
        <w:t>flash lamp</w:t>
      </w:r>
      <w:r w:rsidR="00727427" w:rsidRPr="00B41C66">
        <w:rPr>
          <w:lang w:val="en-US"/>
        </w:rPr>
        <w:t xml:space="preserve">  wires from Trigger Board</w:t>
      </w:r>
    </w:p>
    <w:p w:rsidR="00492E9F" w:rsidRPr="00A76B7E" w:rsidRDefault="00C606CE" w:rsidP="00492E9F">
      <w:pPr>
        <w:spacing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3B6216E" wp14:editId="0D2D5474">
            <wp:simplePos x="0" y="0"/>
            <wp:positionH relativeFrom="column">
              <wp:posOffset>-61595</wp:posOffset>
            </wp:positionH>
            <wp:positionV relativeFrom="page">
              <wp:posOffset>8082280</wp:posOffset>
            </wp:positionV>
            <wp:extent cx="4582795" cy="2256790"/>
            <wp:effectExtent l="0" t="0" r="8255" b="0"/>
            <wp:wrapTight wrapText="bothSides">
              <wp:wrapPolygon edited="0">
                <wp:start x="0" y="0"/>
                <wp:lineTo x="0" y="21333"/>
                <wp:lineTo x="21549" y="21333"/>
                <wp:lineTo x="21549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2E9F" w:rsidRPr="00A76B7E" w:rsidRDefault="00492E9F" w:rsidP="00492E9F">
      <w:pPr>
        <w:rPr>
          <w:lang w:val="en-US"/>
        </w:rPr>
      </w:pPr>
    </w:p>
    <w:p w:rsidR="00492E9F" w:rsidRPr="00A76B7E" w:rsidRDefault="00492E9F" w:rsidP="00492E9F">
      <w:pPr>
        <w:pStyle w:val="Paragraphedeliste"/>
        <w:rPr>
          <w:lang w:val="en-US"/>
        </w:rPr>
      </w:pPr>
    </w:p>
    <w:p w:rsidR="00492E9F" w:rsidRDefault="00492E9F" w:rsidP="00492E9F">
      <w:pPr>
        <w:rPr>
          <w:lang w:val="en-US"/>
        </w:rPr>
      </w:pPr>
    </w:p>
    <w:p w:rsidR="00A76B7E" w:rsidRDefault="00A76B7E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B41C66" w:rsidRDefault="00B41C66" w:rsidP="00492E9F">
      <w:pPr>
        <w:rPr>
          <w:lang w:val="en-US"/>
        </w:rPr>
      </w:pPr>
    </w:p>
    <w:p w:rsidR="009D1055" w:rsidRDefault="009D1055" w:rsidP="00492E9F">
      <w:pPr>
        <w:rPr>
          <w:lang w:val="en-US"/>
        </w:rPr>
      </w:pPr>
    </w:p>
    <w:p w:rsidR="00B41C66" w:rsidRPr="00A76B7E" w:rsidRDefault="00B41C66" w:rsidP="00492E9F">
      <w:pPr>
        <w:rPr>
          <w:lang w:val="en-US"/>
        </w:rPr>
      </w:pPr>
    </w:p>
    <w:p w:rsidR="009D1055" w:rsidRPr="0012698D" w:rsidRDefault="009D1055" w:rsidP="009D1055">
      <w:pPr>
        <w:pStyle w:val="Paragraphedeliste"/>
        <w:numPr>
          <w:ilvl w:val="0"/>
          <w:numId w:val="7"/>
        </w:numPr>
        <w:rPr>
          <w:lang w:val="en-US"/>
        </w:rPr>
      </w:pPr>
      <w:r w:rsidRPr="0012698D">
        <w:rPr>
          <w:lang w:val="en-US"/>
        </w:rPr>
        <w:t xml:space="preserve">Unscrew the 2 </w:t>
      </w:r>
      <w:r>
        <w:rPr>
          <w:lang w:val="en-US"/>
        </w:rPr>
        <w:t>O</w:t>
      </w:r>
      <w:r w:rsidRPr="0012698D">
        <w:rPr>
          <w:lang w:val="en-US"/>
        </w:rPr>
        <w:t>-rings</w:t>
      </w:r>
      <w:r>
        <w:rPr>
          <w:lang w:val="en-US"/>
        </w:rPr>
        <w:t xml:space="preserve"> located on</w:t>
      </w:r>
      <w:r w:rsidRPr="0012698D">
        <w:rPr>
          <w:lang w:val="en-US"/>
        </w:rPr>
        <w:t xml:space="preserve"> both sides of the pump chamber</w:t>
      </w:r>
    </w:p>
    <w:p w:rsidR="003A104E" w:rsidRPr="003A104E" w:rsidRDefault="009D1055" w:rsidP="003A104E">
      <w:pPr>
        <w:pStyle w:val="Paragraphedeliste"/>
        <w:numPr>
          <w:ilvl w:val="0"/>
          <w:numId w:val="7"/>
        </w:numPr>
        <w:ind w:left="357" w:hanging="357"/>
        <w:jc w:val="left"/>
        <w:rPr>
          <w:lang w:val="en-US"/>
        </w:rPr>
      </w:pPr>
      <w:r w:rsidRPr="0012698D">
        <w:rPr>
          <w:lang w:val="en-US"/>
        </w:rPr>
        <w:t xml:space="preserve">Remove the </w:t>
      </w:r>
      <w:proofErr w:type="gramStart"/>
      <w:r w:rsidRPr="0012698D">
        <w:rPr>
          <w:lang w:val="en-US"/>
        </w:rPr>
        <w:t>screw which maintain</w:t>
      </w:r>
      <w:proofErr w:type="gramEnd"/>
      <w:r w:rsidRPr="0012698D">
        <w:rPr>
          <w:lang w:val="en-US"/>
        </w:rPr>
        <w:t xml:space="preserve"> the cable coming from the TRI board</w:t>
      </w:r>
      <w:r w:rsidR="003A104E">
        <w:rPr>
          <w:lang w:val="en-US"/>
        </w:rPr>
        <w:t xml:space="preserve"> on the pump chamber.</w:t>
      </w:r>
    </w:p>
    <w:p w:rsidR="009D1055" w:rsidRPr="003A104E" w:rsidRDefault="009D1055" w:rsidP="003A104E">
      <w:pPr>
        <w:pStyle w:val="Paragraphedeliste"/>
        <w:numPr>
          <w:ilvl w:val="0"/>
          <w:numId w:val="7"/>
        </w:numPr>
        <w:ind w:left="357" w:hanging="357"/>
        <w:rPr>
          <w:lang w:val="en-US"/>
        </w:rPr>
      </w:pPr>
      <w:r w:rsidRPr="003A104E">
        <w:rPr>
          <w:lang w:val="en-US"/>
        </w:rPr>
        <w:t xml:space="preserve">Remove the pump chamber by unscrew the 4 screws </w:t>
      </w:r>
    </w:p>
    <w:p w:rsidR="00492E9F" w:rsidRPr="00B41C66" w:rsidRDefault="0018288C" w:rsidP="009D1055">
      <w:pPr>
        <w:spacing w:after="200" w:line="276" w:lineRule="auto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E02B70E" wp14:editId="09356A55">
            <wp:simplePos x="0" y="0"/>
            <wp:positionH relativeFrom="page">
              <wp:posOffset>761365</wp:posOffset>
            </wp:positionH>
            <wp:positionV relativeFrom="page">
              <wp:posOffset>3124200</wp:posOffset>
            </wp:positionV>
            <wp:extent cx="604774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500" y="21423"/>
                <wp:lineTo x="21500" y="0"/>
                <wp:lineTo x="0" y="0"/>
              </wp:wrapPolygon>
            </wp:wrapTight>
            <wp:docPr id="1" name="Image 1" descr="Sans ti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s tit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" t="3070" r="1384" b="1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D15" w:rsidRPr="009D1055" w:rsidRDefault="003A104E" w:rsidP="00377946">
      <w:pPr>
        <w:pStyle w:val="Titre1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IMPLEMENTATION OF</w:t>
      </w:r>
      <w:r w:rsidR="00EA18B2" w:rsidRPr="009D1055">
        <w:rPr>
          <w:lang w:val="en-US"/>
        </w:rPr>
        <w:t xml:space="preserve"> THE NEW PUMPING CHAMBER</w:t>
      </w:r>
    </w:p>
    <w:p w:rsidR="00AC468A" w:rsidRPr="0056443E" w:rsidRDefault="0056443E" w:rsidP="0056443E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Fasten</w:t>
      </w:r>
      <w:r w:rsidR="00A34DE2" w:rsidRPr="00A34DE2">
        <w:rPr>
          <w:lang w:val="en-US"/>
        </w:rPr>
        <w:t xml:space="preserve"> the</w:t>
      </w:r>
      <w:r w:rsidR="00B41C66">
        <w:rPr>
          <w:lang w:val="en-US"/>
        </w:rPr>
        <w:t xml:space="preserve"> laser head on the optical table</w:t>
      </w:r>
      <w:r>
        <w:rPr>
          <w:lang w:val="en-US"/>
        </w:rPr>
        <w:t xml:space="preserve"> (3 points)</w:t>
      </w:r>
    </w:p>
    <w:p w:rsidR="00E5325F" w:rsidRDefault="0018288C" w:rsidP="00AC468A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02EE9B5" wp14:editId="22C87469">
            <wp:simplePos x="0" y="0"/>
            <wp:positionH relativeFrom="column">
              <wp:posOffset>76200</wp:posOffset>
            </wp:positionH>
            <wp:positionV relativeFrom="page">
              <wp:posOffset>7197090</wp:posOffset>
            </wp:positionV>
            <wp:extent cx="575945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6" name="Image 6" descr="Sans ti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s tit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" t="3070" r="1384" b="1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8B2" w:rsidRPr="00E5325F">
        <w:rPr>
          <w:lang w:val="en-US"/>
        </w:rPr>
        <w:t>Put the new sealing r</w:t>
      </w:r>
      <w:r w:rsidR="00474CDE" w:rsidRPr="00E5325F">
        <w:rPr>
          <w:lang w:val="en-US"/>
        </w:rPr>
        <w:t>ings</w:t>
      </w:r>
      <w:r w:rsidR="00AC468A" w:rsidRPr="00E5325F">
        <w:rPr>
          <w:lang w:val="en-US"/>
        </w:rPr>
        <w:t xml:space="preserve"> </w:t>
      </w:r>
      <w:r w:rsidR="00474CDE" w:rsidRPr="00E5325F">
        <w:rPr>
          <w:lang w:val="en-US"/>
        </w:rPr>
        <w:t>(</w:t>
      </w:r>
      <w:r w:rsidR="00AC468A" w:rsidRPr="00E5325F">
        <w:rPr>
          <w:lang w:val="en-US"/>
        </w:rPr>
        <w:t>3/E/0666</w:t>
      </w:r>
      <w:r w:rsidR="00474CDE" w:rsidRPr="00E5325F">
        <w:rPr>
          <w:lang w:val="en-US"/>
        </w:rPr>
        <w:t>)</w:t>
      </w:r>
      <w:r w:rsidR="00AC468A" w:rsidRPr="00E5325F">
        <w:rPr>
          <w:lang w:val="en-US"/>
        </w:rPr>
        <w:t xml:space="preserve"> </w:t>
      </w:r>
      <w:r w:rsidR="00474CDE" w:rsidRPr="00E5325F">
        <w:rPr>
          <w:lang w:val="en-US"/>
        </w:rPr>
        <w:t xml:space="preserve">on each side then slide the pumping chamber on water pipes. </w:t>
      </w:r>
      <w:r w:rsidR="00AC468A" w:rsidRPr="00E5325F">
        <w:rPr>
          <w:lang w:val="en-US"/>
        </w:rPr>
        <w:t>F</w:t>
      </w:r>
      <w:r w:rsidR="00474CDE" w:rsidRPr="00E5325F">
        <w:rPr>
          <w:lang w:val="en-US"/>
        </w:rPr>
        <w:t xml:space="preserve">irst screw the 2 upper CHC 4x25 screws, then the lower </w:t>
      </w:r>
      <w:r w:rsidR="00AC468A" w:rsidRPr="00E5325F">
        <w:rPr>
          <w:lang w:val="en-US"/>
        </w:rPr>
        <w:t>CHC 4x40</w:t>
      </w:r>
      <w:r w:rsidR="00B41C66" w:rsidRPr="00E5325F">
        <w:rPr>
          <w:lang w:val="en-US"/>
        </w:rPr>
        <w:t xml:space="preserve"> ones</w:t>
      </w:r>
    </w:p>
    <w:p w:rsidR="00377946" w:rsidRDefault="00EA18B2" w:rsidP="00AC468A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 w:rsidRPr="00E5325F">
        <w:rPr>
          <w:lang w:val="en-US"/>
        </w:rPr>
        <w:lastRenderedPageBreak/>
        <w:t xml:space="preserve">Adjust nuts to push sealing rings on the </w:t>
      </w:r>
      <w:r w:rsidR="00A76B7E" w:rsidRPr="00E5325F">
        <w:rPr>
          <w:lang w:val="en-US"/>
        </w:rPr>
        <w:t>main structure</w:t>
      </w:r>
      <w:r w:rsidR="00377946" w:rsidRPr="00E5325F">
        <w:rPr>
          <w:lang w:val="en-US"/>
        </w:rPr>
        <w:t>.</w:t>
      </w:r>
    </w:p>
    <w:p w:rsidR="00E5325F" w:rsidRDefault="00E5325F" w:rsidP="00E5325F">
      <w:pPr>
        <w:pStyle w:val="Paragraphedeliste"/>
        <w:spacing w:line="276" w:lineRule="auto"/>
        <w:rPr>
          <w:lang w:val="en-US"/>
        </w:rPr>
      </w:pPr>
    </w:p>
    <w:p w:rsidR="00377946" w:rsidRDefault="00A76B7E" w:rsidP="00E5325F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 w:rsidRPr="00E5325F">
        <w:rPr>
          <w:lang w:val="en-US"/>
        </w:rPr>
        <w:t xml:space="preserve">Connect </w:t>
      </w:r>
      <w:r w:rsidR="003A104E" w:rsidRPr="00E5325F">
        <w:rPr>
          <w:lang w:val="en-US"/>
        </w:rPr>
        <w:t>flash lamp</w:t>
      </w:r>
      <w:r w:rsidRPr="00E5325F">
        <w:rPr>
          <w:lang w:val="en-US"/>
        </w:rPr>
        <w:t xml:space="preserve"> wires on the trigger board</w:t>
      </w:r>
    </w:p>
    <w:p w:rsidR="0018288C" w:rsidRPr="0018288C" w:rsidRDefault="0018288C" w:rsidP="0018288C">
      <w:pPr>
        <w:pStyle w:val="Paragraphedeliste"/>
        <w:rPr>
          <w:lang w:val="en-US"/>
        </w:rPr>
      </w:pPr>
    </w:p>
    <w:p w:rsidR="0018288C" w:rsidRPr="00E5325F" w:rsidRDefault="0018288C" w:rsidP="00E5325F">
      <w:pPr>
        <w:pStyle w:val="Paragraphedeliste"/>
        <w:numPr>
          <w:ilvl w:val="0"/>
          <w:numId w:val="7"/>
        </w:numPr>
        <w:spacing w:line="276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EDA187" wp14:editId="6E5A8537">
            <wp:simplePos x="0" y="0"/>
            <wp:positionH relativeFrom="column">
              <wp:posOffset>319405</wp:posOffset>
            </wp:positionH>
            <wp:positionV relativeFrom="page">
              <wp:posOffset>2228850</wp:posOffset>
            </wp:positionV>
            <wp:extent cx="4582795" cy="2256790"/>
            <wp:effectExtent l="0" t="0" r="8255" b="0"/>
            <wp:wrapTight wrapText="bothSides">
              <wp:wrapPolygon edited="0">
                <wp:start x="0" y="0"/>
                <wp:lineTo x="0" y="21333"/>
                <wp:lineTo x="21549" y="21333"/>
                <wp:lineTo x="21549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8" b="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25F" w:rsidRDefault="00E5325F" w:rsidP="003F5552">
      <w:pPr>
        <w:spacing w:line="276" w:lineRule="auto"/>
        <w:rPr>
          <w:lang w:val="en-US"/>
        </w:rPr>
      </w:pPr>
    </w:p>
    <w:p w:rsidR="00E5325F" w:rsidRDefault="00E5325F" w:rsidP="00E5325F">
      <w:pPr>
        <w:pStyle w:val="Paragraphedeliste"/>
        <w:jc w:val="left"/>
        <w:rPr>
          <w:lang w:val="en-US"/>
        </w:rPr>
      </w:pPr>
    </w:p>
    <w:p w:rsidR="0018288C" w:rsidRDefault="0018288C" w:rsidP="00E5325F">
      <w:pPr>
        <w:pStyle w:val="Paragraphedeliste"/>
        <w:numPr>
          <w:ilvl w:val="0"/>
          <w:numId w:val="7"/>
        </w:numPr>
        <w:jc w:val="left"/>
        <w:rPr>
          <w:lang w:val="en-US"/>
        </w:rPr>
      </w:pPr>
    </w:p>
    <w:p w:rsidR="0018288C" w:rsidRDefault="0018288C" w:rsidP="00E5325F">
      <w:pPr>
        <w:pStyle w:val="Paragraphedeliste"/>
        <w:numPr>
          <w:ilvl w:val="0"/>
          <w:numId w:val="7"/>
        </w:numPr>
        <w:jc w:val="left"/>
        <w:rPr>
          <w:lang w:val="en-US"/>
        </w:rPr>
      </w:pPr>
    </w:p>
    <w:p w:rsidR="0018288C" w:rsidRDefault="0018288C" w:rsidP="00E5325F">
      <w:pPr>
        <w:pStyle w:val="Paragraphedeliste"/>
        <w:numPr>
          <w:ilvl w:val="0"/>
          <w:numId w:val="7"/>
        </w:num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Default="0018288C" w:rsidP="0018288C">
      <w:pPr>
        <w:jc w:val="left"/>
        <w:rPr>
          <w:lang w:val="en-US"/>
        </w:rPr>
      </w:pPr>
    </w:p>
    <w:p w:rsidR="0018288C" w:rsidRPr="0018288C" w:rsidRDefault="0018288C" w:rsidP="0018288C">
      <w:pPr>
        <w:jc w:val="left"/>
        <w:rPr>
          <w:lang w:val="en-US"/>
        </w:rPr>
      </w:pPr>
    </w:p>
    <w:p w:rsidR="00E5325F" w:rsidRPr="00A76B7E" w:rsidRDefault="00E5325F" w:rsidP="00E5325F">
      <w:pPr>
        <w:pStyle w:val="Paragraphedeliste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Fasten the trigger cable (</w:t>
      </w:r>
      <w:r w:rsidRPr="00A76B7E">
        <w:rPr>
          <w:lang w:val="en-US"/>
        </w:rPr>
        <w:t xml:space="preserve">CHC 3x6 </w:t>
      </w:r>
      <w:r>
        <w:rPr>
          <w:lang w:val="en-US"/>
        </w:rPr>
        <w:t>screw</w:t>
      </w:r>
      <w:r w:rsidRPr="00A76B7E">
        <w:rPr>
          <w:lang w:val="en-US"/>
        </w:rPr>
        <w:t xml:space="preserve"> </w:t>
      </w:r>
      <w:r>
        <w:rPr>
          <w:lang w:val="en-US"/>
        </w:rPr>
        <w:t>+ ZU3 washer)</w:t>
      </w:r>
      <w:r w:rsidRPr="00A76B7E">
        <w:rPr>
          <w:lang w:val="en-US"/>
        </w:rPr>
        <w:t>.</w:t>
      </w:r>
    </w:p>
    <w:p w:rsidR="00AC468A" w:rsidRPr="00E5325F" w:rsidRDefault="00AC468A" w:rsidP="00AC468A">
      <w:pPr>
        <w:pStyle w:val="Paragraphedeliste"/>
        <w:jc w:val="left"/>
        <w:rPr>
          <w:lang w:val="en-US"/>
        </w:rPr>
      </w:pPr>
    </w:p>
    <w:p w:rsidR="00377946" w:rsidRDefault="00377946" w:rsidP="0018288C">
      <w:pPr>
        <w:jc w:val="center"/>
      </w:pPr>
      <w:r>
        <w:rPr>
          <w:noProof/>
        </w:rPr>
        <w:drawing>
          <wp:inline distT="0" distB="0" distL="0" distR="0" wp14:anchorId="05FEF8E8" wp14:editId="219F8618">
            <wp:extent cx="4581525" cy="23812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5F" w:rsidRDefault="00E5325F" w:rsidP="00E5325F">
      <w:pPr>
        <w:pStyle w:val="Paragraphedeliste"/>
      </w:pPr>
    </w:p>
    <w:p w:rsidR="00AC468A" w:rsidRPr="00E5325F" w:rsidRDefault="00E5325F" w:rsidP="00AC468A">
      <w:pPr>
        <w:pStyle w:val="Paragraphedeliste"/>
        <w:numPr>
          <w:ilvl w:val="0"/>
          <w:numId w:val="3"/>
        </w:numPr>
        <w:rPr>
          <w:lang w:val="en-US"/>
        </w:rPr>
      </w:pPr>
      <w:r w:rsidRPr="00E5325F">
        <w:rPr>
          <w:lang w:val="en-US"/>
        </w:rPr>
        <w:t>Connect the power supply cable to the laser head</w:t>
      </w:r>
    </w:p>
    <w:p w:rsidR="00E5325F" w:rsidRPr="00E5325F" w:rsidRDefault="00E5325F" w:rsidP="00AC468A">
      <w:pPr>
        <w:pStyle w:val="Paragraphedeliste"/>
        <w:numPr>
          <w:ilvl w:val="0"/>
          <w:numId w:val="3"/>
        </w:numPr>
        <w:rPr>
          <w:lang w:val="en-US"/>
        </w:rPr>
      </w:pPr>
      <w:r w:rsidRPr="00E5325F">
        <w:rPr>
          <w:lang w:val="en-US"/>
        </w:rPr>
        <w:t xml:space="preserve">Fill the cooling group water tank, verify water level (see </w:t>
      </w:r>
      <w:r>
        <w:rPr>
          <w:lang w:val="en-US"/>
        </w:rPr>
        <w:t>User M</w:t>
      </w:r>
      <w:r w:rsidRPr="00E5325F">
        <w:rPr>
          <w:lang w:val="en-US"/>
        </w:rPr>
        <w:t>anual</w:t>
      </w:r>
      <w:r>
        <w:rPr>
          <w:lang w:val="en-US"/>
        </w:rPr>
        <w:t>)</w:t>
      </w:r>
    </w:p>
    <w:p w:rsidR="00AC468A" w:rsidRDefault="00E5325F" w:rsidP="00AC468A">
      <w:pPr>
        <w:pStyle w:val="Paragraphedeliste"/>
        <w:numPr>
          <w:ilvl w:val="0"/>
          <w:numId w:val="3"/>
        </w:numPr>
        <w:rPr>
          <w:lang w:val="en-US"/>
        </w:rPr>
      </w:pPr>
      <w:r w:rsidRPr="00653AC6">
        <w:rPr>
          <w:lang w:val="en-US"/>
        </w:rPr>
        <w:t>Connect water hoses</w:t>
      </w:r>
      <w:r w:rsidR="00AC468A" w:rsidRPr="00653AC6">
        <w:rPr>
          <w:lang w:val="en-US"/>
        </w:rPr>
        <w:t xml:space="preserve">. </w:t>
      </w:r>
      <w:r w:rsidR="00653AC6" w:rsidRPr="00653AC6">
        <w:rPr>
          <w:lang w:val="en-US"/>
        </w:rPr>
        <w:t>Check for color codes.</w:t>
      </w:r>
    </w:p>
    <w:p w:rsidR="00C3628E" w:rsidRPr="00C3628E" w:rsidRDefault="00C3628E" w:rsidP="00AC468A">
      <w:pPr>
        <w:pStyle w:val="Paragraphedeliste"/>
        <w:numPr>
          <w:ilvl w:val="0"/>
          <w:numId w:val="3"/>
        </w:numPr>
        <w:rPr>
          <w:highlight w:val="yellow"/>
          <w:lang w:val="en-US"/>
        </w:rPr>
      </w:pPr>
      <w:r w:rsidRPr="00C3628E">
        <w:rPr>
          <w:highlight w:val="yellow"/>
          <w:lang w:val="en-US"/>
        </w:rPr>
        <w:t>Defeat cover interlock with tool RM100016A</w:t>
      </w:r>
    </w:p>
    <w:p w:rsidR="00AC468A" w:rsidRPr="00653AC6" w:rsidRDefault="00653AC6" w:rsidP="00AC468A">
      <w:pPr>
        <w:pStyle w:val="Paragraphedeliste"/>
        <w:numPr>
          <w:ilvl w:val="0"/>
          <w:numId w:val="3"/>
        </w:numPr>
        <w:rPr>
          <w:lang w:val="en-US"/>
        </w:rPr>
      </w:pPr>
      <w:r w:rsidRPr="00653AC6">
        <w:rPr>
          <w:lang w:val="en-US"/>
        </w:rPr>
        <w:t>Turn on the power supply cabinet</w:t>
      </w:r>
      <w:r w:rsidR="00AC468A" w:rsidRPr="00653AC6">
        <w:rPr>
          <w:lang w:val="en-US"/>
        </w:rPr>
        <w:t xml:space="preserve">. </w:t>
      </w:r>
    </w:p>
    <w:p w:rsidR="00AC468A" w:rsidRPr="00653AC6" w:rsidRDefault="00653AC6" w:rsidP="00AC468A">
      <w:pPr>
        <w:pStyle w:val="Paragraphedeliste"/>
        <w:numPr>
          <w:ilvl w:val="0"/>
          <w:numId w:val="3"/>
        </w:numPr>
        <w:rPr>
          <w:lang w:val="en-US"/>
        </w:rPr>
      </w:pPr>
      <w:r w:rsidRPr="00653AC6">
        <w:rPr>
          <w:lang w:val="en-US"/>
        </w:rPr>
        <w:t xml:space="preserve">Check that the Shutter Led lights up at turn on then </w:t>
      </w:r>
      <w:r>
        <w:rPr>
          <w:lang w:val="en-US"/>
        </w:rPr>
        <w:t>shuts off</w:t>
      </w:r>
    </w:p>
    <w:p w:rsidR="00AC468A" w:rsidRDefault="00653AC6" w:rsidP="00AC468A">
      <w:pPr>
        <w:pStyle w:val="Paragraphedeliste"/>
        <w:numPr>
          <w:ilvl w:val="0"/>
          <w:numId w:val="3"/>
        </w:numPr>
      </w:pPr>
      <w:proofErr w:type="spellStart"/>
      <w:r>
        <w:t>Adjust</w:t>
      </w:r>
      <w:proofErr w:type="spellEnd"/>
      <w:r>
        <w:t xml:space="preserve"> tank water </w:t>
      </w:r>
      <w:proofErr w:type="spellStart"/>
      <w:r>
        <w:t>level</w:t>
      </w:r>
      <w:proofErr w:type="spellEnd"/>
    </w:p>
    <w:p w:rsidR="00AC468A" w:rsidRDefault="00AC468A" w:rsidP="00377946"/>
    <w:p w:rsidR="0018288C" w:rsidRDefault="0018288C">
      <w:pPr>
        <w:spacing w:after="200" w:line="276" w:lineRule="auto"/>
        <w:jc w:val="left"/>
        <w:rPr>
          <w:rFonts w:cs="Arial"/>
          <w:b/>
          <w:bCs/>
          <w:kern w:val="32"/>
          <w:szCs w:val="32"/>
          <w:lang w:val="en-US"/>
        </w:rPr>
      </w:pPr>
      <w:bookmarkStart w:id="3" w:name="_Toc366485698"/>
      <w:r>
        <w:rPr>
          <w:lang w:val="en-US"/>
        </w:rPr>
        <w:br w:type="page"/>
      </w:r>
    </w:p>
    <w:p w:rsidR="00C3628E" w:rsidRPr="00731B8C" w:rsidRDefault="00C3628E" w:rsidP="00731B8C">
      <w:pPr>
        <w:pStyle w:val="Titre1"/>
        <w:rPr>
          <w:lang w:val="en-US"/>
        </w:rPr>
      </w:pPr>
      <w:bookmarkStart w:id="4" w:name="_GoBack"/>
      <w:bookmarkEnd w:id="4"/>
      <w:r w:rsidRPr="00A60BBA">
        <w:rPr>
          <w:lang w:val="en-US"/>
        </w:rPr>
        <w:lastRenderedPageBreak/>
        <w:t xml:space="preserve">LASER </w:t>
      </w:r>
      <w:r w:rsidR="00A60BBA" w:rsidRPr="00A60BBA">
        <w:rPr>
          <w:lang w:val="en-US"/>
        </w:rPr>
        <w:t xml:space="preserve">ADJUSTMENT </w:t>
      </w:r>
      <w:r w:rsidRPr="00A60BBA">
        <w:rPr>
          <w:lang w:val="en-US"/>
        </w:rPr>
        <w:t>(</w:t>
      </w:r>
      <w:r w:rsidR="00A60BBA" w:rsidRPr="00A60BBA">
        <w:rPr>
          <w:lang w:val="en-US"/>
        </w:rPr>
        <w:t>Beam analyzer or burn paper</w:t>
      </w:r>
      <w:r w:rsidRPr="00A60BBA">
        <w:rPr>
          <w:lang w:val="en-US"/>
        </w:rPr>
        <w:t>)</w:t>
      </w:r>
    </w:p>
    <w:bookmarkEnd w:id="3"/>
    <w:p w:rsidR="006F140B" w:rsidRPr="00E74A16" w:rsidRDefault="00330141" w:rsidP="00E74A16">
      <w:pPr>
        <w:rPr>
          <w:b/>
          <w:i/>
          <w:lang w:val="en-US"/>
        </w:rPr>
      </w:pPr>
      <w:r w:rsidRPr="00E74A16">
        <w:rPr>
          <w:i/>
          <w:lang w:val="en-US"/>
        </w:rPr>
        <w:t>Refer</w:t>
      </w:r>
      <w:r w:rsidR="00731B8C" w:rsidRPr="00E74A16">
        <w:rPr>
          <w:i/>
          <w:lang w:val="en-US"/>
        </w:rPr>
        <w:t xml:space="preserve"> to Laser Adjustment procedure.</w:t>
      </w:r>
    </w:p>
    <w:p w:rsidR="00BA11D0" w:rsidRDefault="00BA11D0" w:rsidP="00BA11D0">
      <w:pPr>
        <w:rPr>
          <w:lang w:val="en-US"/>
        </w:rPr>
      </w:pPr>
    </w:p>
    <w:p w:rsidR="00BA11D0" w:rsidRPr="00E74A16" w:rsidRDefault="00BA11D0" w:rsidP="00E74A16">
      <w:pPr>
        <w:pStyle w:val="Paragraphedeliste"/>
        <w:numPr>
          <w:ilvl w:val="0"/>
          <w:numId w:val="13"/>
        </w:numPr>
        <w:jc w:val="left"/>
        <w:rPr>
          <w:i/>
          <w:lang w:val="en-US"/>
        </w:rPr>
      </w:pPr>
      <w:r w:rsidRPr="00E74A16">
        <w:rPr>
          <w:rStyle w:val="hps"/>
          <w:color w:val="222222"/>
          <w:lang w:val="en"/>
        </w:rPr>
        <w:t>Close the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Laser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head and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put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warranty stickers</w:t>
      </w:r>
      <w:r w:rsidRPr="00E74A16">
        <w:rPr>
          <w:rFonts w:cs="Arial"/>
          <w:lang w:val="en"/>
        </w:rPr>
        <w:t xml:space="preserve"> </w:t>
      </w:r>
      <w:r w:rsidRPr="00E74A16">
        <w:rPr>
          <w:rFonts w:cs="Arial"/>
          <w:lang w:val="en"/>
        </w:rPr>
        <w:br/>
      </w:r>
      <w:r w:rsidRPr="00E74A16">
        <w:rPr>
          <w:rStyle w:val="hps"/>
          <w:i/>
          <w:color w:val="222222"/>
          <w:lang w:val="en"/>
        </w:rPr>
        <w:t>Refer to "</w:t>
      </w:r>
      <w:r w:rsidRPr="00E74A16">
        <w:rPr>
          <w:rStyle w:val="atn"/>
          <w:rFonts w:cs="Arial"/>
          <w:i/>
          <w:color w:val="222222"/>
          <w:lang w:val="en"/>
        </w:rPr>
        <w:t xml:space="preserve">LH-Warranty </w:t>
      </w:r>
      <w:r w:rsidRPr="00E74A16">
        <w:rPr>
          <w:rStyle w:val="alt-edited1"/>
          <w:rFonts w:cs="Arial"/>
          <w:i/>
          <w:color w:val="auto"/>
          <w:lang w:val="en"/>
        </w:rPr>
        <w:t>Labels</w:t>
      </w:r>
      <w:r w:rsidRPr="00E74A16">
        <w:rPr>
          <w:rStyle w:val="hps"/>
          <w:i/>
          <w:color w:val="222222"/>
          <w:lang w:val="en"/>
        </w:rPr>
        <w:t>"</w:t>
      </w:r>
    </w:p>
    <w:p w:rsidR="00BA11D0" w:rsidRPr="00E74A16" w:rsidRDefault="00BA11D0" w:rsidP="00E74A16">
      <w:pPr>
        <w:ind w:left="360"/>
        <w:rPr>
          <w:lang w:val="en-US"/>
        </w:rPr>
      </w:pPr>
    </w:p>
    <w:sectPr w:rsidR="00BA11D0" w:rsidRPr="00E74A16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702" w:rsidRDefault="00913702" w:rsidP="00913702">
      <w:r>
        <w:separator/>
      </w:r>
    </w:p>
  </w:endnote>
  <w:endnote w:type="continuationSeparator" w:id="0">
    <w:p w:rsidR="00913702" w:rsidRDefault="00913702" w:rsidP="00913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702" w:rsidRDefault="00913702" w:rsidP="00913702">
      <w:r>
        <w:separator/>
      </w:r>
    </w:p>
  </w:footnote>
  <w:footnote w:type="continuationSeparator" w:id="0">
    <w:p w:rsidR="00913702" w:rsidRDefault="00913702" w:rsidP="009137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3702" w:rsidRDefault="00913702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-1099820</wp:posOffset>
          </wp:positionH>
          <wp:positionV relativeFrom="paragraph">
            <wp:posOffset>-446405</wp:posOffset>
          </wp:positionV>
          <wp:extent cx="7677150" cy="1371600"/>
          <wp:effectExtent l="0" t="0" r="0" b="0"/>
          <wp:wrapTopAndBottom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434" w:hanging="576"/>
      </w:pPr>
    </w:lvl>
    <w:lvl w:ilvl="2">
      <w:start w:val="1"/>
      <w:numFmt w:val="decimal"/>
      <w:pStyle w:val="Titre3"/>
      <w:lvlText w:val="%1.%2.%3"/>
      <w:lvlJc w:val="left"/>
      <w:pPr>
        <w:ind w:left="578" w:hanging="720"/>
      </w:pPr>
    </w:lvl>
    <w:lvl w:ilvl="3">
      <w:start w:val="1"/>
      <w:numFmt w:val="decimal"/>
      <w:pStyle w:val="Titre4"/>
      <w:lvlText w:val="%1.%2.%3.%4"/>
      <w:lvlJc w:val="left"/>
      <w:pPr>
        <w:ind w:left="722" w:hanging="864"/>
      </w:pPr>
    </w:lvl>
    <w:lvl w:ilvl="4">
      <w:start w:val="1"/>
      <w:numFmt w:val="decimal"/>
      <w:pStyle w:val="Titre5"/>
      <w:lvlText w:val="%1.%2.%3.%4.%5"/>
      <w:lvlJc w:val="left"/>
      <w:pPr>
        <w:ind w:left="866" w:hanging="1008"/>
      </w:pPr>
    </w:lvl>
    <w:lvl w:ilvl="5">
      <w:start w:val="1"/>
      <w:numFmt w:val="decimal"/>
      <w:pStyle w:val="Titre6"/>
      <w:lvlText w:val="%1.%2.%3.%4.%5.%6"/>
      <w:lvlJc w:val="left"/>
      <w:pPr>
        <w:ind w:left="1010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154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298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442" w:hanging="1584"/>
      </w:pPr>
    </w:lvl>
  </w:abstractNum>
  <w:abstractNum w:abstractNumId="2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C23621"/>
    <w:multiLevelType w:val="hybridMultilevel"/>
    <w:tmpl w:val="7A187B44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374B43"/>
    <w:multiLevelType w:val="hybridMultilevel"/>
    <w:tmpl w:val="237C95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3D711F"/>
    <w:multiLevelType w:val="hybridMultilevel"/>
    <w:tmpl w:val="F2A40F6A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</w:num>
  <w:num w:numId="6">
    <w:abstractNumId w:val="5"/>
  </w:num>
  <w:num w:numId="7">
    <w:abstractNumId w:val="8"/>
  </w:num>
  <w:num w:numId="8">
    <w:abstractNumId w:val="4"/>
  </w:num>
  <w:num w:numId="9">
    <w:abstractNumId w:val="2"/>
  </w:num>
  <w:num w:numId="10">
    <w:abstractNumId w:val="10"/>
  </w:num>
  <w:num w:numId="11">
    <w:abstractNumId w:val="9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10EF2"/>
    <w:rsid w:val="00053944"/>
    <w:rsid w:val="000866E7"/>
    <w:rsid w:val="000F7D1D"/>
    <w:rsid w:val="0018288C"/>
    <w:rsid w:val="001B74F5"/>
    <w:rsid w:val="001E77BB"/>
    <w:rsid w:val="002162A3"/>
    <w:rsid w:val="00330141"/>
    <w:rsid w:val="003540B7"/>
    <w:rsid w:val="00356089"/>
    <w:rsid w:val="00377946"/>
    <w:rsid w:val="00391C40"/>
    <w:rsid w:val="003A104E"/>
    <w:rsid w:val="003B4EC4"/>
    <w:rsid w:val="003B6C45"/>
    <w:rsid w:val="003D49C7"/>
    <w:rsid w:val="003F5552"/>
    <w:rsid w:val="00474CDE"/>
    <w:rsid w:val="0048408B"/>
    <w:rsid w:val="00492E9F"/>
    <w:rsid w:val="0056443E"/>
    <w:rsid w:val="006144DF"/>
    <w:rsid w:val="00623EE5"/>
    <w:rsid w:val="00653AC6"/>
    <w:rsid w:val="006623F3"/>
    <w:rsid w:val="006E0282"/>
    <w:rsid w:val="006F140B"/>
    <w:rsid w:val="00702DC1"/>
    <w:rsid w:val="00727427"/>
    <w:rsid w:val="00731B8C"/>
    <w:rsid w:val="00732AFF"/>
    <w:rsid w:val="007A1AAB"/>
    <w:rsid w:val="007D4B29"/>
    <w:rsid w:val="00894424"/>
    <w:rsid w:val="008952BF"/>
    <w:rsid w:val="008C2A30"/>
    <w:rsid w:val="00913702"/>
    <w:rsid w:val="00920238"/>
    <w:rsid w:val="0093664D"/>
    <w:rsid w:val="00953F57"/>
    <w:rsid w:val="00976ACC"/>
    <w:rsid w:val="009801F8"/>
    <w:rsid w:val="009D1055"/>
    <w:rsid w:val="00A064C5"/>
    <w:rsid w:val="00A32D77"/>
    <w:rsid w:val="00A34825"/>
    <w:rsid w:val="00A34DE2"/>
    <w:rsid w:val="00A60BBA"/>
    <w:rsid w:val="00A76B7E"/>
    <w:rsid w:val="00AC468A"/>
    <w:rsid w:val="00B41C66"/>
    <w:rsid w:val="00BA11D0"/>
    <w:rsid w:val="00C1527B"/>
    <w:rsid w:val="00C25327"/>
    <w:rsid w:val="00C3628E"/>
    <w:rsid w:val="00C606CE"/>
    <w:rsid w:val="00D8339E"/>
    <w:rsid w:val="00DE7A5E"/>
    <w:rsid w:val="00E02A3C"/>
    <w:rsid w:val="00E04D15"/>
    <w:rsid w:val="00E26D4D"/>
    <w:rsid w:val="00E5325F"/>
    <w:rsid w:val="00E74A16"/>
    <w:rsid w:val="00EA18B2"/>
    <w:rsid w:val="00EE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91370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13702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91370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13702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C606CE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C606CE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C606CE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C606CE"/>
    <w:rPr>
      <w:rFonts w:ascii="Arial" w:eastAsia="Times New Roman" w:hAnsi="Arial" w:cs="Arial"/>
      <w:szCs w:val="24"/>
      <w:lang w:eastAsia="fr-FR"/>
    </w:rPr>
  </w:style>
  <w:style w:type="table" w:styleId="Grilledutableau">
    <w:name w:val="Table Grid"/>
    <w:basedOn w:val="TableauNormal"/>
    <w:rsid w:val="00C606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Policepardfaut"/>
    <w:rsid w:val="00BA11D0"/>
  </w:style>
  <w:style w:type="character" w:customStyle="1" w:styleId="atn">
    <w:name w:val="atn"/>
    <w:basedOn w:val="Policepardfaut"/>
    <w:rsid w:val="00BA11D0"/>
  </w:style>
  <w:style w:type="character" w:customStyle="1" w:styleId="alt-edited1">
    <w:name w:val="alt-edited1"/>
    <w:basedOn w:val="Policepardfaut"/>
    <w:rsid w:val="00BA11D0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91370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13702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91370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13702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C606CE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C606CE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C606CE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C606CE"/>
    <w:rPr>
      <w:rFonts w:ascii="Arial" w:eastAsia="Times New Roman" w:hAnsi="Arial" w:cs="Arial"/>
      <w:szCs w:val="24"/>
      <w:lang w:eastAsia="fr-FR"/>
    </w:rPr>
  </w:style>
  <w:style w:type="table" w:styleId="Grilledutableau">
    <w:name w:val="Table Grid"/>
    <w:basedOn w:val="TableauNormal"/>
    <w:rsid w:val="00C606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Policepardfaut"/>
    <w:rsid w:val="00BA11D0"/>
  </w:style>
  <w:style w:type="character" w:customStyle="1" w:styleId="atn">
    <w:name w:val="atn"/>
    <w:basedOn w:val="Policepardfaut"/>
    <w:rsid w:val="00BA11D0"/>
  </w:style>
  <w:style w:type="character" w:customStyle="1" w:styleId="alt-edited1">
    <w:name w:val="alt-edited1"/>
    <w:basedOn w:val="Policepardfaut"/>
    <w:rsid w:val="00BA11D0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286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FAYOUX Dominique</cp:lastModifiedBy>
  <cp:revision>18</cp:revision>
  <dcterms:created xsi:type="dcterms:W3CDTF">2014-03-26T08:12:00Z</dcterms:created>
  <dcterms:modified xsi:type="dcterms:W3CDTF">2014-07-03T15:20:00Z</dcterms:modified>
</cp:coreProperties>
</file>