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06338" w14:textId="099E3FFD" w:rsidR="00065A76" w:rsidRPr="00065A76" w:rsidRDefault="00065A76" w:rsidP="00065A76">
      <w:pPr>
        <w:jc w:val="center"/>
        <w:rPr>
          <w:rFonts w:eastAsiaTheme="majorEastAsia" w:cstheme="minorHAnsi"/>
          <w:b/>
          <w:sz w:val="96"/>
          <w:szCs w:val="96"/>
        </w:rPr>
      </w:pPr>
      <w:r w:rsidRPr="00065A76">
        <w:rPr>
          <w:rFonts w:eastAsiaTheme="majorEastAsia" w:cstheme="minorHAnsi"/>
          <w:b/>
          <w:sz w:val="96"/>
          <w:szCs w:val="96"/>
        </w:rPr>
        <w:t>Project plan</w:t>
      </w:r>
    </w:p>
    <w:p w14:paraId="1709840F" w14:textId="0A3FEF7C" w:rsidR="00065A76" w:rsidRPr="00065A76" w:rsidRDefault="00065A76" w:rsidP="00065A76">
      <w:pPr>
        <w:jc w:val="center"/>
        <w:rPr>
          <w:rFonts w:eastAsiaTheme="majorEastAsia" w:cstheme="minorHAnsi"/>
          <w:b/>
          <w:sz w:val="56"/>
          <w:szCs w:val="56"/>
        </w:rPr>
      </w:pPr>
      <w:r w:rsidRPr="00065A76">
        <w:rPr>
          <w:rFonts w:eastAsiaTheme="majorEastAsia" w:cstheme="minorHAnsi"/>
          <w:b/>
          <w:sz w:val="56"/>
          <w:szCs w:val="56"/>
        </w:rPr>
        <w:t>Group project Semester 3</w:t>
      </w:r>
    </w:p>
    <w:p w14:paraId="3D9CF2F7" w14:textId="633225DF" w:rsidR="00065A76" w:rsidRPr="00065A76" w:rsidRDefault="00065A76" w:rsidP="00975484">
      <w:pPr>
        <w:pStyle w:val="Heading1"/>
        <w:rPr>
          <w:rFonts w:asciiTheme="minorHAnsi" w:hAnsiTheme="minorHAnsi" w:cstheme="minorHAnsi"/>
          <w:color w:val="auto"/>
        </w:rPr>
      </w:pPr>
    </w:p>
    <w:p w14:paraId="15E3D519" w14:textId="2EA30241" w:rsidR="00065A76" w:rsidRPr="00065A76" w:rsidRDefault="00065A76">
      <w:pPr>
        <w:rPr>
          <w:rFonts w:eastAsiaTheme="majorEastAsia" w:cstheme="minorHAnsi"/>
          <w:sz w:val="32"/>
          <w:szCs w:val="32"/>
        </w:rPr>
      </w:pPr>
    </w:p>
    <w:p w14:paraId="6989B6AE" w14:textId="10F85836" w:rsidR="00065A76" w:rsidRPr="00065A76" w:rsidRDefault="00065A76" w:rsidP="00BA4892">
      <w:pPr>
        <w:jc w:val="center"/>
      </w:pPr>
      <w:bookmarkStart w:id="0" w:name="_Toc114834714"/>
      <w:r>
        <w:rPr>
          <w:noProof/>
        </w:rPr>
        <w:drawing>
          <wp:inline distT="0" distB="0" distL="0" distR="0" wp14:anchorId="225CC4F8" wp14:editId="2DEA882A">
            <wp:extent cx="3276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 World logo.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276600"/>
                    </a:xfrm>
                    <a:prstGeom prst="rect">
                      <a:avLst/>
                    </a:prstGeom>
                  </pic:spPr>
                </pic:pic>
              </a:graphicData>
            </a:graphic>
          </wp:inline>
        </w:drawing>
      </w:r>
      <w:bookmarkEnd w:id="0"/>
    </w:p>
    <w:p w14:paraId="58251532" w14:textId="77777777" w:rsidR="00065A76" w:rsidRPr="00065A76" w:rsidRDefault="00065A76" w:rsidP="00065A76">
      <w:pPr>
        <w:jc w:val="right"/>
        <w:rPr>
          <w:rFonts w:cstheme="minorHAnsi"/>
        </w:rPr>
      </w:pPr>
    </w:p>
    <w:p w14:paraId="3B2FFE38" w14:textId="77777777" w:rsidR="00065A76" w:rsidRPr="00065A76" w:rsidRDefault="00065A76" w:rsidP="00065A76">
      <w:pPr>
        <w:jc w:val="right"/>
        <w:rPr>
          <w:rFonts w:cstheme="minorHAnsi"/>
        </w:rPr>
      </w:pPr>
    </w:p>
    <w:p w14:paraId="59C6A6E6" w14:textId="6EA0D570" w:rsidR="00065A76" w:rsidRPr="00065A76" w:rsidRDefault="00065A76" w:rsidP="00065A76">
      <w:pPr>
        <w:rPr>
          <w:rFonts w:cstheme="minorHAnsi"/>
        </w:rPr>
      </w:pPr>
    </w:p>
    <w:p w14:paraId="01D5ABFD" w14:textId="77777777" w:rsidR="00065A76" w:rsidRPr="00065A76" w:rsidRDefault="00065A76" w:rsidP="00065A76">
      <w:pPr>
        <w:jc w:val="right"/>
        <w:rPr>
          <w:rFonts w:cstheme="minorHAnsi"/>
        </w:rPr>
      </w:pPr>
    </w:p>
    <w:p w14:paraId="4222D26B" w14:textId="77777777" w:rsidR="00065A76" w:rsidRPr="00065A76" w:rsidRDefault="00065A76" w:rsidP="00065A76">
      <w:pPr>
        <w:jc w:val="right"/>
        <w:rPr>
          <w:rFonts w:cstheme="minorHAnsi"/>
        </w:rPr>
      </w:pPr>
    </w:p>
    <w:p w14:paraId="0F790972" w14:textId="77777777" w:rsidR="00065A76" w:rsidRPr="00065A76" w:rsidRDefault="00065A76" w:rsidP="00065A76">
      <w:pPr>
        <w:jc w:val="right"/>
        <w:rPr>
          <w:rFonts w:cstheme="minorHAnsi"/>
        </w:rPr>
      </w:pPr>
    </w:p>
    <w:p w14:paraId="712E7B59" w14:textId="15BECF48" w:rsidR="00065A76" w:rsidRPr="00065A76" w:rsidRDefault="00065A76" w:rsidP="00065A76">
      <w:pPr>
        <w:rPr>
          <w:rFonts w:cstheme="minorHAnsi"/>
        </w:rPr>
      </w:pPr>
    </w:p>
    <w:p w14:paraId="3796AEF2" w14:textId="628F8480" w:rsidR="00065A76" w:rsidRPr="00065A76" w:rsidRDefault="00065A76" w:rsidP="00BA4892">
      <w:pPr>
        <w:rPr>
          <w:rFonts w:cstheme="minorHAnsi"/>
        </w:rPr>
      </w:pPr>
    </w:p>
    <w:p w14:paraId="7D7E147D" w14:textId="77777777" w:rsidR="00065A76" w:rsidRPr="00065A76" w:rsidRDefault="00065A76" w:rsidP="00065A76">
      <w:pPr>
        <w:jc w:val="right"/>
        <w:rPr>
          <w:rFonts w:cstheme="minorHAnsi"/>
          <w:sz w:val="32"/>
          <w:szCs w:val="32"/>
        </w:rPr>
      </w:pPr>
    </w:p>
    <w:p w14:paraId="01A54C8D" w14:textId="52FEEE4F" w:rsidR="00065A76" w:rsidRPr="00065A76" w:rsidRDefault="00065A76" w:rsidP="00065A76">
      <w:pPr>
        <w:jc w:val="right"/>
        <w:rPr>
          <w:rFonts w:eastAsiaTheme="majorEastAsia" w:cstheme="minorHAnsi"/>
          <w:sz w:val="32"/>
          <w:szCs w:val="32"/>
        </w:rPr>
      </w:pPr>
      <w:r w:rsidRPr="00065A76">
        <w:rPr>
          <w:rFonts w:cstheme="minorHAnsi"/>
          <w:sz w:val="32"/>
          <w:szCs w:val="32"/>
        </w:rPr>
        <w:t xml:space="preserve">Made by: </w:t>
      </w:r>
      <w:r>
        <w:rPr>
          <w:rFonts w:cstheme="minorHAnsi"/>
          <w:sz w:val="32"/>
          <w:szCs w:val="32"/>
        </w:rPr>
        <w:t xml:space="preserve">Group 4 </w:t>
      </w:r>
      <w:r w:rsidRPr="00065A76">
        <w:rPr>
          <w:rFonts w:cstheme="minorHAnsi"/>
          <w:sz w:val="32"/>
          <w:szCs w:val="32"/>
        </w:rPr>
        <w:t>“Code of duty”</w:t>
      </w:r>
    </w:p>
    <w:sdt>
      <w:sdtPr>
        <w:rPr>
          <w:rFonts w:asciiTheme="minorHAnsi" w:eastAsiaTheme="minorHAnsi" w:hAnsiTheme="minorHAnsi" w:cstheme="minorBidi"/>
          <w:color w:val="auto"/>
          <w:sz w:val="22"/>
          <w:szCs w:val="22"/>
        </w:rPr>
        <w:id w:val="-1919549977"/>
        <w:docPartObj>
          <w:docPartGallery w:val="Table of Contents"/>
          <w:docPartUnique/>
        </w:docPartObj>
      </w:sdtPr>
      <w:sdtEndPr>
        <w:rPr>
          <w:b/>
          <w:bCs/>
          <w:noProof/>
        </w:rPr>
      </w:sdtEndPr>
      <w:sdtContent>
        <w:p w14:paraId="2B522B49" w14:textId="17738BEA" w:rsidR="00BA4892" w:rsidRDefault="00BA4892">
          <w:pPr>
            <w:pStyle w:val="TOCHeading"/>
          </w:pPr>
          <w:r>
            <w:t>Table of Contents</w:t>
          </w:r>
        </w:p>
        <w:p w14:paraId="7C447F40" w14:textId="734763C7" w:rsidR="00BA4892" w:rsidRDefault="00BA4892">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14835038" w:history="1">
            <w:r w:rsidRPr="002A5C62">
              <w:rPr>
                <w:rStyle w:val="Hyperlink"/>
                <w:noProof/>
              </w:rPr>
              <w:t>1.</w:t>
            </w:r>
            <w:r>
              <w:rPr>
                <w:rFonts w:eastAsiaTheme="minorEastAsia"/>
                <w:noProof/>
              </w:rPr>
              <w:tab/>
            </w:r>
            <w:r w:rsidRPr="002A5C62">
              <w:rPr>
                <w:rStyle w:val="Hyperlink"/>
                <w:noProof/>
              </w:rPr>
              <w:t>Project description</w:t>
            </w:r>
            <w:r>
              <w:rPr>
                <w:noProof/>
                <w:webHidden/>
              </w:rPr>
              <w:tab/>
            </w:r>
            <w:r>
              <w:rPr>
                <w:noProof/>
                <w:webHidden/>
              </w:rPr>
              <w:fldChar w:fldCharType="begin"/>
            </w:r>
            <w:r>
              <w:rPr>
                <w:noProof/>
                <w:webHidden/>
              </w:rPr>
              <w:instrText xml:space="preserve"> PAGEREF _Toc114835038 \h </w:instrText>
            </w:r>
            <w:r>
              <w:rPr>
                <w:noProof/>
                <w:webHidden/>
              </w:rPr>
            </w:r>
            <w:r>
              <w:rPr>
                <w:noProof/>
                <w:webHidden/>
              </w:rPr>
              <w:fldChar w:fldCharType="separate"/>
            </w:r>
            <w:r>
              <w:rPr>
                <w:noProof/>
                <w:webHidden/>
              </w:rPr>
              <w:t>3</w:t>
            </w:r>
            <w:r>
              <w:rPr>
                <w:noProof/>
                <w:webHidden/>
              </w:rPr>
              <w:fldChar w:fldCharType="end"/>
            </w:r>
          </w:hyperlink>
        </w:p>
        <w:p w14:paraId="6AD2A8D8" w14:textId="1B212ECF" w:rsidR="00BA4892" w:rsidRDefault="00000000">
          <w:pPr>
            <w:pStyle w:val="TOC1"/>
            <w:tabs>
              <w:tab w:val="left" w:pos="440"/>
              <w:tab w:val="right" w:leader="dot" w:pos="9016"/>
            </w:tabs>
            <w:rPr>
              <w:rFonts w:eastAsiaTheme="minorEastAsia"/>
              <w:noProof/>
            </w:rPr>
          </w:pPr>
          <w:hyperlink w:anchor="_Toc114835039" w:history="1">
            <w:r w:rsidR="00BA4892" w:rsidRPr="002A5C62">
              <w:rPr>
                <w:rStyle w:val="Hyperlink"/>
                <w:noProof/>
              </w:rPr>
              <w:t>2.</w:t>
            </w:r>
            <w:r w:rsidR="00BA4892">
              <w:rPr>
                <w:rFonts w:eastAsiaTheme="minorEastAsia"/>
                <w:noProof/>
              </w:rPr>
              <w:tab/>
            </w:r>
            <w:r w:rsidR="00BA4892" w:rsidRPr="002A5C62">
              <w:rPr>
                <w:rStyle w:val="Hyperlink"/>
                <w:noProof/>
              </w:rPr>
              <w:t>Problem description</w:t>
            </w:r>
            <w:r w:rsidR="00BA4892">
              <w:rPr>
                <w:noProof/>
                <w:webHidden/>
              </w:rPr>
              <w:tab/>
            </w:r>
            <w:r w:rsidR="00BA4892">
              <w:rPr>
                <w:noProof/>
                <w:webHidden/>
              </w:rPr>
              <w:fldChar w:fldCharType="begin"/>
            </w:r>
            <w:r w:rsidR="00BA4892">
              <w:rPr>
                <w:noProof/>
                <w:webHidden/>
              </w:rPr>
              <w:instrText xml:space="preserve"> PAGEREF _Toc114835039 \h </w:instrText>
            </w:r>
            <w:r w:rsidR="00BA4892">
              <w:rPr>
                <w:noProof/>
                <w:webHidden/>
              </w:rPr>
            </w:r>
            <w:r w:rsidR="00BA4892">
              <w:rPr>
                <w:noProof/>
                <w:webHidden/>
              </w:rPr>
              <w:fldChar w:fldCharType="separate"/>
            </w:r>
            <w:r w:rsidR="00BA4892">
              <w:rPr>
                <w:noProof/>
                <w:webHidden/>
              </w:rPr>
              <w:t>3</w:t>
            </w:r>
            <w:r w:rsidR="00BA4892">
              <w:rPr>
                <w:noProof/>
                <w:webHidden/>
              </w:rPr>
              <w:fldChar w:fldCharType="end"/>
            </w:r>
          </w:hyperlink>
        </w:p>
        <w:p w14:paraId="2EA44435" w14:textId="35C3E873" w:rsidR="00BA4892" w:rsidRDefault="00000000">
          <w:pPr>
            <w:pStyle w:val="TOC1"/>
            <w:tabs>
              <w:tab w:val="left" w:pos="440"/>
              <w:tab w:val="right" w:leader="dot" w:pos="9016"/>
            </w:tabs>
            <w:rPr>
              <w:rFonts w:eastAsiaTheme="minorEastAsia"/>
              <w:noProof/>
            </w:rPr>
          </w:pPr>
          <w:hyperlink w:anchor="_Toc114835040" w:history="1">
            <w:r w:rsidR="00BA4892" w:rsidRPr="002A5C62">
              <w:rPr>
                <w:rStyle w:val="Hyperlink"/>
                <w:noProof/>
              </w:rPr>
              <w:t>3.</w:t>
            </w:r>
            <w:r w:rsidR="00BA4892">
              <w:rPr>
                <w:rFonts w:eastAsiaTheme="minorEastAsia"/>
                <w:noProof/>
              </w:rPr>
              <w:tab/>
            </w:r>
            <w:r w:rsidR="00BA4892" w:rsidRPr="002A5C62">
              <w:rPr>
                <w:rStyle w:val="Hyperlink"/>
                <w:noProof/>
              </w:rPr>
              <w:t>Project goals</w:t>
            </w:r>
            <w:r w:rsidR="00BA4892">
              <w:rPr>
                <w:noProof/>
                <w:webHidden/>
              </w:rPr>
              <w:tab/>
            </w:r>
            <w:r w:rsidR="00BA4892">
              <w:rPr>
                <w:noProof/>
                <w:webHidden/>
              </w:rPr>
              <w:fldChar w:fldCharType="begin"/>
            </w:r>
            <w:r w:rsidR="00BA4892">
              <w:rPr>
                <w:noProof/>
                <w:webHidden/>
              </w:rPr>
              <w:instrText xml:space="preserve"> PAGEREF _Toc114835040 \h </w:instrText>
            </w:r>
            <w:r w:rsidR="00BA4892">
              <w:rPr>
                <w:noProof/>
                <w:webHidden/>
              </w:rPr>
            </w:r>
            <w:r w:rsidR="00BA4892">
              <w:rPr>
                <w:noProof/>
                <w:webHidden/>
              </w:rPr>
              <w:fldChar w:fldCharType="separate"/>
            </w:r>
            <w:r w:rsidR="00BA4892">
              <w:rPr>
                <w:noProof/>
                <w:webHidden/>
              </w:rPr>
              <w:t>3</w:t>
            </w:r>
            <w:r w:rsidR="00BA4892">
              <w:rPr>
                <w:noProof/>
                <w:webHidden/>
              </w:rPr>
              <w:fldChar w:fldCharType="end"/>
            </w:r>
          </w:hyperlink>
        </w:p>
        <w:p w14:paraId="6ED961B8" w14:textId="0A812D0E" w:rsidR="00BA4892" w:rsidRDefault="00000000">
          <w:pPr>
            <w:pStyle w:val="TOC1"/>
            <w:tabs>
              <w:tab w:val="left" w:pos="440"/>
              <w:tab w:val="right" w:leader="dot" w:pos="9016"/>
            </w:tabs>
            <w:rPr>
              <w:rFonts w:eastAsiaTheme="minorEastAsia"/>
              <w:noProof/>
            </w:rPr>
          </w:pPr>
          <w:hyperlink w:anchor="_Toc114835041" w:history="1">
            <w:r w:rsidR="00BA4892" w:rsidRPr="002A5C62">
              <w:rPr>
                <w:rStyle w:val="Hyperlink"/>
                <w:noProof/>
              </w:rPr>
              <w:t>4.</w:t>
            </w:r>
            <w:r w:rsidR="00BA4892">
              <w:rPr>
                <w:rFonts w:eastAsiaTheme="minorEastAsia"/>
                <w:noProof/>
              </w:rPr>
              <w:tab/>
            </w:r>
            <w:r w:rsidR="00BA4892" w:rsidRPr="002A5C62">
              <w:rPr>
                <w:rStyle w:val="Hyperlink"/>
                <w:noProof/>
              </w:rPr>
              <w:t>Project backlog</w:t>
            </w:r>
            <w:r w:rsidR="00BA4892">
              <w:rPr>
                <w:noProof/>
                <w:webHidden/>
              </w:rPr>
              <w:tab/>
            </w:r>
            <w:r w:rsidR="00BA4892">
              <w:rPr>
                <w:noProof/>
                <w:webHidden/>
              </w:rPr>
              <w:fldChar w:fldCharType="begin"/>
            </w:r>
            <w:r w:rsidR="00BA4892">
              <w:rPr>
                <w:noProof/>
                <w:webHidden/>
              </w:rPr>
              <w:instrText xml:space="preserve"> PAGEREF _Toc114835041 \h </w:instrText>
            </w:r>
            <w:r w:rsidR="00BA4892">
              <w:rPr>
                <w:noProof/>
                <w:webHidden/>
              </w:rPr>
            </w:r>
            <w:r w:rsidR="00BA4892">
              <w:rPr>
                <w:noProof/>
                <w:webHidden/>
              </w:rPr>
              <w:fldChar w:fldCharType="separate"/>
            </w:r>
            <w:r w:rsidR="00BA4892">
              <w:rPr>
                <w:noProof/>
                <w:webHidden/>
              </w:rPr>
              <w:t>4</w:t>
            </w:r>
            <w:r w:rsidR="00BA4892">
              <w:rPr>
                <w:noProof/>
                <w:webHidden/>
              </w:rPr>
              <w:fldChar w:fldCharType="end"/>
            </w:r>
          </w:hyperlink>
        </w:p>
        <w:p w14:paraId="2486C017" w14:textId="625F056E" w:rsidR="00BA4892" w:rsidRDefault="00000000">
          <w:pPr>
            <w:pStyle w:val="TOC1"/>
            <w:tabs>
              <w:tab w:val="left" w:pos="440"/>
              <w:tab w:val="right" w:leader="dot" w:pos="9016"/>
            </w:tabs>
            <w:rPr>
              <w:rFonts w:eastAsiaTheme="minorEastAsia"/>
              <w:noProof/>
            </w:rPr>
          </w:pPr>
          <w:hyperlink w:anchor="_Toc114835042" w:history="1">
            <w:r w:rsidR="00BA4892" w:rsidRPr="002A5C62">
              <w:rPr>
                <w:rStyle w:val="Hyperlink"/>
                <w:noProof/>
              </w:rPr>
              <w:t>5.</w:t>
            </w:r>
            <w:r w:rsidR="00BA4892">
              <w:rPr>
                <w:rFonts w:eastAsiaTheme="minorEastAsia"/>
                <w:noProof/>
              </w:rPr>
              <w:tab/>
            </w:r>
            <w:r w:rsidR="00BA4892" w:rsidRPr="002A5C62">
              <w:rPr>
                <w:rStyle w:val="Hyperlink"/>
                <w:noProof/>
              </w:rPr>
              <w:t>Phasing</w:t>
            </w:r>
            <w:r w:rsidR="00BA4892">
              <w:rPr>
                <w:noProof/>
                <w:webHidden/>
              </w:rPr>
              <w:tab/>
            </w:r>
            <w:r w:rsidR="00BA4892">
              <w:rPr>
                <w:noProof/>
                <w:webHidden/>
              </w:rPr>
              <w:fldChar w:fldCharType="begin"/>
            </w:r>
            <w:r w:rsidR="00BA4892">
              <w:rPr>
                <w:noProof/>
                <w:webHidden/>
              </w:rPr>
              <w:instrText xml:space="preserve"> PAGEREF _Toc114835042 \h </w:instrText>
            </w:r>
            <w:r w:rsidR="00BA4892">
              <w:rPr>
                <w:noProof/>
                <w:webHidden/>
              </w:rPr>
            </w:r>
            <w:r w:rsidR="00BA4892">
              <w:rPr>
                <w:noProof/>
                <w:webHidden/>
              </w:rPr>
              <w:fldChar w:fldCharType="separate"/>
            </w:r>
            <w:r w:rsidR="00BA4892">
              <w:rPr>
                <w:noProof/>
                <w:webHidden/>
              </w:rPr>
              <w:t>5</w:t>
            </w:r>
            <w:r w:rsidR="00BA4892">
              <w:rPr>
                <w:noProof/>
                <w:webHidden/>
              </w:rPr>
              <w:fldChar w:fldCharType="end"/>
            </w:r>
          </w:hyperlink>
        </w:p>
        <w:p w14:paraId="0A5363BE" w14:textId="05933AD4" w:rsidR="00BA4892" w:rsidRDefault="00BA4892">
          <w:r>
            <w:rPr>
              <w:b/>
              <w:bCs/>
              <w:noProof/>
            </w:rPr>
            <w:fldChar w:fldCharType="end"/>
          </w:r>
        </w:p>
      </w:sdtContent>
    </w:sdt>
    <w:p w14:paraId="3338C372" w14:textId="064516B1" w:rsidR="00065A76" w:rsidRDefault="00065A76" w:rsidP="00975484">
      <w:pPr>
        <w:pStyle w:val="Heading1"/>
        <w:rPr>
          <w:color w:val="auto"/>
        </w:rPr>
      </w:pPr>
    </w:p>
    <w:p w14:paraId="23843070" w14:textId="77777777" w:rsidR="00065A76" w:rsidRDefault="00065A76">
      <w:pPr>
        <w:rPr>
          <w:rFonts w:asciiTheme="majorHAnsi" w:eastAsiaTheme="majorEastAsia" w:hAnsiTheme="majorHAnsi" w:cstheme="majorBidi"/>
          <w:sz w:val="32"/>
          <w:szCs w:val="32"/>
        </w:rPr>
      </w:pPr>
      <w:r>
        <w:br w:type="page"/>
      </w:r>
    </w:p>
    <w:p w14:paraId="01DFEAF3" w14:textId="6F5396A9" w:rsidR="00065A76" w:rsidRDefault="00BA4892" w:rsidP="00BA4892">
      <w:pPr>
        <w:pStyle w:val="Heading1"/>
        <w:numPr>
          <w:ilvl w:val="0"/>
          <w:numId w:val="2"/>
        </w:numPr>
      </w:pPr>
      <w:bookmarkStart w:id="1" w:name="_Toc114834715"/>
      <w:bookmarkStart w:id="2" w:name="_Toc114835038"/>
      <w:r>
        <w:lastRenderedPageBreak/>
        <w:t>Project description</w:t>
      </w:r>
      <w:bookmarkEnd w:id="1"/>
      <w:bookmarkEnd w:id="2"/>
    </w:p>
    <w:p w14:paraId="6C58BC15" w14:textId="77777777" w:rsidR="00735AAE" w:rsidRDefault="00735AAE" w:rsidP="00735AAE">
      <w:r>
        <w:t>Vehicle trading is challenging for both buyers and sellers. Buying and selling a vehicle without payment and delivery guarantee is a very tiring and risky process. Bas World has a proven track record in both local and global commerce and basworld.com has built on that experience. It has revolutionized the global trade of commercial vehicles and machinery, selling more than 10,000 vehicles each year.</w:t>
      </w:r>
    </w:p>
    <w:p w14:paraId="233452AA" w14:textId="77777777" w:rsidR="00735AAE" w:rsidRDefault="00735AAE" w:rsidP="00735AAE"/>
    <w:p w14:paraId="2953FFED" w14:textId="77777777" w:rsidR="00735AAE" w:rsidRDefault="00735AAE" w:rsidP="00735AAE">
      <w:r>
        <w:t xml:space="preserve">Bas World has been operating in this market since 1962 in order to be a reliable platform. Today </w:t>
      </w:r>
      <w:r w:rsidRPr="002656B4">
        <w:t>it has</w:t>
      </w:r>
      <w:r>
        <w:t xml:space="preserve"> Europe's largest fleet of new and used trucks, tow trucks, trailers, machinery, pickup trucks and agricultural machinery.</w:t>
      </w:r>
    </w:p>
    <w:p w14:paraId="168DFB78" w14:textId="77777777" w:rsidR="00735AAE" w:rsidRDefault="00735AAE" w:rsidP="00735AAE"/>
    <w:p w14:paraId="5FF4F24C" w14:textId="77777777" w:rsidR="00735AAE" w:rsidRDefault="00735AAE" w:rsidP="00735AAE">
      <w:r>
        <w:t xml:space="preserve">Serving thousands of customers annually brings with it many problems that need to be resolved. Solving these problems as soon as possible and keeping customer satisfaction at the highest level is the main purpose of Bas World and this project. In order to ensure this and to provide 24/7 customer support to tens of thousands of people from all over the world, it is aimed to produce a chat bot that </w:t>
      </w:r>
      <w:r w:rsidRPr="002656B4">
        <w:t>ul</w:t>
      </w:r>
      <w:r>
        <w:t>timately will become fully autonomous in this project.</w:t>
      </w:r>
    </w:p>
    <w:p w14:paraId="74C7C83A" w14:textId="77777777" w:rsidR="00735AAE" w:rsidRPr="00735AAE" w:rsidRDefault="00735AAE" w:rsidP="00735AAE"/>
    <w:p w14:paraId="4D365428" w14:textId="076CBD82" w:rsidR="00BA4892" w:rsidRDefault="00BA4892" w:rsidP="00BA4892">
      <w:pPr>
        <w:pStyle w:val="Heading1"/>
        <w:numPr>
          <w:ilvl w:val="0"/>
          <w:numId w:val="2"/>
        </w:numPr>
      </w:pPr>
      <w:bookmarkStart w:id="3" w:name="_Toc114834716"/>
      <w:bookmarkStart w:id="4" w:name="_Toc114835039"/>
      <w:r>
        <w:t>Problem description</w:t>
      </w:r>
      <w:bookmarkEnd w:id="3"/>
      <w:bookmarkEnd w:id="4"/>
    </w:p>
    <w:p w14:paraId="75CAA0E6" w14:textId="77777777" w:rsidR="00C94F29" w:rsidRDefault="00C94F29" w:rsidP="00C94F29">
      <w:r>
        <w:t xml:space="preserve">The bus world website has some issues and many of the customers and client weren’t satisfied of the services that the website is offering for the customers. So, by the time passes more and more customers are using the website and many of them have problems with orders, vehicle …etc. </w:t>
      </w:r>
    </w:p>
    <w:p w14:paraId="2A0329E7" w14:textId="77777777" w:rsidR="00C94F29" w:rsidRDefault="00C94F29" w:rsidP="00C94F29">
      <w:r>
        <w:t>The company has decided to create a live chat for customers to chat with the employees when there is an issue with an order or something. But the bigger problem is when the amount of customers has risen and they were aren’t enough employees to chat with all the customers and some of them were just putting on hold for a long time and even few of them just leave the live chat.</w:t>
      </w:r>
    </w:p>
    <w:p w14:paraId="6D73D9D2" w14:textId="77777777" w:rsidR="00C94F29" w:rsidRDefault="00C94F29" w:rsidP="00C94F29"/>
    <w:p w14:paraId="17D6C582" w14:textId="36C7E93E" w:rsidR="00C94F29" w:rsidRPr="00C94F29" w:rsidRDefault="00C94F29" w:rsidP="00C94F29">
      <w:r>
        <w:t xml:space="preserve">So, the company is thinking of designing a live chat bot which is about an artificial intelligence </w:t>
      </w:r>
      <w:r w:rsidR="000A340B">
        <w:t>that can communicate with the customers and tell them what their needs and solve their problems in order to satisfy them.</w:t>
      </w:r>
      <w:r>
        <w:t xml:space="preserve"> </w:t>
      </w:r>
    </w:p>
    <w:p w14:paraId="2C299956" w14:textId="372446A1" w:rsidR="00BA4892" w:rsidRPr="00BA4892" w:rsidRDefault="00BA4892" w:rsidP="00BA4892">
      <w:pPr>
        <w:pStyle w:val="Heading1"/>
        <w:numPr>
          <w:ilvl w:val="0"/>
          <w:numId w:val="2"/>
        </w:numPr>
      </w:pPr>
      <w:bookmarkStart w:id="5" w:name="_Toc114834717"/>
      <w:bookmarkStart w:id="6" w:name="_Toc114835040"/>
      <w:r>
        <w:t>Project goals</w:t>
      </w:r>
      <w:bookmarkEnd w:id="5"/>
      <w:bookmarkEnd w:id="6"/>
    </w:p>
    <w:p w14:paraId="25FB1BFA" w14:textId="77777777" w:rsidR="00FA55EF" w:rsidRDefault="000A340B" w:rsidP="000A340B">
      <w:r>
        <w:t xml:space="preserve">We, as a software developer team has a given the task to design the chat bot. it should be possible for the customer to tab the button which can open the live chat bot (it can recognize the customers if they are logged in or not) and then the chat will ask the customers what problem they have. The idea so far is the chat bot offer </w:t>
      </w:r>
      <w:r w:rsidR="00FA55EF">
        <w:t>some frequently asked questions that most of the customers has problems regarding that questions.</w:t>
      </w:r>
    </w:p>
    <w:p w14:paraId="2D5627F7" w14:textId="31BF2CC9" w:rsidR="000A340B" w:rsidRDefault="00FA55EF" w:rsidP="000A340B">
      <w:r>
        <w:t>The main goal for the client is to have a working chat bot which can communicate with people and can reply back the message if the customer sends a message in the live chat.</w:t>
      </w:r>
      <w:r w:rsidR="00065A76">
        <w:br w:type="page"/>
      </w:r>
    </w:p>
    <w:p w14:paraId="660C3497" w14:textId="5645D2EB" w:rsidR="00BA4892" w:rsidRDefault="00F537AC" w:rsidP="00BA4892">
      <w:pPr>
        <w:pStyle w:val="Heading1"/>
        <w:numPr>
          <w:ilvl w:val="0"/>
          <w:numId w:val="2"/>
        </w:numPr>
      </w:pPr>
      <w:r>
        <w:lastRenderedPageBreak/>
        <w:t xml:space="preserve">User stories </w:t>
      </w:r>
      <w:r w:rsidR="00B40765">
        <w:t>with acceptance criteria</w:t>
      </w:r>
    </w:p>
    <w:tbl>
      <w:tblPr>
        <w:tblStyle w:val="GridTable5Dark-Accent6"/>
        <w:tblW w:w="0" w:type="auto"/>
        <w:tblInd w:w="0" w:type="dxa"/>
        <w:tblLook w:val="04A0" w:firstRow="1" w:lastRow="0" w:firstColumn="1" w:lastColumn="0" w:noHBand="0" w:noVBand="1"/>
      </w:tblPr>
      <w:tblGrid>
        <w:gridCol w:w="1288"/>
        <w:gridCol w:w="1288"/>
        <w:gridCol w:w="1288"/>
        <w:gridCol w:w="1288"/>
        <w:gridCol w:w="1288"/>
        <w:gridCol w:w="1288"/>
        <w:gridCol w:w="1288"/>
      </w:tblGrid>
      <w:tr w:rsidR="00BA4892" w14:paraId="67F2767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hideMark/>
          </w:tcPr>
          <w:p w14:paraId="015BF12B" w14:textId="77777777" w:rsidR="00BA4892" w:rsidRDefault="00BA4892">
            <w:r>
              <w:t>ID</w:t>
            </w:r>
          </w:p>
        </w:tc>
        <w:tc>
          <w:tcPr>
            <w:tcW w:w="1288" w:type="dxa"/>
            <w:tcBorders>
              <w:bottom w:val="single" w:sz="4" w:space="0" w:color="FFFFFF" w:themeColor="background1"/>
            </w:tcBorders>
            <w:hideMark/>
          </w:tcPr>
          <w:p w14:paraId="3F3FBDF0" w14:textId="77777777" w:rsidR="00BA4892" w:rsidRDefault="00BA4892">
            <w:pPr>
              <w:cnfStyle w:val="100000000000" w:firstRow="1" w:lastRow="0" w:firstColumn="0" w:lastColumn="0" w:oddVBand="0" w:evenVBand="0" w:oddHBand="0" w:evenHBand="0" w:firstRowFirstColumn="0" w:firstRowLastColumn="0" w:lastRowFirstColumn="0" w:lastRowLastColumn="0"/>
            </w:pPr>
            <w:r>
              <w:t>As a:</w:t>
            </w:r>
          </w:p>
        </w:tc>
        <w:tc>
          <w:tcPr>
            <w:tcW w:w="1288" w:type="dxa"/>
            <w:tcBorders>
              <w:bottom w:val="single" w:sz="4" w:space="0" w:color="FFFFFF" w:themeColor="background1"/>
            </w:tcBorders>
            <w:hideMark/>
          </w:tcPr>
          <w:p w14:paraId="0B666653" w14:textId="77777777" w:rsidR="00BA4892" w:rsidRDefault="00BA4892">
            <w:pPr>
              <w:cnfStyle w:val="100000000000" w:firstRow="1" w:lastRow="0" w:firstColumn="0" w:lastColumn="0" w:oddVBand="0" w:evenVBand="0" w:oddHBand="0" w:evenHBand="0" w:firstRowFirstColumn="0" w:firstRowLastColumn="0" w:lastRowFirstColumn="0" w:lastRowLastColumn="0"/>
            </w:pPr>
            <w:r>
              <w:t>I want to be able to:</w:t>
            </w:r>
          </w:p>
        </w:tc>
        <w:tc>
          <w:tcPr>
            <w:tcW w:w="1288" w:type="dxa"/>
            <w:tcBorders>
              <w:bottom w:val="single" w:sz="4" w:space="0" w:color="FFFFFF" w:themeColor="background1"/>
            </w:tcBorders>
            <w:hideMark/>
          </w:tcPr>
          <w:p w14:paraId="72703DB0" w14:textId="77777777" w:rsidR="00BA4892" w:rsidRDefault="00BA4892">
            <w:pPr>
              <w:cnfStyle w:val="100000000000" w:firstRow="1" w:lastRow="0" w:firstColumn="0" w:lastColumn="0" w:oddVBand="0" w:evenVBand="0" w:oddHBand="0" w:evenHBand="0" w:firstRowFirstColumn="0" w:firstRowLastColumn="0" w:lastRowFirstColumn="0" w:lastRowLastColumn="0"/>
            </w:pPr>
            <w:r>
              <w:t>So that:</w:t>
            </w:r>
          </w:p>
        </w:tc>
        <w:tc>
          <w:tcPr>
            <w:tcW w:w="1288" w:type="dxa"/>
            <w:tcBorders>
              <w:bottom w:val="single" w:sz="4" w:space="0" w:color="FFFFFF" w:themeColor="background1"/>
            </w:tcBorders>
            <w:hideMark/>
          </w:tcPr>
          <w:p w14:paraId="56FB8A56" w14:textId="77777777" w:rsidR="00BA4892" w:rsidRDefault="00BA4892">
            <w:pPr>
              <w:cnfStyle w:val="100000000000" w:firstRow="1" w:lastRow="0" w:firstColumn="0" w:lastColumn="0" w:oddVBand="0" w:evenVBand="0" w:oddHBand="0" w:evenHBand="0" w:firstRowFirstColumn="0" w:firstRowLastColumn="0" w:lastRowFirstColumn="0" w:lastRowLastColumn="0"/>
              <w:rPr>
                <w:b w:val="0"/>
                <w:bCs w:val="0"/>
              </w:rPr>
            </w:pPr>
            <w:r>
              <w:t>Priority</w:t>
            </w:r>
          </w:p>
        </w:tc>
        <w:tc>
          <w:tcPr>
            <w:tcW w:w="1288" w:type="dxa"/>
            <w:tcBorders>
              <w:bottom w:val="single" w:sz="4" w:space="0" w:color="FFFFFF" w:themeColor="background1"/>
            </w:tcBorders>
            <w:hideMark/>
          </w:tcPr>
          <w:p w14:paraId="0AF6F9C2" w14:textId="77777777" w:rsidR="00BA4892" w:rsidRDefault="00BA4892">
            <w:pPr>
              <w:cnfStyle w:val="100000000000" w:firstRow="1" w:lastRow="0" w:firstColumn="0" w:lastColumn="0" w:oddVBand="0" w:evenVBand="0" w:oddHBand="0" w:evenHBand="0" w:firstRowFirstColumn="0" w:firstRowLastColumn="0" w:lastRowFirstColumn="0" w:lastRowLastColumn="0"/>
            </w:pPr>
            <w:r>
              <w:t>Status</w:t>
            </w:r>
          </w:p>
        </w:tc>
        <w:tc>
          <w:tcPr>
            <w:tcW w:w="1288" w:type="dxa"/>
            <w:tcBorders>
              <w:bottom w:val="single" w:sz="4" w:space="0" w:color="FFFFFF" w:themeColor="background1"/>
            </w:tcBorders>
            <w:hideMark/>
          </w:tcPr>
          <w:p w14:paraId="3FD84C43" w14:textId="77777777" w:rsidR="00BA4892" w:rsidRDefault="00BA4892">
            <w:pPr>
              <w:cnfStyle w:val="100000000000" w:firstRow="1" w:lastRow="0" w:firstColumn="0" w:lastColumn="0" w:oddVBand="0" w:evenVBand="0" w:oddHBand="0" w:evenHBand="0" w:firstRowFirstColumn="0" w:firstRowLastColumn="0" w:lastRowFirstColumn="0" w:lastRowLastColumn="0"/>
            </w:pPr>
            <w:r>
              <w:t>Estimation points</w:t>
            </w:r>
          </w:p>
        </w:tc>
      </w:tr>
    </w:tbl>
    <w:p w14:paraId="5BB68732" w14:textId="77777777" w:rsidR="00BA4892" w:rsidRDefault="00BA4892" w:rsidP="00BA4892">
      <w:pPr>
        <w:rPr>
          <w:lang w:val="en-GB"/>
        </w:rPr>
      </w:pPr>
    </w:p>
    <w:p w14:paraId="046D6135" w14:textId="77777777" w:rsidR="00BA4892" w:rsidRDefault="00BA4892" w:rsidP="00BA4892"/>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0C6E578E"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36F223" w14:textId="77777777" w:rsidR="00BA4892" w:rsidRPr="00BA4892" w:rsidRDefault="00BA4892" w:rsidP="00BA4892">
            <w:pPr>
              <w:jc w:val="center"/>
              <w:rPr>
                <w:color w:val="538135" w:themeColor="accent6" w:themeShade="BF"/>
              </w:rPr>
            </w:pPr>
            <w:r w:rsidRPr="00BA4892">
              <w:rPr>
                <w:color w:val="538135" w:themeColor="accent6" w:themeShade="BF"/>
              </w:rPr>
              <w:t>US-01</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DF4184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38546DD4"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Log in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A063888"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have access to my personal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BB37D10"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FD1CFD7" w14:textId="17D10AE4" w:rsidR="00BA4892" w:rsidRPr="00BA4892" w:rsidRDefault="009745EB"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In progress</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F1F3CDB"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5D063A5D"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F1F8F1" w14:textId="77777777" w:rsidR="00BA4892" w:rsidRPr="00BA4892" w:rsidRDefault="00BA4892" w:rsidP="00BA4892">
            <w:pPr>
              <w:rPr>
                <w:color w:val="538135" w:themeColor="accent6" w:themeShade="BF"/>
              </w:rPr>
            </w:pPr>
            <w:r w:rsidRPr="00BA4892">
              <w:rPr>
                <w:color w:val="538135" w:themeColor="accent6" w:themeShade="BF"/>
              </w:rPr>
              <w:t>Acceptance criteria:</w:t>
            </w:r>
          </w:p>
          <w:p w14:paraId="0CE829EB" w14:textId="77777777" w:rsidR="00BA4892" w:rsidRPr="00BA4892" w:rsidRDefault="00BA4892" w:rsidP="00BA4892">
            <w:pPr>
              <w:pStyle w:val="ListParagraph"/>
              <w:numPr>
                <w:ilvl w:val="0"/>
                <w:numId w:val="3"/>
              </w:numPr>
              <w:spacing w:line="256" w:lineRule="auto"/>
              <w:rPr>
                <w:b w:val="0"/>
                <w:bCs w:val="0"/>
                <w:color w:val="538135" w:themeColor="accent6" w:themeShade="BF"/>
              </w:rPr>
            </w:pPr>
            <w:r w:rsidRPr="00BA4892">
              <w:rPr>
                <w:color w:val="538135" w:themeColor="accent6" w:themeShade="BF"/>
              </w:rPr>
              <w:t>If log in is successful, the main page is displayed</w:t>
            </w:r>
          </w:p>
          <w:p w14:paraId="419CD34B" w14:textId="17055F4D" w:rsidR="00BA4892" w:rsidRPr="00BA4892" w:rsidRDefault="00BA4892" w:rsidP="00BA4892">
            <w:pPr>
              <w:pStyle w:val="ListParagraph"/>
              <w:numPr>
                <w:ilvl w:val="0"/>
                <w:numId w:val="3"/>
              </w:numPr>
              <w:spacing w:line="256" w:lineRule="auto"/>
              <w:rPr>
                <w:color w:val="538135" w:themeColor="accent6" w:themeShade="BF"/>
              </w:rPr>
            </w:pPr>
            <w:r w:rsidRPr="00BA4892">
              <w:rPr>
                <w:color w:val="538135" w:themeColor="accent6" w:themeShade="BF"/>
              </w:rPr>
              <w:t xml:space="preserve">If log in is not successful, </w:t>
            </w:r>
            <w:r w:rsidR="009745EB">
              <w:rPr>
                <w:color w:val="538135" w:themeColor="accent6" w:themeShade="BF"/>
              </w:rPr>
              <w:t>it takes the customer to register page</w:t>
            </w:r>
          </w:p>
          <w:p w14:paraId="67485588" w14:textId="77777777" w:rsidR="00BA4892" w:rsidRDefault="00BA4892">
            <w:pPr>
              <w:rPr>
                <w:color w:val="538135" w:themeColor="accent6" w:themeShade="BF"/>
              </w:rPr>
            </w:pPr>
          </w:p>
        </w:tc>
      </w:tr>
    </w:tbl>
    <w:p w14:paraId="52F9FA92" w14:textId="77777777" w:rsidR="00BA4892" w:rsidRDefault="00BA4892" w:rsidP="00BA4892">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76FB9EA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0E8562" w14:textId="77777777" w:rsidR="00BA4892" w:rsidRPr="00BA4892" w:rsidRDefault="00BA4892" w:rsidP="00BA4892">
            <w:pPr>
              <w:jc w:val="center"/>
              <w:rPr>
                <w:color w:val="538135" w:themeColor="accent6" w:themeShade="BF"/>
              </w:rPr>
            </w:pPr>
            <w:r w:rsidRPr="00BA4892">
              <w:rPr>
                <w:color w:val="538135" w:themeColor="accent6" w:themeShade="BF"/>
              </w:rPr>
              <w:t>US-02</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71FF25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FA0E97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Register</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296FB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have an account and keep track of my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FAFB87D"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457AA9" w14:textId="05A8CAA8" w:rsidR="00BA4892" w:rsidRPr="00BA4892" w:rsidRDefault="009745EB"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In progress</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7F8AC6"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402BE7A4"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E015204"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03B440E5"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352A31B6"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2EC1E68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FB50FCC" w14:textId="77777777" w:rsidR="00BA4892" w:rsidRPr="00BA4892" w:rsidRDefault="00BA4892">
            <w:pPr>
              <w:rPr>
                <w:color w:val="538135" w:themeColor="accent6" w:themeShade="BF"/>
              </w:rPr>
            </w:pPr>
          </w:p>
        </w:tc>
      </w:tr>
    </w:tbl>
    <w:p w14:paraId="6F6252F2" w14:textId="33A11376" w:rsidR="00BA4892" w:rsidRDefault="00BA4892" w:rsidP="00BA4892">
      <w:pPr>
        <w:rPr>
          <w:lang w:val="en-GB"/>
        </w:rPr>
      </w:pPr>
    </w:p>
    <w:p w14:paraId="1EFCA3C8" w14:textId="77777777" w:rsidR="009745EB" w:rsidRDefault="009745EB" w:rsidP="009745EB">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9745EB" w14:paraId="2BAB2A37" w14:textId="77777777" w:rsidTr="00725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D23F470" w14:textId="60F83044" w:rsidR="009745EB" w:rsidRPr="00BA4892" w:rsidRDefault="009745EB" w:rsidP="007259AE">
            <w:pPr>
              <w:jc w:val="center"/>
              <w:rPr>
                <w:color w:val="538135" w:themeColor="accent6" w:themeShade="BF"/>
              </w:rPr>
            </w:pPr>
            <w:r w:rsidRPr="00BA4892">
              <w:rPr>
                <w:color w:val="538135" w:themeColor="accent6" w:themeShade="BF"/>
              </w:rPr>
              <w:t>US-0</w:t>
            </w:r>
            <w:r>
              <w:rPr>
                <w:color w:val="538135" w:themeColor="accent6" w:themeShade="BF"/>
              </w:rPr>
              <w:t>3</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7656326" w14:textId="77777777"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7998951" w14:textId="039219C3"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Open the chat bot</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8359A1A" w14:textId="7E996F20"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I can ask a question or search for my problem </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3B65C1B2" w14:textId="77777777"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9C49305" w14:textId="77777777"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In progress</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548F9FD" w14:textId="77777777"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9745EB" w14:paraId="43ADF508" w14:textId="77777777" w:rsidTr="007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07F4882" w14:textId="77777777" w:rsidR="009745EB" w:rsidRPr="00BA4892" w:rsidRDefault="009745EB" w:rsidP="007259AE">
            <w:pPr>
              <w:rPr>
                <w:b w:val="0"/>
                <w:bCs w:val="0"/>
                <w:color w:val="538135" w:themeColor="accent6" w:themeShade="BF"/>
              </w:rPr>
            </w:pPr>
            <w:r w:rsidRPr="00BA4892">
              <w:rPr>
                <w:color w:val="538135" w:themeColor="accent6" w:themeShade="BF"/>
              </w:rPr>
              <w:t>Acceptance criteria:</w:t>
            </w:r>
          </w:p>
          <w:p w14:paraId="0E0D9CD7" w14:textId="03446653" w:rsidR="009745EB" w:rsidRPr="00BA4892" w:rsidRDefault="009745EB" w:rsidP="007259AE">
            <w:pPr>
              <w:pStyle w:val="ListParagraph"/>
              <w:numPr>
                <w:ilvl w:val="0"/>
                <w:numId w:val="3"/>
              </w:numPr>
              <w:rPr>
                <w:color w:val="538135" w:themeColor="accent6" w:themeShade="BF"/>
              </w:rPr>
            </w:pPr>
            <w:r>
              <w:rPr>
                <w:color w:val="538135" w:themeColor="accent6" w:themeShade="BF"/>
              </w:rPr>
              <w:t>If the user is logged in, the chat bot will say his name.</w:t>
            </w:r>
          </w:p>
          <w:p w14:paraId="3B469004" w14:textId="72CC6EE4" w:rsidR="009745EB" w:rsidRPr="00BA4892" w:rsidRDefault="009745EB" w:rsidP="007259AE">
            <w:pPr>
              <w:pStyle w:val="ListParagraph"/>
              <w:numPr>
                <w:ilvl w:val="0"/>
                <w:numId w:val="3"/>
              </w:numPr>
              <w:rPr>
                <w:color w:val="538135" w:themeColor="accent6" w:themeShade="BF"/>
              </w:rPr>
            </w:pPr>
            <w:r w:rsidRPr="00BA4892">
              <w:rPr>
                <w:color w:val="538135" w:themeColor="accent6" w:themeShade="BF"/>
              </w:rPr>
              <w:t xml:space="preserve">If </w:t>
            </w:r>
            <w:r>
              <w:rPr>
                <w:color w:val="538135" w:themeColor="accent6" w:themeShade="BF"/>
              </w:rPr>
              <w:t xml:space="preserve">the user is not logged in, the chat bot will say welcome guest and ask the customer to login in order to help him   </w:t>
            </w:r>
          </w:p>
          <w:p w14:paraId="1D0FADDD" w14:textId="5A3056C8" w:rsidR="009745EB" w:rsidRPr="00BA4892" w:rsidRDefault="009745EB" w:rsidP="007259AE">
            <w:pPr>
              <w:pStyle w:val="ListParagraph"/>
              <w:numPr>
                <w:ilvl w:val="0"/>
                <w:numId w:val="3"/>
              </w:numPr>
              <w:rPr>
                <w:color w:val="538135" w:themeColor="accent6" w:themeShade="BF"/>
              </w:rPr>
            </w:pPr>
            <w:r>
              <w:rPr>
                <w:color w:val="538135" w:themeColor="accent6" w:themeShade="BF"/>
              </w:rPr>
              <w:t>If the user reply to the first message, the chat bot will supply a set of possible frequently asked questions</w:t>
            </w:r>
            <w:r w:rsidR="00F537AC">
              <w:rPr>
                <w:color w:val="538135" w:themeColor="accent6" w:themeShade="BF"/>
              </w:rPr>
              <w:t xml:space="preserve"> that most of the customer are looking for an answer to one of them</w:t>
            </w:r>
            <w:r>
              <w:rPr>
                <w:color w:val="538135" w:themeColor="accent6" w:themeShade="BF"/>
              </w:rPr>
              <w:t xml:space="preserve"> </w:t>
            </w:r>
          </w:p>
          <w:p w14:paraId="7D8DCAE7" w14:textId="77777777" w:rsidR="009745EB" w:rsidRPr="00BA4892" w:rsidRDefault="009745EB" w:rsidP="007259AE">
            <w:pPr>
              <w:rPr>
                <w:color w:val="538135" w:themeColor="accent6" w:themeShade="BF"/>
              </w:rPr>
            </w:pPr>
          </w:p>
        </w:tc>
      </w:tr>
    </w:tbl>
    <w:p w14:paraId="45747015" w14:textId="0B7E0DA7" w:rsidR="009745EB" w:rsidRDefault="009745EB" w:rsidP="00BA4892"/>
    <w:p w14:paraId="7DDE6EB8" w14:textId="594A8BBE" w:rsidR="00F537AC" w:rsidRDefault="00F537AC" w:rsidP="00BA4892"/>
    <w:p w14:paraId="1BDFDE74" w14:textId="7665C73A" w:rsidR="00F537AC" w:rsidRDefault="00F537AC" w:rsidP="00BA4892"/>
    <w:p w14:paraId="3998FA07" w14:textId="77777777" w:rsidR="00F537AC" w:rsidRPr="009745EB" w:rsidRDefault="00F537AC" w:rsidP="00BA4892"/>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131378C6"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A14FBFC" w14:textId="77777777" w:rsidR="00BA4892" w:rsidRPr="00BA4892" w:rsidRDefault="00BA4892" w:rsidP="00BA4892">
            <w:pPr>
              <w:jc w:val="center"/>
              <w:rPr>
                <w:color w:val="538135" w:themeColor="accent6" w:themeShade="BF"/>
              </w:rPr>
            </w:pPr>
            <w:r w:rsidRPr="00BA4892">
              <w:rPr>
                <w:color w:val="538135" w:themeColor="accent6" w:themeShade="BF"/>
              </w:rPr>
              <w:lastRenderedPageBreak/>
              <w:t>US-03</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0213C5F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9D8EC2" w14:textId="1B3F96D5"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Ask the Chabot predefined question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67A8B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find a solution to my problem</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633B71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9041F2A"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E2C43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8</w:t>
            </w:r>
          </w:p>
        </w:tc>
      </w:tr>
      <w:tr w:rsidR="00BA4892" w14:paraId="653161CC"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D0CFD9F"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266AB7B9" w14:textId="3689101A"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 xml:space="preserve">If </w:t>
            </w:r>
            <w:r w:rsidR="00F537AC">
              <w:rPr>
                <w:color w:val="538135" w:themeColor="accent6" w:themeShade="BF"/>
              </w:rPr>
              <w:t>the customer didn’t fine his question on the frequently asked questions he can type the question as a message to the chat bot</w:t>
            </w:r>
          </w:p>
          <w:p w14:paraId="6716EA87" w14:textId="2D69EFF7" w:rsidR="00BA4892" w:rsidRPr="00BA4892" w:rsidRDefault="00F537AC" w:rsidP="00BA4892">
            <w:pPr>
              <w:pStyle w:val="ListParagraph"/>
              <w:numPr>
                <w:ilvl w:val="0"/>
                <w:numId w:val="3"/>
              </w:numPr>
              <w:rPr>
                <w:color w:val="538135" w:themeColor="accent6" w:themeShade="BF"/>
              </w:rPr>
            </w:pPr>
            <w:r>
              <w:rPr>
                <w:color w:val="538135" w:themeColor="accent6" w:themeShade="BF"/>
              </w:rPr>
              <w:t>The chat bot should reply back a possible answer to his question</w:t>
            </w:r>
          </w:p>
          <w:p w14:paraId="75303154" w14:textId="6963FB2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 xml:space="preserve">If </w:t>
            </w:r>
            <w:r w:rsidR="00F537AC">
              <w:rPr>
                <w:color w:val="538135" w:themeColor="accent6" w:themeShade="BF"/>
              </w:rPr>
              <w:t>the customer didn’t find a solution to his problem, the chat bot will redirect the customer to one of the employees or the company general email.</w:t>
            </w:r>
          </w:p>
          <w:p w14:paraId="54E1601F" w14:textId="77777777" w:rsidR="00BA4892" w:rsidRPr="00BA4892" w:rsidRDefault="00BA4892">
            <w:pPr>
              <w:rPr>
                <w:color w:val="538135" w:themeColor="accent6" w:themeShade="BF"/>
              </w:rPr>
            </w:pPr>
          </w:p>
        </w:tc>
      </w:tr>
    </w:tbl>
    <w:p w14:paraId="160951FD" w14:textId="77777777" w:rsidR="00BA4892" w:rsidRPr="00BA4892" w:rsidRDefault="00BA4892" w:rsidP="00BA4892"/>
    <w:p w14:paraId="5985B137" w14:textId="78EC69C3" w:rsidR="00BA4892" w:rsidRDefault="00BA4892"/>
    <w:p w14:paraId="20A2556D" w14:textId="77777777" w:rsidR="00BA4892" w:rsidRDefault="00BA4892"/>
    <w:p w14:paraId="1F88298A" w14:textId="718A3833" w:rsidR="00065A76" w:rsidRDefault="00065A76">
      <w:pPr>
        <w:rPr>
          <w:rFonts w:asciiTheme="majorHAnsi" w:eastAsiaTheme="majorEastAsia" w:hAnsiTheme="majorHAnsi" w:cstheme="majorBidi"/>
          <w:sz w:val="32"/>
          <w:szCs w:val="32"/>
        </w:rPr>
      </w:pPr>
    </w:p>
    <w:p w14:paraId="5E9B0006" w14:textId="77777777" w:rsidR="00BA4892" w:rsidRDefault="00BA4892">
      <w:pPr>
        <w:rPr>
          <w:rFonts w:asciiTheme="majorHAnsi" w:eastAsiaTheme="majorEastAsia" w:hAnsiTheme="majorHAnsi" w:cstheme="majorBidi"/>
          <w:sz w:val="32"/>
          <w:szCs w:val="32"/>
        </w:rPr>
      </w:pPr>
    </w:p>
    <w:p w14:paraId="40A356A6" w14:textId="225BF225" w:rsidR="00651FC8" w:rsidRPr="00065A76" w:rsidRDefault="00065A76" w:rsidP="00BA4892">
      <w:pPr>
        <w:pStyle w:val="Heading1"/>
        <w:numPr>
          <w:ilvl w:val="0"/>
          <w:numId w:val="2"/>
        </w:numPr>
      </w:pPr>
      <w:bookmarkStart w:id="7" w:name="_Toc114834718"/>
      <w:bookmarkStart w:id="8" w:name="_Toc114835042"/>
      <w:r w:rsidRPr="00065A76">
        <w:t>Phasing</w:t>
      </w:r>
      <w:bookmarkEnd w:id="7"/>
      <w:bookmarkEnd w:id="8"/>
    </w:p>
    <w:p w14:paraId="4F32F372" w14:textId="6BD84A3E" w:rsidR="00975484" w:rsidRDefault="00975484" w:rsidP="00975484">
      <w:r>
        <w:t xml:space="preserve">We are going to use Scrum which is an agile process framework for managing primarily software development, designed for small teams, with goals (what’s need to be done) that can be completed within incremental timeboxed iterations, called </w:t>
      </w:r>
      <w:r w:rsidRPr="00975484">
        <w:rPr>
          <w:b/>
          <w:bCs/>
        </w:rPr>
        <w:t>sprints</w:t>
      </w:r>
      <w:r>
        <w:t xml:space="preserve">  </w:t>
      </w:r>
    </w:p>
    <w:p w14:paraId="371DE694" w14:textId="38C0B0F9" w:rsidR="00EF612B" w:rsidRDefault="00EF612B" w:rsidP="00975484">
      <w:r>
        <w:t>Every sprint is consist of 3 weeks approximately and it has a list of goals that has to be finished before the deadline of the sprint</w:t>
      </w:r>
    </w:p>
    <w:p w14:paraId="2AA92BA4" w14:textId="7740C86B" w:rsidR="00EF612B" w:rsidRDefault="00EF612B" w:rsidP="00975484">
      <w:pPr>
        <w:rPr>
          <w:color w:val="FF0000"/>
          <w:sz w:val="28"/>
          <w:szCs w:val="28"/>
        </w:rPr>
      </w:pPr>
    </w:p>
    <w:tbl>
      <w:tblPr>
        <w:tblStyle w:val="TableGrid"/>
        <w:tblW w:w="9373" w:type="dxa"/>
        <w:tblLook w:val="04A0" w:firstRow="1" w:lastRow="0" w:firstColumn="1" w:lastColumn="0" w:noHBand="0" w:noVBand="1"/>
      </w:tblPr>
      <w:tblGrid>
        <w:gridCol w:w="1005"/>
        <w:gridCol w:w="1600"/>
        <w:gridCol w:w="6768"/>
      </w:tblGrid>
      <w:tr w:rsidR="00EF612B" w14:paraId="0BD49439" w14:textId="77777777" w:rsidTr="00EF612B">
        <w:trPr>
          <w:trHeight w:val="639"/>
        </w:trPr>
        <w:tc>
          <w:tcPr>
            <w:tcW w:w="1005" w:type="dxa"/>
          </w:tcPr>
          <w:p w14:paraId="2504874A" w14:textId="0B559DD2" w:rsidR="00EF612B" w:rsidRDefault="00EF612B" w:rsidP="00975484">
            <w:pPr>
              <w:rPr>
                <w:color w:val="FF0000"/>
                <w:sz w:val="28"/>
                <w:szCs w:val="28"/>
              </w:rPr>
            </w:pPr>
            <w:r w:rsidRPr="00EF612B">
              <w:rPr>
                <w:color w:val="FF0000"/>
                <w:sz w:val="28"/>
                <w:szCs w:val="28"/>
              </w:rPr>
              <w:t>Sprints</w:t>
            </w:r>
          </w:p>
        </w:tc>
        <w:tc>
          <w:tcPr>
            <w:tcW w:w="1600" w:type="dxa"/>
          </w:tcPr>
          <w:p w14:paraId="39C6D549" w14:textId="6A9B56FD" w:rsidR="00EF612B" w:rsidRDefault="00EF612B" w:rsidP="00975484">
            <w:pPr>
              <w:rPr>
                <w:color w:val="FF0000"/>
                <w:sz w:val="28"/>
                <w:szCs w:val="28"/>
              </w:rPr>
            </w:pPr>
            <w:r>
              <w:rPr>
                <w:color w:val="FF0000"/>
                <w:sz w:val="28"/>
                <w:szCs w:val="28"/>
              </w:rPr>
              <w:t>Deadline</w:t>
            </w:r>
          </w:p>
        </w:tc>
        <w:tc>
          <w:tcPr>
            <w:tcW w:w="6768" w:type="dxa"/>
          </w:tcPr>
          <w:p w14:paraId="1BF11C3A" w14:textId="4C021A19" w:rsidR="00EF612B" w:rsidRDefault="00EF612B" w:rsidP="00975484">
            <w:pPr>
              <w:rPr>
                <w:color w:val="FF0000"/>
                <w:sz w:val="28"/>
                <w:szCs w:val="28"/>
              </w:rPr>
            </w:pPr>
            <w:r>
              <w:rPr>
                <w:color w:val="FF0000"/>
                <w:sz w:val="28"/>
                <w:szCs w:val="28"/>
              </w:rPr>
              <w:t>Goals</w:t>
            </w:r>
          </w:p>
        </w:tc>
      </w:tr>
      <w:tr w:rsidR="00EF612B" w14:paraId="2331E9A3" w14:textId="77777777" w:rsidTr="00EF612B">
        <w:trPr>
          <w:trHeight w:val="661"/>
        </w:trPr>
        <w:tc>
          <w:tcPr>
            <w:tcW w:w="1005" w:type="dxa"/>
          </w:tcPr>
          <w:p w14:paraId="768F57E7" w14:textId="79B99D43" w:rsidR="00EF612B" w:rsidRPr="00EF612B" w:rsidRDefault="00E3390E" w:rsidP="00975484">
            <w:pPr>
              <w:rPr>
                <w:sz w:val="28"/>
                <w:szCs w:val="28"/>
              </w:rPr>
            </w:pPr>
            <w:r>
              <w:rPr>
                <w:sz w:val="28"/>
                <w:szCs w:val="28"/>
              </w:rPr>
              <w:t>A</w:t>
            </w:r>
          </w:p>
        </w:tc>
        <w:tc>
          <w:tcPr>
            <w:tcW w:w="1600" w:type="dxa"/>
          </w:tcPr>
          <w:p w14:paraId="742C31D9" w14:textId="28E0BF8C" w:rsidR="00EF612B" w:rsidRPr="00EF612B" w:rsidRDefault="00E3390E" w:rsidP="00975484">
            <w:pPr>
              <w:rPr>
                <w:sz w:val="28"/>
                <w:szCs w:val="28"/>
              </w:rPr>
            </w:pPr>
            <w:r>
              <w:rPr>
                <w:sz w:val="28"/>
                <w:szCs w:val="28"/>
              </w:rPr>
              <w:t>8</w:t>
            </w:r>
            <w:r w:rsidR="00EF612B">
              <w:rPr>
                <w:sz w:val="28"/>
                <w:szCs w:val="28"/>
              </w:rPr>
              <w:t>/10</w:t>
            </w:r>
          </w:p>
        </w:tc>
        <w:tc>
          <w:tcPr>
            <w:tcW w:w="6768" w:type="dxa"/>
          </w:tcPr>
          <w:p w14:paraId="5E8158A0" w14:textId="7B6465EC" w:rsidR="00EF612B" w:rsidRPr="00EF612B" w:rsidRDefault="00941EC7" w:rsidP="00975484">
            <w:pPr>
              <w:rPr>
                <w:sz w:val="28"/>
                <w:szCs w:val="28"/>
              </w:rPr>
            </w:pPr>
            <w:r>
              <w:rPr>
                <w:sz w:val="28"/>
                <w:szCs w:val="28"/>
              </w:rPr>
              <w:t>Project plan with the product back log</w:t>
            </w:r>
          </w:p>
        </w:tc>
      </w:tr>
      <w:tr w:rsidR="00EF612B" w14:paraId="41B69F37" w14:textId="77777777" w:rsidTr="00EF612B">
        <w:trPr>
          <w:trHeight w:val="639"/>
        </w:trPr>
        <w:tc>
          <w:tcPr>
            <w:tcW w:w="1005" w:type="dxa"/>
          </w:tcPr>
          <w:p w14:paraId="48395A79" w14:textId="1B6DFB02" w:rsidR="00EF612B" w:rsidRPr="00EF612B" w:rsidRDefault="00E3390E" w:rsidP="00975484">
            <w:pPr>
              <w:rPr>
                <w:sz w:val="28"/>
                <w:szCs w:val="28"/>
              </w:rPr>
            </w:pPr>
            <w:r>
              <w:rPr>
                <w:sz w:val="28"/>
                <w:szCs w:val="28"/>
              </w:rPr>
              <w:t>B</w:t>
            </w:r>
          </w:p>
        </w:tc>
        <w:tc>
          <w:tcPr>
            <w:tcW w:w="1600" w:type="dxa"/>
          </w:tcPr>
          <w:p w14:paraId="5B50AB9F" w14:textId="7F54C2DF" w:rsidR="00EF612B" w:rsidRPr="00EF612B" w:rsidRDefault="00E3390E" w:rsidP="00975484">
            <w:pPr>
              <w:rPr>
                <w:sz w:val="28"/>
                <w:szCs w:val="28"/>
              </w:rPr>
            </w:pPr>
            <w:r>
              <w:rPr>
                <w:sz w:val="28"/>
                <w:szCs w:val="28"/>
              </w:rPr>
              <w:t>1</w:t>
            </w:r>
            <w:r w:rsidR="00EF612B">
              <w:rPr>
                <w:sz w:val="28"/>
                <w:szCs w:val="28"/>
              </w:rPr>
              <w:t>/1</w:t>
            </w:r>
            <w:r>
              <w:rPr>
                <w:sz w:val="28"/>
                <w:szCs w:val="28"/>
              </w:rPr>
              <w:t>1</w:t>
            </w:r>
          </w:p>
        </w:tc>
        <w:tc>
          <w:tcPr>
            <w:tcW w:w="6768" w:type="dxa"/>
          </w:tcPr>
          <w:p w14:paraId="40D4E088" w14:textId="0F9F6895" w:rsidR="00EF612B" w:rsidRPr="00EF612B" w:rsidRDefault="00941EC7" w:rsidP="00975484">
            <w:pPr>
              <w:rPr>
                <w:sz w:val="28"/>
                <w:szCs w:val="28"/>
              </w:rPr>
            </w:pPr>
            <w:r>
              <w:rPr>
                <w:sz w:val="28"/>
                <w:szCs w:val="28"/>
              </w:rPr>
              <w:t>First demo of the application</w:t>
            </w:r>
            <w:r w:rsidR="00E3390E">
              <w:rPr>
                <w:sz w:val="28"/>
                <w:szCs w:val="28"/>
              </w:rPr>
              <w:t xml:space="preserve"> </w:t>
            </w:r>
          </w:p>
        </w:tc>
      </w:tr>
      <w:tr w:rsidR="00EF612B" w14:paraId="5892277F" w14:textId="77777777" w:rsidTr="00EF612B">
        <w:trPr>
          <w:trHeight w:val="639"/>
        </w:trPr>
        <w:tc>
          <w:tcPr>
            <w:tcW w:w="1005" w:type="dxa"/>
          </w:tcPr>
          <w:p w14:paraId="0D8BFCB1" w14:textId="603CAF9E" w:rsidR="00EF612B" w:rsidRPr="00EF612B" w:rsidRDefault="00E3390E" w:rsidP="00975484">
            <w:pPr>
              <w:rPr>
                <w:sz w:val="28"/>
                <w:szCs w:val="28"/>
              </w:rPr>
            </w:pPr>
            <w:r>
              <w:rPr>
                <w:sz w:val="28"/>
                <w:szCs w:val="28"/>
              </w:rPr>
              <w:t>C</w:t>
            </w:r>
          </w:p>
        </w:tc>
        <w:tc>
          <w:tcPr>
            <w:tcW w:w="1600" w:type="dxa"/>
          </w:tcPr>
          <w:p w14:paraId="4E69CC5F" w14:textId="54D878CE" w:rsidR="00EF612B" w:rsidRPr="00EF612B" w:rsidRDefault="00E3390E" w:rsidP="00975484">
            <w:pPr>
              <w:rPr>
                <w:sz w:val="28"/>
                <w:szCs w:val="28"/>
              </w:rPr>
            </w:pPr>
            <w:r>
              <w:rPr>
                <w:sz w:val="28"/>
                <w:szCs w:val="28"/>
              </w:rPr>
              <w:t>22/11</w:t>
            </w:r>
          </w:p>
        </w:tc>
        <w:tc>
          <w:tcPr>
            <w:tcW w:w="6768" w:type="dxa"/>
          </w:tcPr>
          <w:p w14:paraId="4BD22995" w14:textId="77777777" w:rsidR="00EF612B" w:rsidRPr="00EF612B" w:rsidRDefault="00EF612B" w:rsidP="00975484">
            <w:pPr>
              <w:rPr>
                <w:sz w:val="28"/>
                <w:szCs w:val="28"/>
              </w:rPr>
            </w:pPr>
          </w:p>
        </w:tc>
      </w:tr>
      <w:tr w:rsidR="00EF612B" w14:paraId="1FBB03FB" w14:textId="77777777" w:rsidTr="00EF612B">
        <w:trPr>
          <w:trHeight w:val="661"/>
        </w:trPr>
        <w:tc>
          <w:tcPr>
            <w:tcW w:w="1005" w:type="dxa"/>
          </w:tcPr>
          <w:p w14:paraId="6860F624" w14:textId="53DB29B3" w:rsidR="00EF612B" w:rsidRPr="00EF612B" w:rsidRDefault="00E3390E" w:rsidP="00975484">
            <w:pPr>
              <w:rPr>
                <w:sz w:val="28"/>
                <w:szCs w:val="28"/>
              </w:rPr>
            </w:pPr>
            <w:r>
              <w:rPr>
                <w:sz w:val="28"/>
                <w:szCs w:val="28"/>
              </w:rPr>
              <w:t>D</w:t>
            </w:r>
          </w:p>
        </w:tc>
        <w:tc>
          <w:tcPr>
            <w:tcW w:w="1600" w:type="dxa"/>
          </w:tcPr>
          <w:p w14:paraId="6ACFAB00" w14:textId="5DD59790" w:rsidR="00EF612B" w:rsidRPr="00EF612B" w:rsidRDefault="00E3390E" w:rsidP="00975484">
            <w:pPr>
              <w:rPr>
                <w:sz w:val="28"/>
                <w:szCs w:val="28"/>
              </w:rPr>
            </w:pPr>
            <w:r>
              <w:rPr>
                <w:sz w:val="28"/>
                <w:szCs w:val="28"/>
              </w:rPr>
              <w:t>17/12</w:t>
            </w:r>
          </w:p>
        </w:tc>
        <w:tc>
          <w:tcPr>
            <w:tcW w:w="6768" w:type="dxa"/>
          </w:tcPr>
          <w:p w14:paraId="3BE01CBB" w14:textId="77777777" w:rsidR="00EF612B" w:rsidRPr="00EF612B" w:rsidRDefault="00EF612B" w:rsidP="00975484">
            <w:pPr>
              <w:rPr>
                <w:sz w:val="28"/>
                <w:szCs w:val="28"/>
              </w:rPr>
            </w:pPr>
          </w:p>
        </w:tc>
      </w:tr>
      <w:tr w:rsidR="00E3390E" w:rsidRPr="00EF612B" w14:paraId="1FC8BDC7" w14:textId="77777777" w:rsidTr="00E3390E">
        <w:trPr>
          <w:trHeight w:val="661"/>
        </w:trPr>
        <w:tc>
          <w:tcPr>
            <w:tcW w:w="1005" w:type="dxa"/>
          </w:tcPr>
          <w:p w14:paraId="6E881ABE" w14:textId="173B660A" w:rsidR="00E3390E" w:rsidRPr="00EF612B" w:rsidRDefault="00E3390E" w:rsidP="007259AE">
            <w:pPr>
              <w:rPr>
                <w:sz w:val="28"/>
                <w:szCs w:val="28"/>
              </w:rPr>
            </w:pPr>
            <w:r>
              <w:rPr>
                <w:sz w:val="28"/>
                <w:szCs w:val="28"/>
              </w:rPr>
              <w:t>E</w:t>
            </w:r>
          </w:p>
        </w:tc>
        <w:tc>
          <w:tcPr>
            <w:tcW w:w="1600" w:type="dxa"/>
          </w:tcPr>
          <w:p w14:paraId="7676EAD9" w14:textId="0BE54ED0" w:rsidR="00E3390E" w:rsidRPr="00EF612B" w:rsidRDefault="00E3390E" w:rsidP="007259AE">
            <w:pPr>
              <w:rPr>
                <w:sz w:val="28"/>
                <w:szCs w:val="28"/>
              </w:rPr>
            </w:pPr>
            <w:r>
              <w:rPr>
                <w:sz w:val="28"/>
                <w:szCs w:val="28"/>
              </w:rPr>
              <w:t>17/</w:t>
            </w:r>
            <w:r>
              <w:rPr>
                <w:sz w:val="28"/>
                <w:szCs w:val="28"/>
              </w:rPr>
              <w:t>1</w:t>
            </w:r>
            <w:r w:rsidR="00C76D56">
              <w:rPr>
                <w:sz w:val="28"/>
                <w:szCs w:val="28"/>
              </w:rPr>
              <w:t>/2023</w:t>
            </w:r>
          </w:p>
        </w:tc>
        <w:tc>
          <w:tcPr>
            <w:tcW w:w="6768" w:type="dxa"/>
          </w:tcPr>
          <w:p w14:paraId="4B1C828A" w14:textId="77777777" w:rsidR="00E3390E" w:rsidRPr="00EF612B" w:rsidRDefault="00E3390E" w:rsidP="007259AE">
            <w:pPr>
              <w:rPr>
                <w:sz w:val="28"/>
                <w:szCs w:val="28"/>
              </w:rPr>
            </w:pPr>
          </w:p>
        </w:tc>
      </w:tr>
    </w:tbl>
    <w:p w14:paraId="4195049C" w14:textId="4B4BB5C4" w:rsidR="00EF612B" w:rsidRDefault="00EF612B" w:rsidP="00975484">
      <w:pPr>
        <w:rPr>
          <w:color w:val="FF0000"/>
          <w:sz w:val="28"/>
          <w:szCs w:val="28"/>
        </w:rPr>
      </w:pPr>
    </w:p>
    <w:p w14:paraId="32891039" w14:textId="057E0781" w:rsidR="00C76D56" w:rsidRPr="00C76D56" w:rsidRDefault="00C76D56" w:rsidP="00975484">
      <w:r>
        <w:t xml:space="preserve">after each sprint we should present we have we done and what progress to the client and make a scrum meeting with the teacher for the sprint review and planning for the next sprint. </w:t>
      </w:r>
    </w:p>
    <w:sectPr w:rsidR="00C76D56" w:rsidRPr="00C76D56">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CFA12" w14:textId="77777777" w:rsidR="009736DC" w:rsidRDefault="009736DC" w:rsidP="00C07E84">
      <w:pPr>
        <w:spacing w:after="0" w:line="240" w:lineRule="auto"/>
      </w:pPr>
      <w:r>
        <w:separator/>
      </w:r>
    </w:p>
  </w:endnote>
  <w:endnote w:type="continuationSeparator" w:id="0">
    <w:p w14:paraId="451FF0E0" w14:textId="77777777" w:rsidR="009736DC" w:rsidRDefault="009736DC" w:rsidP="00C0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68229"/>
      <w:docPartObj>
        <w:docPartGallery w:val="Page Numbers (Bottom of Page)"/>
        <w:docPartUnique/>
      </w:docPartObj>
    </w:sdtPr>
    <w:sdtContent>
      <w:p w14:paraId="0022AC8E" w14:textId="2C9404CA" w:rsidR="00C07E84" w:rsidRDefault="00C07E84">
        <w:pPr>
          <w:pStyle w:val="Footer"/>
          <w:jc w:val="right"/>
        </w:pPr>
        <w:r>
          <w:t xml:space="preserve">Page | </w:t>
        </w:r>
        <w:r>
          <w:fldChar w:fldCharType="begin"/>
        </w:r>
        <w:r>
          <w:instrText xml:space="preserve"> PAGE   \* MERGEFORMAT </w:instrText>
        </w:r>
        <w:r>
          <w:fldChar w:fldCharType="separate"/>
        </w:r>
        <w:r>
          <w:rPr>
            <w:noProof/>
          </w:rPr>
          <w:t>4</w:t>
        </w:r>
        <w:r>
          <w:rPr>
            <w:noProof/>
          </w:rPr>
          <w:fldChar w:fldCharType="end"/>
        </w:r>
        <w:r>
          <w:t xml:space="preserve"> </w:t>
        </w:r>
      </w:p>
    </w:sdtContent>
  </w:sdt>
  <w:p w14:paraId="4123FAA8" w14:textId="77777777" w:rsidR="00C07E84" w:rsidRDefault="00C0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CBE7" w14:textId="77777777" w:rsidR="009736DC" w:rsidRDefault="009736DC" w:rsidP="00C07E84">
      <w:pPr>
        <w:spacing w:after="0" w:line="240" w:lineRule="auto"/>
      </w:pPr>
      <w:r>
        <w:separator/>
      </w:r>
    </w:p>
  </w:footnote>
  <w:footnote w:type="continuationSeparator" w:id="0">
    <w:p w14:paraId="3791C591" w14:textId="77777777" w:rsidR="009736DC" w:rsidRDefault="009736DC" w:rsidP="00C0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55A8"/>
    <w:multiLevelType w:val="hybridMultilevel"/>
    <w:tmpl w:val="772A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93953"/>
    <w:multiLevelType w:val="hybridMultilevel"/>
    <w:tmpl w:val="95E4C8F4"/>
    <w:lvl w:ilvl="0" w:tplc="DCD6B600">
      <w:numFmt w:val="bullet"/>
      <w:lvlText w:val="-"/>
      <w:lvlJc w:val="left"/>
      <w:pPr>
        <w:ind w:left="720" w:hanging="360"/>
      </w:pPr>
      <w:rPr>
        <w:rFonts w:ascii="Calibri" w:eastAsiaTheme="minorHAnsi" w:hAnsi="Calibri" w:cs="Calibri"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103561E"/>
    <w:multiLevelType w:val="hybridMultilevel"/>
    <w:tmpl w:val="1992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075520">
    <w:abstractNumId w:val="0"/>
  </w:num>
  <w:num w:numId="2" w16cid:durableId="574050909">
    <w:abstractNumId w:val="2"/>
  </w:num>
  <w:num w:numId="3" w16cid:durableId="425077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5FC"/>
    <w:rsid w:val="00065A76"/>
    <w:rsid w:val="000725FC"/>
    <w:rsid w:val="000A340B"/>
    <w:rsid w:val="00651FC8"/>
    <w:rsid w:val="00735AAE"/>
    <w:rsid w:val="0092726A"/>
    <w:rsid w:val="00941EC7"/>
    <w:rsid w:val="009736DC"/>
    <w:rsid w:val="009745EB"/>
    <w:rsid w:val="00975484"/>
    <w:rsid w:val="009E2E1F"/>
    <w:rsid w:val="00B40765"/>
    <w:rsid w:val="00BA4892"/>
    <w:rsid w:val="00C07E84"/>
    <w:rsid w:val="00C76D56"/>
    <w:rsid w:val="00C94F29"/>
    <w:rsid w:val="00E3390E"/>
    <w:rsid w:val="00EF612B"/>
    <w:rsid w:val="00F537AC"/>
    <w:rsid w:val="00FA5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DB88A"/>
  <w15:chartTrackingRefBased/>
  <w15:docId w15:val="{EA14E075-792D-447A-BC53-D9DA67E8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4892"/>
    <w:pPr>
      <w:outlineLvl w:val="9"/>
    </w:pPr>
  </w:style>
  <w:style w:type="paragraph" w:styleId="TOC1">
    <w:name w:val="toc 1"/>
    <w:basedOn w:val="Normal"/>
    <w:next w:val="Normal"/>
    <w:autoRedefine/>
    <w:uiPriority w:val="39"/>
    <w:unhideWhenUsed/>
    <w:rsid w:val="00BA4892"/>
    <w:pPr>
      <w:spacing w:after="100"/>
    </w:pPr>
  </w:style>
  <w:style w:type="character" w:styleId="Hyperlink">
    <w:name w:val="Hyperlink"/>
    <w:basedOn w:val="DefaultParagraphFont"/>
    <w:uiPriority w:val="99"/>
    <w:unhideWhenUsed/>
    <w:rsid w:val="00BA4892"/>
    <w:rPr>
      <w:color w:val="0563C1" w:themeColor="hyperlink"/>
      <w:u w:val="single"/>
    </w:rPr>
  </w:style>
  <w:style w:type="paragraph" w:styleId="ListParagraph">
    <w:name w:val="List Paragraph"/>
    <w:basedOn w:val="Normal"/>
    <w:uiPriority w:val="34"/>
    <w:qFormat/>
    <w:rsid w:val="00BA4892"/>
    <w:pPr>
      <w:ind w:left="720"/>
      <w:contextualSpacing/>
    </w:pPr>
  </w:style>
  <w:style w:type="table" w:styleId="GridTable5Dark-Accent6">
    <w:name w:val="Grid Table 5 Dark Accent 6"/>
    <w:basedOn w:val="TableNormal"/>
    <w:uiPriority w:val="50"/>
    <w:rsid w:val="00BA4892"/>
    <w:pPr>
      <w:spacing w:after="0" w:line="240" w:lineRule="auto"/>
    </w:pPr>
    <w:rPr>
      <w:lang w:val="en-GB"/>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BA4892"/>
    <w:pPr>
      <w:spacing w:after="0" w:line="240" w:lineRule="auto"/>
    </w:pPr>
    <w:rPr>
      <w:color w:val="538135" w:themeColor="accent6" w:themeShade="BF"/>
      <w:lang w:val="en-GB"/>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bottom w:val="single" w:sz="12" w:space="0" w:color="A8D08D" w:themeColor="accent6" w:themeTint="99"/>
        </w:tcBorders>
      </w:tcPr>
    </w:tblStylePr>
    <w:tblStylePr w:type="lastRow">
      <w:rPr>
        <w:b/>
        <w:bCs/>
        <w:color w:val="FFFFFF" w:themeColor="background1"/>
      </w:rPr>
      <w:tblPr/>
      <w:tcPr>
        <w:tcBorders>
          <w:top w:val="double" w:sz="4" w:space="0" w:color="A8D08D" w:themeColor="accent6" w:themeTint="99"/>
        </w:tcBorders>
      </w:tcPr>
    </w:tblStylePr>
    <w:tblStylePr w:type="firstCol">
      <w:rPr>
        <w:b/>
        <w:bCs/>
        <w:color w:val="FFFFFF" w:themeColor="background1"/>
      </w:rPr>
    </w:tblStylePr>
    <w:tblStylePr w:type="lastCol">
      <w:rPr>
        <w:b/>
        <w:bCs/>
        <w:color w:val="FFFFFF" w:themeColor="background1"/>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07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84"/>
  </w:style>
  <w:style w:type="paragraph" w:styleId="Footer">
    <w:name w:val="footer"/>
    <w:basedOn w:val="Normal"/>
    <w:link w:val="FooterChar"/>
    <w:uiPriority w:val="99"/>
    <w:unhideWhenUsed/>
    <w:rsid w:val="00C07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032662">
      <w:bodyDiv w:val="1"/>
      <w:marLeft w:val="0"/>
      <w:marRight w:val="0"/>
      <w:marTop w:val="0"/>
      <w:marBottom w:val="0"/>
      <w:divBdr>
        <w:top w:val="none" w:sz="0" w:space="0" w:color="auto"/>
        <w:left w:val="none" w:sz="0" w:space="0" w:color="auto"/>
        <w:bottom w:val="none" w:sz="0" w:space="0" w:color="auto"/>
        <w:right w:val="none" w:sz="0" w:space="0" w:color="auto"/>
      </w:divBdr>
    </w:div>
    <w:div w:id="17770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5056-A529-4C42-953E-D33D4CD7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faisal</dc:creator>
  <cp:keywords/>
  <dc:description/>
  <cp:lastModifiedBy>adnan faisal</cp:lastModifiedBy>
  <cp:revision>8</cp:revision>
  <dcterms:created xsi:type="dcterms:W3CDTF">2022-09-23T11:01:00Z</dcterms:created>
  <dcterms:modified xsi:type="dcterms:W3CDTF">2022-10-27T16:05:00Z</dcterms:modified>
</cp:coreProperties>
</file>