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B1FE" w14:textId="6DE619AC" w:rsidR="004441FC" w:rsidRPr="00122C17" w:rsidRDefault="00DE2F41" w:rsidP="00237B1D">
      <w:pPr>
        <w:pStyle w:val="Title"/>
        <w:rPr>
          <w:lang w:val="it-IT"/>
        </w:rPr>
      </w:pPr>
      <w:r w:rsidRPr="005204A9">
        <w:drawing>
          <wp:anchor distT="0" distB="0" distL="114300" distR="114300" simplePos="0" relativeHeight="251660288" behindDoc="1" locked="0" layoutInCell="1" allowOverlap="1" wp14:anchorId="14233DF9" wp14:editId="6E30490D">
            <wp:simplePos x="0" y="0"/>
            <wp:positionH relativeFrom="margin">
              <wp:posOffset>4856127</wp:posOffset>
            </wp:positionH>
            <wp:positionV relativeFrom="paragraph">
              <wp:posOffset>-170197</wp:posOffset>
            </wp:positionV>
            <wp:extent cx="1300977" cy="1847188"/>
            <wp:effectExtent l="0" t="0" r="0" b="1270"/>
            <wp:wrapNone/>
            <wp:docPr id="8" name="Picture 8" descr="A picture containing outdoor, tree, pers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tree, person, gra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0977" cy="1847188"/>
                    </a:xfrm>
                    <a:prstGeom prst="rect">
                      <a:avLst/>
                    </a:prstGeom>
                  </pic:spPr>
                </pic:pic>
              </a:graphicData>
            </a:graphic>
            <wp14:sizeRelH relativeFrom="margin">
              <wp14:pctWidth>0</wp14:pctWidth>
            </wp14:sizeRelH>
            <wp14:sizeRelV relativeFrom="margin">
              <wp14:pctHeight>0</wp14:pctHeight>
            </wp14:sizeRelV>
          </wp:anchor>
        </w:drawing>
      </w:r>
      <w:r w:rsidR="00087931" w:rsidRPr="00122C17">
        <w:rPr>
          <w:lang w:val="it-IT"/>
        </w:rPr>
        <w:t>Martin Andersson-Li</w:t>
      </w:r>
      <w:r w:rsidR="008C6A4A" w:rsidRPr="00237B1D">
        <mc:AlternateContent>
          <mc:Choice Requires="wpg">
            <w:drawing>
              <wp:anchor distT="0" distB="0" distL="114300" distR="114300" simplePos="0" relativeHeight="251659264" behindDoc="0" locked="0" layoutInCell="1" allowOverlap="1" wp14:anchorId="6E6B1969" wp14:editId="669132B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0075F23" w14:textId="77777777" w:rsidR="009366B4" w:rsidRDefault="009366B4" w:rsidP="008C6A4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7E3CBC0" w14:textId="77777777" w:rsidR="009366B4" w:rsidRDefault="009366B4" w:rsidP="008C6A4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6B1969"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0075F23" w14:textId="77777777" w:rsidR="009366B4" w:rsidRDefault="009366B4" w:rsidP="008C6A4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7E3CBC0" w14:textId="77777777" w:rsidR="009366B4" w:rsidRDefault="009366B4" w:rsidP="008C6A4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bookmarkStart w:id="0" w:name="_Toc448242140"/>
      <w:r w:rsidR="005204A9" w:rsidRPr="00122C17">
        <w:rPr>
          <w:lang w:val="it-IT"/>
        </w:rPr>
        <w:t xml:space="preserve"> </w:t>
      </w:r>
    </w:p>
    <w:p w14:paraId="4F302ED7" w14:textId="615F3A89" w:rsidR="009002FE" w:rsidRPr="00122C17" w:rsidRDefault="00122C17" w:rsidP="0068591E">
      <w:pPr>
        <w:pStyle w:val="Subtitle"/>
        <w:rPr>
          <w:lang w:val="it-IT"/>
        </w:rPr>
      </w:pPr>
      <w:r w:rsidRPr="00122C17">
        <w:rPr>
          <w:lang w:val="it-IT"/>
        </w:rPr>
        <w:t>Curriculum vitae</w:t>
      </w:r>
      <w:r w:rsidR="009366B4" w:rsidRPr="00122C17">
        <w:rPr>
          <w:lang w:val="it-IT"/>
        </w:rPr>
        <w:t xml:space="preserve"> (CV)</w:t>
      </w:r>
      <w:r w:rsidR="00DE2F41" w:rsidRPr="00122C17">
        <w:rPr>
          <w:lang w:val="it-IT"/>
        </w:rPr>
        <w:t xml:space="preserve">                 </w:t>
      </w:r>
    </w:p>
    <w:p w14:paraId="007752AF" w14:textId="74DB2E45" w:rsidR="00385F51" w:rsidRPr="00122C17" w:rsidRDefault="00385F51" w:rsidP="00385F51">
      <w:pPr>
        <w:rPr>
          <w:lang w:val="it-IT"/>
        </w:rPr>
      </w:pPr>
    </w:p>
    <w:p w14:paraId="595EB771" w14:textId="58A094E1" w:rsidR="00007589" w:rsidRPr="00122C17" w:rsidRDefault="00122C17" w:rsidP="00007589">
      <w:pPr>
        <w:rPr>
          <w:color w:val="000000" w:themeColor="text1"/>
          <w:lang w:val="en-US"/>
        </w:rPr>
      </w:pPr>
      <w:r w:rsidRPr="00122C17">
        <w:rPr>
          <w:b/>
          <w:color w:val="000000" w:themeColor="text1"/>
          <w:lang w:val="en-US"/>
        </w:rPr>
        <w:t>Title</w:t>
      </w:r>
      <w:r w:rsidR="00087931" w:rsidRPr="00122C17">
        <w:rPr>
          <w:b/>
          <w:color w:val="000000" w:themeColor="text1"/>
          <w:lang w:val="en-US"/>
        </w:rPr>
        <w:t xml:space="preserve">: </w:t>
      </w:r>
      <w:r w:rsidR="0021227E" w:rsidRPr="0021227E">
        <w:rPr>
          <w:bCs/>
          <w:color w:val="000000" w:themeColor="text1"/>
          <w:lang w:val="en-US"/>
        </w:rPr>
        <w:t>Ph.D</w:t>
      </w:r>
      <w:r w:rsidR="0021227E">
        <w:rPr>
          <w:bCs/>
          <w:color w:val="000000" w:themeColor="text1"/>
          <w:lang w:val="en-US"/>
        </w:rPr>
        <w:t>.</w:t>
      </w:r>
      <w:r w:rsidR="0021227E" w:rsidRPr="0021227E">
        <w:rPr>
          <w:bCs/>
          <w:color w:val="000000" w:themeColor="text1"/>
          <w:lang w:val="en-US"/>
        </w:rPr>
        <w:t>,</w:t>
      </w:r>
      <w:r w:rsidR="0021227E">
        <w:rPr>
          <w:b/>
          <w:color w:val="000000" w:themeColor="text1"/>
          <w:lang w:val="en-US"/>
        </w:rPr>
        <w:t xml:space="preserve"> </w:t>
      </w:r>
      <w:r w:rsidR="00087931" w:rsidRPr="00122C17">
        <w:rPr>
          <w:bCs/>
          <w:color w:val="000000" w:themeColor="text1"/>
          <w:lang w:val="en-US"/>
        </w:rPr>
        <w:t>S</w:t>
      </w:r>
      <w:r w:rsidR="00087931" w:rsidRPr="00122C17">
        <w:rPr>
          <w:color w:val="000000" w:themeColor="text1"/>
          <w:lang w:val="en-US"/>
        </w:rPr>
        <w:t xml:space="preserve">enior </w:t>
      </w:r>
      <w:r w:rsidRPr="00122C17">
        <w:rPr>
          <w:color w:val="000000" w:themeColor="text1"/>
          <w:lang w:val="en-US"/>
        </w:rPr>
        <w:t>consultant</w:t>
      </w:r>
    </w:p>
    <w:p w14:paraId="5C55FE80" w14:textId="68E0D016" w:rsidR="00007589" w:rsidRPr="00A50BB3" w:rsidRDefault="00122C17" w:rsidP="00007589">
      <w:pPr>
        <w:rPr>
          <w:color w:val="000000" w:themeColor="text1"/>
          <w:lang w:val="en-US"/>
        </w:rPr>
      </w:pPr>
      <w:r w:rsidRPr="00A50BB3">
        <w:rPr>
          <w:b/>
          <w:color w:val="000000" w:themeColor="text1"/>
          <w:lang w:val="en-US"/>
        </w:rPr>
        <w:t>Special merits</w:t>
      </w:r>
      <w:r w:rsidR="00087931" w:rsidRPr="00A50BB3">
        <w:rPr>
          <w:b/>
          <w:color w:val="000000" w:themeColor="text1"/>
          <w:lang w:val="en-US"/>
        </w:rPr>
        <w:t xml:space="preserve">: </w:t>
      </w:r>
      <w:r w:rsidRPr="00A50BB3">
        <w:rPr>
          <w:color w:val="000000" w:themeColor="text1"/>
          <w:lang w:val="en-US"/>
        </w:rPr>
        <w:t>Aquatic ecolog</w:t>
      </w:r>
      <w:r w:rsidR="00A50BB3" w:rsidRPr="00A50BB3">
        <w:rPr>
          <w:color w:val="000000" w:themeColor="text1"/>
          <w:lang w:val="en-US"/>
        </w:rPr>
        <w:t>y and data analys</w:t>
      </w:r>
      <w:r w:rsidR="00A50BB3">
        <w:rPr>
          <w:color w:val="000000" w:themeColor="text1"/>
          <w:lang w:val="en-US"/>
        </w:rPr>
        <w:t>es</w:t>
      </w:r>
    </w:p>
    <w:p w14:paraId="3A076831" w14:textId="27BDD9E0" w:rsidR="00122C17" w:rsidRPr="00122C17" w:rsidRDefault="00122C17" w:rsidP="002B08C8">
      <w:pPr>
        <w:rPr>
          <w:b/>
          <w:lang w:val="en-US"/>
        </w:rPr>
      </w:pPr>
      <w:r w:rsidRPr="00122C17">
        <w:rPr>
          <w:b/>
          <w:lang w:val="en-US"/>
        </w:rPr>
        <w:t>Research interests</w:t>
      </w:r>
      <w:r w:rsidR="00087931" w:rsidRPr="00122C17">
        <w:rPr>
          <w:b/>
          <w:lang w:val="en-US"/>
        </w:rPr>
        <w:t xml:space="preserve">: </w:t>
      </w:r>
      <w:r w:rsidR="0078291D">
        <w:rPr>
          <w:bCs/>
          <w:lang w:val="en-US"/>
        </w:rPr>
        <w:t xml:space="preserve">Genetic surveys </w:t>
      </w:r>
      <w:r w:rsidRPr="00122C17">
        <w:rPr>
          <w:bCs/>
          <w:lang w:val="en-US"/>
        </w:rPr>
        <w:t>in aquatic environments</w:t>
      </w:r>
    </w:p>
    <w:p w14:paraId="383DAC4B" w14:textId="77507A57" w:rsidR="009366B4" w:rsidRPr="002D065F" w:rsidRDefault="009366B4" w:rsidP="002B08C8">
      <w:pPr>
        <w:rPr>
          <w:b/>
          <w:color w:val="000000" w:themeColor="text1"/>
        </w:rPr>
      </w:pPr>
      <w:r w:rsidRPr="00527418">
        <w:rPr>
          <w:rStyle w:val="HeaderChar"/>
          <w:noProof/>
          <w:lang w:eastAsia="sv-SE"/>
        </w:rPr>
        <mc:AlternateContent>
          <mc:Choice Requires="wps">
            <w:drawing>
              <wp:inline distT="0" distB="0" distL="0" distR="0" wp14:anchorId="65724481" wp14:editId="21AD6364">
                <wp:extent cx="5762185" cy="0"/>
                <wp:effectExtent l="0" t="0" r="16510" b="12700"/>
                <wp:docPr id="5" name="Straight Connector 29"/>
                <wp:cNvGraphicFramePr/>
                <a:graphic xmlns:a="http://schemas.openxmlformats.org/drawingml/2006/main">
                  <a:graphicData uri="http://schemas.microsoft.com/office/word/2010/wordprocessingShape">
                    <wps:wsp>
                      <wps:cNvCnPr/>
                      <wps:spPr>
                        <a:xfrm flipH="1">
                          <a:off x="0" y="0"/>
                          <a:ext cx="5762185" cy="0"/>
                        </a:xfrm>
                        <a:prstGeom prst="line">
                          <a:avLst/>
                        </a:prstGeom>
                        <a:ln w="6350" cmpd="sng">
                          <a:solidFill>
                            <a:srgbClr val="ACA196"/>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FC3CA7" id="Straight Connector 29" o:spid="_x0000_s1026" style="flip:x;visibility:visible;mso-wrap-style:square;mso-left-percent:-10001;mso-top-percent:-10001;mso-position-horizontal:absolute;mso-position-horizontal-relative:char;mso-position-vertical:absolute;mso-position-vertical-relative:line;mso-left-percent:-10001;mso-top-percent:-10001" from="0,0" to="45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" strokecolor="#aca196" strokeweight=".5pt">
                <v:stroke joinstyle="miter"/>
                <w10:anchorlock/>
              </v:line>
            </w:pict>
          </mc:Fallback>
        </mc:AlternateContent>
      </w:r>
    </w:p>
    <w:p w14:paraId="24A71F4C" w14:textId="659CE767" w:rsidR="00CB5101" w:rsidRPr="006703AF" w:rsidRDefault="00122C17" w:rsidP="00385F51">
      <w:pPr>
        <w:pStyle w:val="Rubrik1ejnr"/>
        <w:rPr>
          <w:rFonts w:eastAsiaTheme="minorHAnsi"/>
          <w:lang w:val="en-US"/>
        </w:rPr>
      </w:pPr>
      <w:r w:rsidRPr="006703AF">
        <w:rPr>
          <w:rFonts w:eastAsiaTheme="minorHAnsi"/>
          <w:lang w:val="en-US"/>
        </w:rPr>
        <w:t>General</w:t>
      </w:r>
      <w:r w:rsidR="00DD4D81" w:rsidRPr="006703AF">
        <w:rPr>
          <w:rFonts w:eastAsiaTheme="minorHAnsi"/>
          <w:lang w:val="en-US"/>
        </w:rPr>
        <w:t xml:space="preserve"> </w:t>
      </w:r>
      <w:r w:rsidRPr="006703AF">
        <w:rPr>
          <w:rFonts w:eastAsiaTheme="minorHAnsi"/>
          <w:lang w:val="en-US"/>
        </w:rPr>
        <w:t>description</w:t>
      </w:r>
    </w:p>
    <w:p w14:paraId="17545EF1" w14:textId="77777777" w:rsidR="00614C4C" w:rsidRDefault="00614C4C" w:rsidP="002D151D">
      <w:pPr>
        <w:rPr>
          <w:rStyle w:val="normaltextrun"/>
          <w:color w:val="000000"/>
          <w:szCs w:val="22"/>
          <w:lang w:val="en-US"/>
        </w:rPr>
      </w:pPr>
      <w:r w:rsidRPr="00614C4C">
        <w:rPr>
          <w:rStyle w:val="normaltextrun"/>
          <w:color w:val="000000"/>
          <w:szCs w:val="22"/>
          <w:lang w:val="en-US"/>
        </w:rPr>
        <w:t xml:space="preserve">Martin Andersson-Li has a research background in freshwater genetics, and most recently worked with data analysis and aquatic ecology within the </w:t>
      </w:r>
      <w:proofErr w:type="spellStart"/>
      <w:r w:rsidRPr="00614C4C">
        <w:rPr>
          <w:rStyle w:val="normaltextrun"/>
          <w:color w:val="000000"/>
          <w:szCs w:val="22"/>
          <w:lang w:val="en-US"/>
        </w:rPr>
        <w:t>Cementa</w:t>
      </w:r>
      <w:proofErr w:type="spellEnd"/>
      <w:r w:rsidRPr="00614C4C">
        <w:rPr>
          <w:rStyle w:val="normaltextrun"/>
          <w:color w:val="000000"/>
          <w:szCs w:val="22"/>
          <w:lang w:val="en-US"/>
        </w:rPr>
        <w:t xml:space="preserve"> CCS</w:t>
      </w:r>
      <w:r>
        <w:rPr>
          <w:rStyle w:val="normaltextrun"/>
          <w:color w:val="000000"/>
          <w:szCs w:val="22"/>
          <w:lang w:val="en-US"/>
        </w:rPr>
        <w:t>-</w:t>
      </w:r>
      <w:r w:rsidRPr="00614C4C">
        <w:rPr>
          <w:rStyle w:val="normaltextrun"/>
          <w:color w:val="000000"/>
          <w:szCs w:val="22"/>
          <w:lang w:val="en-US"/>
        </w:rPr>
        <w:t>project off the coast of Eastern Gotland.</w:t>
      </w:r>
      <w:r w:rsidR="00A50BB3" w:rsidRPr="00070DEF">
        <w:rPr>
          <w:rStyle w:val="normaltextrun"/>
          <w:color w:val="000000"/>
          <w:szCs w:val="22"/>
          <w:lang w:val="en-US"/>
        </w:rPr>
        <w:t xml:space="preserve"> </w:t>
      </w:r>
    </w:p>
    <w:p w14:paraId="7665655E" w14:textId="77777777" w:rsidR="00614C4C" w:rsidRDefault="00A50BB3" w:rsidP="002D151D">
      <w:pPr>
        <w:rPr>
          <w:rStyle w:val="normaltextrun"/>
          <w:color w:val="000000"/>
          <w:szCs w:val="22"/>
          <w:lang w:val="en-US"/>
        </w:rPr>
      </w:pPr>
      <w:r w:rsidRPr="00070DEF">
        <w:rPr>
          <w:rStyle w:val="normaltextrun"/>
          <w:color w:val="000000"/>
          <w:szCs w:val="22"/>
          <w:lang w:val="en-US"/>
        </w:rPr>
        <w:t>His work includes analysis of data from assessments of the marine environment</w:t>
      </w:r>
      <w:r w:rsidR="009F73DE">
        <w:rPr>
          <w:rStyle w:val="normaltextrun"/>
          <w:color w:val="000000"/>
          <w:szCs w:val="22"/>
          <w:lang w:val="en-US"/>
        </w:rPr>
        <w:t xml:space="preserve"> off </w:t>
      </w:r>
      <w:r w:rsidR="008D12E5">
        <w:rPr>
          <w:rStyle w:val="normaltextrun"/>
          <w:color w:val="000000"/>
          <w:szCs w:val="22"/>
          <w:lang w:val="en-US"/>
        </w:rPr>
        <w:t xml:space="preserve">the coast of </w:t>
      </w:r>
      <w:r w:rsidR="009F73DE">
        <w:rPr>
          <w:rStyle w:val="normaltextrun"/>
          <w:color w:val="000000"/>
          <w:szCs w:val="22"/>
          <w:lang w:val="en-US"/>
        </w:rPr>
        <w:t>Slite, Gotland,</w:t>
      </w:r>
      <w:r w:rsidRPr="00070DEF">
        <w:rPr>
          <w:rStyle w:val="normaltextrun"/>
          <w:color w:val="000000"/>
          <w:szCs w:val="22"/>
          <w:lang w:val="en-US"/>
        </w:rPr>
        <w:t xml:space="preserve"> including sonar investigations, habitat modelling and remote sensing. </w:t>
      </w:r>
      <w:r w:rsidR="007E67F9" w:rsidRPr="00070DEF">
        <w:rPr>
          <w:rStyle w:val="normaltextrun"/>
          <w:color w:val="000000"/>
          <w:szCs w:val="22"/>
          <w:lang w:val="en-US"/>
        </w:rPr>
        <w:t>His</w:t>
      </w:r>
      <w:r w:rsidR="00EA3B6E">
        <w:rPr>
          <w:rStyle w:val="normaltextrun"/>
          <w:color w:val="000000"/>
          <w:szCs w:val="22"/>
          <w:lang w:val="en-US"/>
        </w:rPr>
        <w:t xml:space="preserve"> current and previous </w:t>
      </w:r>
      <w:r w:rsidR="007E67F9" w:rsidRPr="00070DEF">
        <w:rPr>
          <w:rStyle w:val="normaltextrun"/>
          <w:color w:val="000000"/>
          <w:szCs w:val="22"/>
          <w:lang w:val="en-US"/>
        </w:rPr>
        <w:t>work also includes writing</w:t>
      </w:r>
      <w:r w:rsidRPr="00070DEF">
        <w:rPr>
          <w:rStyle w:val="normaltextrun"/>
          <w:color w:val="000000"/>
          <w:szCs w:val="22"/>
          <w:lang w:val="en-US"/>
        </w:rPr>
        <w:t xml:space="preserve"> permit applications</w:t>
      </w:r>
      <w:r w:rsidR="007E67F9" w:rsidRPr="00070DEF">
        <w:rPr>
          <w:rStyle w:val="normaltextrun"/>
          <w:color w:val="000000"/>
          <w:szCs w:val="22"/>
          <w:lang w:val="en-US"/>
        </w:rPr>
        <w:t>, e.g.</w:t>
      </w:r>
      <w:r w:rsidRPr="00070DEF">
        <w:rPr>
          <w:rStyle w:val="normaltextrun"/>
          <w:color w:val="000000"/>
          <w:szCs w:val="22"/>
          <w:lang w:val="en-US"/>
        </w:rPr>
        <w:t xml:space="preserve"> Environmental Impact Assessment</w:t>
      </w:r>
      <w:r w:rsidR="00EA3B6E">
        <w:rPr>
          <w:rStyle w:val="normaltextrun"/>
          <w:color w:val="000000"/>
          <w:szCs w:val="22"/>
          <w:lang w:val="en-US"/>
        </w:rPr>
        <w:t>s</w:t>
      </w:r>
      <w:r w:rsidRPr="00070DEF">
        <w:rPr>
          <w:rStyle w:val="normaltextrun"/>
          <w:color w:val="000000"/>
          <w:szCs w:val="22"/>
          <w:lang w:val="en-US"/>
        </w:rPr>
        <w:t xml:space="preserve">. </w:t>
      </w:r>
      <w:r w:rsidR="007E67F9" w:rsidRPr="00070DEF">
        <w:rPr>
          <w:rStyle w:val="normaltextrun"/>
          <w:color w:val="000000"/>
          <w:szCs w:val="22"/>
          <w:lang w:val="en-US"/>
        </w:rPr>
        <w:t xml:space="preserve">Communication and coordination are important aspects of Martin’s work, </w:t>
      </w:r>
      <w:r w:rsidR="008D12E5">
        <w:rPr>
          <w:rStyle w:val="normaltextrun"/>
          <w:color w:val="000000"/>
          <w:szCs w:val="22"/>
          <w:lang w:val="en-US"/>
        </w:rPr>
        <w:t>which aims to</w:t>
      </w:r>
      <w:r w:rsidR="007E2433">
        <w:rPr>
          <w:rStyle w:val="normaltextrun"/>
          <w:color w:val="000000"/>
          <w:szCs w:val="22"/>
          <w:lang w:val="en-US"/>
        </w:rPr>
        <w:t xml:space="preserve"> </w:t>
      </w:r>
      <w:proofErr w:type="spellStart"/>
      <w:r w:rsidR="00070DEF" w:rsidRPr="00070DEF">
        <w:rPr>
          <w:rStyle w:val="normaltextrun"/>
          <w:color w:val="000000"/>
          <w:szCs w:val="22"/>
          <w:lang w:val="en-US"/>
        </w:rPr>
        <w:t>optimi</w:t>
      </w:r>
      <w:r w:rsidR="007E2433">
        <w:rPr>
          <w:rStyle w:val="normaltextrun"/>
          <w:color w:val="000000"/>
          <w:szCs w:val="22"/>
          <w:lang w:val="en-US"/>
        </w:rPr>
        <w:t>s</w:t>
      </w:r>
      <w:r w:rsidR="008D12E5">
        <w:rPr>
          <w:rStyle w:val="normaltextrun"/>
          <w:color w:val="000000"/>
          <w:szCs w:val="22"/>
          <w:lang w:val="en-US"/>
        </w:rPr>
        <w:t>e</w:t>
      </w:r>
      <w:proofErr w:type="spellEnd"/>
      <w:r w:rsidR="00070DEF" w:rsidRPr="00070DEF">
        <w:rPr>
          <w:rStyle w:val="normaltextrun"/>
          <w:color w:val="000000"/>
          <w:szCs w:val="22"/>
          <w:lang w:val="en-US"/>
        </w:rPr>
        <w:t xml:space="preserve"> </w:t>
      </w:r>
      <w:r w:rsidR="007E67F9" w:rsidRPr="00070DEF">
        <w:rPr>
          <w:rStyle w:val="normaltextrun"/>
          <w:color w:val="000000"/>
          <w:szCs w:val="22"/>
          <w:lang w:val="en-US"/>
        </w:rPr>
        <w:t xml:space="preserve">operations and </w:t>
      </w:r>
      <w:r w:rsidR="00070DEF" w:rsidRPr="00070DEF">
        <w:rPr>
          <w:rStyle w:val="normaltextrun"/>
          <w:color w:val="000000"/>
          <w:szCs w:val="22"/>
          <w:lang w:val="en-US"/>
        </w:rPr>
        <w:t>enabl</w:t>
      </w:r>
      <w:r w:rsidR="008D12E5">
        <w:rPr>
          <w:rStyle w:val="normaltextrun"/>
          <w:color w:val="000000"/>
          <w:szCs w:val="22"/>
          <w:lang w:val="en-US"/>
        </w:rPr>
        <w:t>e</w:t>
      </w:r>
      <w:r w:rsidR="00070DEF" w:rsidRPr="00070DEF">
        <w:rPr>
          <w:rStyle w:val="normaltextrun"/>
          <w:color w:val="000000"/>
          <w:szCs w:val="22"/>
          <w:lang w:val="en-US"/>
        </w:rPr>
        <w:t xml:space="preserve"> </w:t>
      </w:r>
      <w:r w:rsidR="007E67F9" w:rsidRPr="00070DEF">
        <w:rPr>
          <w:rStyle w:val="normaltextrun"/>
          <w:color w:val="000000"/>
          <w:szCs w:val="22"/>
          <w:lang w:val="en-US"/>
        </w:rPr>
        <w:t>empirical decision-making.</w:t>
      </w:r>
      <w:r w:rsidR="00614C4C">
        <w:rPr>
          <w:rStyle w:val="normaltextrun"/>
          <w:color w:val="000000"/>
          <w:szCs w:val="22"/>
          <w:lang w:val="en-US"/>
        </w:rPr>
        <w:t xml:space="preserve"> </w:t>
      </w:r>
    </w:p>
    <w:p w14:paraId="53527550" w14:textId="139552DF" w:rsidR="00D23114" w:rsidRPr="00EA3B6E" w:rsidRDefault="00614C4C" w:rsidP="002D151D">
      <w:pPr>
        <w:rPr>
          <w:szCs w:val="22"/>
          <w:lang w:val="en-US"/>
        </w:rPr>
      </w:pPr>
      <w:r w:rsidRPr="00614C4C">
        <w:rPr>
          <w:rStyle w:val="normaltextrun"/>
          <w:color w:val="000000"/>
          <w:szCs w:val="22"/>
          <w:lang w:val="en-US"/>
        </w:rPr>
        <w:t xml:space="preserve">Martin previously worked as an investigator of aquatic environments at </w:t>
      </w:r>
      <w:proofErr w:type="spellStart"/>
      <w:r w:rsidRPr="00614C4C">
        <w:rPr>
          <w:rStyle w:val="normaltextrun"/>
          <w:color w:val="000000"/>
          <w:szCs w:val="22"/>
          <w:lang w:val="en-US"/>
        </w:rPr>
        <w:t>AquaBiota</w:t>
      </w:r>
      <w:proofErr w:type="spellEnd"/>
      <w:r w:rsidRPr="00614C4C">
        <w:rPr>
          <w:rStyle w:val="normaltextrun"/>
          <w:color w:val="000000"/>
          <w:szCs w:val="22"/>
          <w:lang w:val="en-US"/>
        </w:rPr>
        <w:t xml:space="preserve"> Water Research, where he focused on analyses and investigations related to legal permitting processes for offshore wind energy projects. During his time at </w:t>
      </w:r>
      <w:proofErr w:type="spellStart"/>
      <w:r w:rsidRPr="00614C4C">
        <w:rPr>
          <w:rStyle w:val="normaltextrun"/>
          <w:color w:val="000000"/>
          <w:szCs w:val="22"/>
          <w:lang w:val="en-US"/>
        </w:rPr>
        <w:t>AquaBiota</w:t>
      </w:r>
      <w:proofErr w:type="spellEnd"/>
      <w:r w:rsidRPr="00614C4C">
        <w:rPr>
          <w:rStyle w:val="normaltextrun"/>
          <w:color w:val="000000"/>
          <w:szCs w:val="22"/>
          <w:lang w:val="en-US"/>
        </w:rPr>
        <w:t xml:space="preserve">, Martin participated in environmental investigations for nine wind farms on behalf of clients including OX2, </w:t>
      </w:r>
      <w:proofErr w:type="spellStart"/>
      <w:r w:rsidRPr="00614C4C">
        <w:rPr>
          <w:rStyle w:val="normaltextrun"/>
          <w:color w:val="000000"/>
          <w:szCs w:val="22"/>
          <w:lang w:val="en-US"/>
        </w:rPr>
        <w:t>Sveavind</w:t>
      </w:r>
      <w:proofErr w:type="spellEnd"/>
      <w:r w:rsidRPr="00614C4C">
        <w:rPr>
          <w:rStyle w:val="normaltextrun"/>
          <w:color w:val="000000"/>
          <w:szCs w:val="22"/>
          <w:lang w:val="en-US"/>
        </w:rPr>
        <w:t xml:space="preserve">, and WPD (Galatea </w:t>
      </w:r>
      <w:proofErr w:type="spellStart"/>
      <w:r w:rsidRPr="00614C4C">
        <w:rPr>
          <w:rStyle w:val="normaltextrun"/>
          <w:color w:val="000000"/>
          <w:szCs w:val="22"/>
          <w:lang w:val="en-US"/>
        </w:rPr>
        <w:t>Galene</w:t>
      </w:r>
      <w:proofErr w:type="spellEnd"/>
      <w:r w:rsidRPr="00614C4C">
        <w:rPr>
          <w:rStyle w:val="normaltextrun"/>
          <w:color w:val="000000"/>
          <w:szCs w:val="22"/>
          <w:lang w:val="en-US"/>
        </w:rPr>
        <w:t xml:space="preserve">, Triton, </w:t>
      </w:r>
      <w:proofErr w:type="spellStart"/>
      <w:r w:rsidRPr="00614C4C">
        <w:rPr>
          <w:rStyle w:val="normaltextrun"/>
          <w:color w:val="000000"/>
          <w:szCs w:val="22"/>
          <w:lang w:val="en-US"/>
        </w:rPr>
        <w:t>Neptunus</w:t>
      </w:r>
      <w:proofErr w:type="spellEnd"/>
      <w:r w:rsidRPr="00614C4C">
        <w:rPr>
          <w:rStyle w:val="normaltextrun"/>
          <w:color w:val="000000"/>
          <w:szCs w:val="22"/>
          <w:lang w:val="en-US"/>
        </w:rPr>
        <w:t xml:space="preserve">, Pleione, Aurora, Poseidon, </w:t>
      </w:r>
      <w:proofErr w:type="spellStart"/>
      <w:r w:rsidRPr="00614C4C">
        <w:rPr>
          <w:rStyle w:val="normaltextrun"/>
          <w:color w:val="000000"/>
          <w:szCs w:val="22"/>
          <w:lang w:val="en-US"/>
        </w:rPr>
        <w:t>Stor</w:t>
      </w:r>
      <w:proofErr w:type="spellEnd"/>
      <w:r w:rsidRPr="00614C4C">
        <w:rPr>
          <w:rStyle w:val="normaltextrun"/>
          <w:color w:val="000000"/>
          <w:szCs w:val="22"/>
          <w:lang w:val="en-US"/>
        </w:rPr>
        <w:t xml:space="preserve"> </w:t>
      </w:r>
      <w:proofErr w:type="spellStart"/>
      <w:r w:rsidRPr="00614C4C">
        <w:rPr>
          <w:rStyle w:val="normaltextrun"/>
          <w:color w:val="000000"/>
          <w:szCs w:val="22"/>
          <w:lang w:val="en-US"/>
        </w:rPr>
        <w:t>Grundet</w:t>
      </w:r>
      <w:proofErr w:type="spellEnd"/>
      <w:r w:rsidRPr="00614C4C">
        <w:rPr>
          <w:rStyle w:val="normaltextrun"/>
          <w:color w:val="000000"/>
          <w:szCs w:val="22"/>
          <w:lang w:val="en-US"/>
        </w:rPr>
        <w:t xml:space="preserve">, </w:t>
      </w:r>
      <w:proofErr w:type="spellStart"/>
      <w:r w:rsidRPr="00614C4C">
        <w:rPr>
          <w:rStyle w:val="normaltextrun"/>
          <w:color w:val="000000"/>
          <w:szCs w:val="22"/>
          <w:lang w:val="en-US"/>
        </w:rPr>
        <w:t>Gretas</w:t>
      </w:r>
      <w:proofErr w:type="spellEnd"/>
      <w:r w:rsidRPr="00614C4C">
        <w:rPr>
          <w:rStyle w:val="normaltextrun"/>
          <w:color w:val="000000"/>
          <w:szCs w:val="22"/>
          <w:lang w:val="en-US"/>
        </w:rPr>
        <w:t xml:space="preserve"> </w:t>
      </w:r>
      <w:proofErr w:type="spellStart"/>
      <w:r w:rsidRPr="00614C4C">
        <w:rPr>
          <w:rStyle w:val="normaltextrun"/>
          <w:color w:val="000000"/>
          <w:szCs w:val="22"/>
          <w:lang w:val="en-US"/>
        </w:rPr>
        <w:t>klackar</w:t>
      </w:r>
      <w:proofErr w:type="spellEnd"/>
      <w:r w:rsidRPr="00614C4C">
        <w:rPr>
          <w:rStyle w:val="normaltextrun"/>
          <w:color w:val="000000"/>
          <w:szCs w:val="22"/>
          <w:lang w:val="en-US"/>
        </w:rPr>
        <w:t xml:space="preserve">, and </w:t>
      </w:r>
      <w:proofErr w:type="spellStart"/>
      <w:r w:rsidRPr="00614C4C">
        <w:rPr>
          <w:rStyle w:val="normaltextrun"/>
          <w:color w:val="000000"/>
          <w:szCs w:val="22"/>
          <w:lang w:val="en-US"/>
        </w:rPr>
        <w:t>Eystralsalt</w:t>
      </w:r>
      <w:proofErr w:type="spellEnd"/>
      <w:r w:rsidRPr="00614C4C">
        <w:rPr>
          <w:rStyle w:val="normaltextrun"/>
          <w:color w:val="000000"/>
          <w:szCs w:val="22"/>
          <w:lang w:val="en-US"/>
        </w:rPr>
        <w:t>).</w:t>
      </w:r>
      <w:r>
        <w:rPr>
          <w:rStyle w:val="normaltextrun"/>
          <w:color w:val="000000"/>
          <w:szCs w:val="22"/>
          <w:lang w:val="en-US"/>
        </w:rPr>
        <w:br/>
      </w:r>
      <w:r>
        <w:rPr>
          <w:rStyle w:val="normaltextrun"/>
          <w:color w:val="000000"/>
          <w:szCs w:val="22"/>
          <w:lang w:val="en-US"/>
        </w:rPr>
        <w:br/>
      </w:r>
      <w:r w:rsidRPr="00614C4C">
        <w:rPr>
          <w:szCs w:val="22"/>
          <w:lang w:val="en-US"/>
        </w:rPr>
        <w:t>Martin is currently the appointed leader of the development and automation group at Calluna, with a primary focus on identifying and optimizing work tasks through the use of programming languages such as Python, R, and JavaScript.</w:t>
      </w:r>
    </w:p>
    <w:p w14:paraId="1033AA4A" w14:textId="77777777" w:rsidR="00C55AB6" w:rsidRDefault="0097384F" w:rsidP="00007589">
      <w:pPr>
        <w:pStyle w:val="Rubrik1ejnr"/>
        <w:rPr>
          <w:lang w:val="en-US"/>
        </w:rPr>
      </w:pPr>
      <w:r w:rsidRPr="00D23DD1">
        <w:rPr>
          <w:lang w:val="en-US"/>
        </w:rPr>
        <w:t>Professional experience</w:t>
      </w:r>
    </w:p>
    <w:p w14:paraId="7C51EED8" w14:textId="3258DFC7" w:rsidR="00767749" w:rsidRPr="005019E6" w:rsidRDefault="00C55AB6" w:rsidP="0097384F">
      <w:pPr>
        <w:pStyle w:val="Rubrik2ejnr"/>
        <w:rPr>
          <w:rFonts w:ascii="Cambria" w:eastAsiaTheme="minorHAnsi" w:hAnsi="Cambria" w:cstheme="minorBidi"/>
          <w:sz w:val="22"/>
          <w:szCs w:val="24"/>
          <w:lang w:val="en-US"/>
        </w:rPr>
      </w:pPr>
      <w:r>
        <w:rPr>
          <w:lang w:val="en-US"/>
        </w:rPr>
        <w:t>Marine investigator, Calluna</w:t>
      </w:r>
      <w:r w:rsidR="00E46977">
        <w:rPr>
          <w:lang w:val="en-US"/>
        </w:rPr>
        <w:t xml:space="preserve">. </w:t>
      </w:r>
      <w:r w:rsidR="00E46977">
        <w:rPr>
          <w:lang w:val="en-US"/>
        </w:rPr>
        <w:br/>
        <w:t>Fulltime from June 202</w:t>
      </w:r>
      <w:r w:rsidR="0037731D">
        <w:rPr>
          <w:lang w:val="en-US"/>
        </w:rPr>
        <w:t>2</w:t>
      </w:r>
      <w:r w:rsidR="00E46977">
        <w:rPr>
          <w:lang w:val="en-US"/>
        </w:rPr>
        <w:t>.</w:t>
      </w:r>
      <w:r w:rsidR="00E46977">
        <w:rPr>
          <w:lang w:val="en-US"/>
        </w:rPr>
        <w:br/>
      </w:r>
      <w:r w:rsidR="008B3EAA" w:rsidRPr="008B3EAA">
        <w:rPr>
          <w:rFonts w:ascii="Cambria" w:eastAsiaTheme="minorHAnsi" w:hAnsi="Cambria" w:cstheme="minorBidi"/>
          <w:sz w:val="22"/>
          <w:szCs w:val="24"/>
          <w:lang w:val="en-US"/>
        </w:rPr>
        <w:t>Martin has primarily focused on data analysis, coordination, and aquatic ecology within the Slite CCS project. Additionally, he has participated in GIS projects and has taken on the role of leading the development and automation group at Calluna.</w:t>
      </w:r>
      <w:r w:rsidR="005019E6">
        <w:rPr>
          <w:rFonts w:ascii="Cambria" w:eastAsiaTheme="minorHAnsi" w:hAnsi="Cambria" w:cstheme="minorBidi"/>
          <w:sz w:val="22"/>
          <w:szCs w:val="24"/>
          <w:lang w:val="en-US"/>
        </w:rPr>
        <w:br/>
      </w:r>
      <w:r w:rsidR="005019E6">
        <w:rPr>
          <w:rFonts w:ascii="Cambria" w:eastAsiaTheme="minorHAnsi" w:hAnsi="Cambria" w:cstheme="minorBidi"/>
          <w:sz w:val="22"/>
          <w:szCs w:val="24"/>
          <w:lang w:val="en-US"/>
        </w:rPr>
        <w:br/>
      </w:r>
      <w:r w:rsidR="00481051">
        <w:rPr>
          <w:lang w:val="en-US"/>
        </w:rPr>
        <w:t xml:space="preserve">Aquatic ecologist, </w:t>
      </w:r>
      <w:proofErr w:type="spellStart"/>
      <w:r w:rsidR="0080132D" w:rsidRPr="0097384F">
        <w:rPr>
          <w:lang w:val="en-US"/>
        </w:rPr>
        <w:t>AquaBiota</w:t>
      </w:r>
      <w:proofErr w:type="spellEnd"/>
      <w:r w:rsidR="0080132D" w:rsidRPr="0097384F">
        <w:rPr>
          <w:lang w:val="en-US"/>
        </w:rPr>
        <w:t xml:space="preserve"> </w:t>
      </w:r>
      <w:r w:rsidR="00767749" w:rsidRPr="0097384F">
        <w:rPr>
          <w:lang w:val="en-US"/>
        </w:rPr>
        <w:t>(</w:t>
      </w:r>
      <w:r w:rsidR="0080132D" w:rsidRPr="0097384F">
        <w:rPr>
          <w:lang w:val="en-US"/>
        </w:rPr>
        <w:t>202</w:t>
      </w:r>
      <w:r w:rsidR="000566AD">
        <w:rPr>
          <w:lang w:val="en-US"/>
        </w:rPr>
        <w:t>0</w:t>
      </w:r>
      <w:r w:rsidR="000207FD" w:rsidRPr="0097384F">
        <w:rPr>
          <w:lang w:val="en-US"/>
        </w:rPr>
        <w:t>–</w:t>
      </w:r>
      <w:r w:rsidR="0080132D" w:rsidRPr="0097384F">
        <w:rPr>
          <w:lang w:val="en-US"/>
        </w:rPr>
        <w:t>202</w:t>
      </w:r>
      <w:r w:rsidR="000566AD">
        <w:rPr>
          <w:lang w:val="en-US"/>
        </w:rPr>
        <w:t>3</w:t>
      </w:r>
      <w:r w:rsidR="00767749" w:rsidRPr="0097384F">
        <w:rPr>
          <w:lang w:val="en-US"/>
        </w:rPr>
        <w:t>)</w:t>
      </w:r>
      <w:r w:rsidR="0080132D" w:rsidRPr="0097384F">
        <w:rPr>
          <w:lang w:val="en-US"/>
        </w:rPr>
        <w:t xml:space="preserve"> (</w:t>
      </w:r>
      <w:r w:rsidR="007728C6">
        <w:rPr>
          <w:lang w:val="en-US"/>
        </w:rPr>
        <w:t>f</w:t>
      </w:r>
      <w:r w:rsidR="0097384F" w:rsidRPr="0097384F">
        <w:rPr>
          <w:lang w:val="en-US"/>
        </w:rPr>
        <w:t>ulltime 2 ½ years, parttime ½ year</w:t>
      </w:r>
      <w:r w:rsidR="0080132D" w:rsidRPr="0097384F">
        <w:rPr>
          <w:lang w:val="en-US"/>
        </w:rPr>
        <w:t xml:space="preserve">) </w:t>
      </w:r>
    </w:p>
    <w:p w14:paraId="029F8CB0" w14:textId="52897635" w:rsidR="00767749" w:rsidRPr="0097384F" w:rsidRDefault="008B3EAA" w:rsidP="0097384F">
      <w:pPr>
        <w:rPr>
          <w:color w:val="000000" w:themeColor="text1"/>
          <w:lang w:val="en-US"/>
        </w:rPr>
      </w:pPr>
      <w:r w:rsidRPr="008B3EAA">
        <w:rPr>
          <w:color w:val="000000" w:themeColor="text1"/>
          <w:lang w:val="en-US"/>
        </w:rPr>
        <w:t>Martin worked on investigations of aquatic environments in connection with planned offshore wind power projects, and was also responsible for the company's department for eDNA analyses.</w:t>
      </w:r>
      <w:r w:rsidR="00F30521">
        <w:rPr>
          <w:color w:val="000000" w:themeColor="text1"/>
          <w:lang w:val="en-US"/>
        </w:rPr>
        <w:br/>
      </w:r>
      <w:r w:rsidR="004A00C2">
        <w:rPr>
          <w:color w:val="000000" w:themeColor="text1"/>
          <w:lang w:val="en-US"/>
        </w:rPr>
        <w:lastRenderedPageBreak/>
        <w:t>The</w:t>
      </w:r>
      <w:r w:rsidR="00FC7B4A">
        <w:rPr>
          <w:color w:val="000000" w:themeColor="text1"/>
          <w:lang w:val="en-US"/>
        </w:rPr>
        <w:t xml:space="preserve"> marine</w:t>
      </w:r>
      <w:r w:rsidR="004A00C2">
        <w:rPr>
          <w:color w:val="000000" w:themeColor="text1"/>
          <w:lang w:val="en-US"/>
        </w:rPr>
        <w:t xml:space="preserve"> offshore section of </w:t>
      </w:r>
      <w:r>
        <w:rPr>
          <w:color w:val="000000" w:themeColor="text1"/>
          <w:lang w:val="en-US"/>
        </w:rPr>
        <w:t>his</w:t>
      </w:r>
      <w:r w:rsidR="004A00C2">
        <w:rPr>
          <w:color w:val="000000" w:themeColor="text1"/>
          <w:lang w:val="en-US"/>
        </w:rPr>
        <w:t xml:space="preserve"> position focused </w:t>
      </w:r>
      <w:r w:rsidR="00F30521">
        <w:rPr>
          <w:color w:val="000000" w:themeColor="text1"/>
          <w:lang w:val="en-US"/>
        </w:rPr>
        <w:t xml:space="preserve">on GIS and programming, but also writing of permit applications and reports, as well as field inventories. </w:t>
      </w:r>
      <w:r w:rsidR="004A00C2">
        <w:rPr>
          <w:color w:val="000000" w:themeColor="text1"/>
          <w:lang w:val="en-US"/>
        </w:rPr>
        <w:t>The eDNA section include</w:t>
      </w:r>
      <w:r w:rsidR="004A00C2">
        <w:rPr>
          <w:color w:val="000000" w:themeColor="text1"/>
          <w:lang w:val="en-US"/>
        </w:rPr>
        <w:t>d</w:t>
      </w:r>
      <w:r w:rsidR="004A00C2">
        <w:rPr>
          <w:color w:val="000000" w:themeColor="text1"/>
          <w:lang w:val="en-US"/>
        </w:rPr>
        <w:t xml:space="preserve"> two major research projects as well as</w:t>
      </w:r>
      <w:r w:rsidR="004A00C2">
        <w:rPr>
          <w:color w:val="000000" w:themeColor="text1"/>
          <w:lang w:val="en-US"/>
        </w:rPr>
        <w:t xml:space="preserve"> many</w:t>
      </w:r>
      <w:r w:rsidR="004A00C2">
        <w:rPr>
          <w:color w:val="000000" w:themeColor="text1"/>
          <w:lang w:val="en-US"/>
        </w:rPr>
        <w:t xml:space="preserve"> inventories utilizing different eDNA- methods across a</w:t>
      </w:r>
      <w:r w:rsidR="004A00C2">
        <w:rPr>
          <w:color w:val="000000" w:themeColor="text1"/>
          <w:lang w:val="en-US"/>
        </w:rPr>
        <w:t xml:space="preserve"> wide </w:t>
      </w:r>
      <w:r w:rsidR="004A00C2">
        <w:rPr>
          <w:color w:val="000000" w:themeColor="text1"/>
          <w:lang w:val="en-US"/>
        </w:rPr>
        <w:t>range of aquatic environments.</w:t>
      </w:r>
    </w:p>
    <w:p w14:paraId="5D4D42D1" w14:textId="12AA5874" w:rsidR="00E343AD" w:rsidRPr="00481051" w:rsidRDefault="00481051" w:rsidP="00E343AD">
      <w:pPr>
        <w:pStyle w:val="Rubrik2ejnr"/>
        <w:rPr>
          <w:lang w:val="en-US"/>
        </w:rPr>
      </w:pPr>
      <w:r w:rsidRPr="00481051">
        <w:rPr>
          <w:lang w:val="en-US"/>
        </w:rPr>
        <w:t>Aquatic ecologist</w:t>
      </w:r>
      <w:r w:rsidR="004117D1">
        <w:rPr>
          <w:lang w:val="en-US"/>
        </w:rPr>
        <w:t xml:space="preserve"> &amp;</w:t>
      </w:r>
      <w:r w:rsidRPr="00481051">
        <w:rPr>
          <w:lang w:val="en-US"/>
        </w:rPr>
        <w:t xml:space="preserve"> GIS analyst, County</w:t>
      </w:r>
      <w:r>
        <w:rPr>
          <w:lang w:val="en-US"/>
        </w:rPr>
        <w:t xml:space="preserve"> </w:t>
      </w:r>
      <w:r w:rsidRPr="00481051">
        <w:rPr>
          <w:lang w:val="en-US"/>
        </w:rPr>
        <w:t>Administrative Board of</w:t>
      </w:r>
      <w:r>
        <w:rPr>
          <w:lang w:val="en-US"/>
        </w:rPr>
        <w:t xml:space="preserve"> </w:t>
      </w:r>
      <w:proofErr w:type="spellStart"/>
      <w:r w:rsidR="0080132D" w:rsidRPr="00481051">
        <w:rPr>
          <w:lang w:val="en-US"/>
        </w:rPr>
        <w:t>Östergötland</w:t>
      </w:r>
      <w:proofErr w:type="spellEnd"/>
      <w:r w:rsidR="0080132D" w:rsidRPr="00481051">
        <w:rPr>
          <w:lang w:val="en-US"/>
        </w:rPr>
        <w:t xml:space="preserve"> </w:t>
      </w:r>
      <w:r w:rsidR="004117D1">
        <w:rPr>
          <w:lang w:val="en-US"/>
        </w:rPr>
        <w:br/>
      </w:r>
      <w:r w:rsidR="00E343AD" w:rsidRPr="00481051">
        <w:rPr>
          <w:lang w:val="en-US"/>
        </w:rPr>
        <w:t>(</w:t>
      </w:r>
      <w:r w:rsidR="0080132D" w:rsidRPr="00481051">
        <w:rPr>
          <w:lang w:val="en-US"/>
        </w:rPr>
        <w:t>20</w:t>
      </w:r>
      <w:r w:rsidR="000566AD">
        <w:rPr>
          <w:lang w:val="en-US"/>
        </w:rPr>
        <w:t>18</w:t>
      </w:r>
      <w:r w:rsidR="00E343AD" w:rsidRPr="00481051">
        <w:rPr>
          <w:lang w:val="en-US"/>
        </w:rPr>
        <w:t>–</w:t>
      </w:r>
      <w:r w:rsidR="0080132D" w:rsidRPr="00481051">
        <w:rPr>
          <w:lang w:val="en-US"/>
        </w:rPr>
        <w:t>20</w:t>
      </w:r>
      <w:r w:rsidR="000566AD">
        <w:rPr>
          <w:lang w:val="en-US"/>
        </w:rPr>
        <w:t>20</w:t>
      </w:r>
      <w:r w:rsidR="00E343AD" w:rsidRPr="00481051">
        <w:rPr>
          <w:lang w:val="en-US"/>
        </w:rPr>
        <w:t>)</w:t>
      </w:r>
    </w:p>
    <w:p w14:paraId="348FB756" w14:textId="138D7F45" w:rsidR="00481051" w:rsidRDefault="00FC7B4A" w:rsidP="008A45B3">
      <w:pPr>
        <w:rPr>
          <w:color w:val="000000" w:themeColor="text1"/>
          <w:lang w:val="en-US"/>
        </w:rPr>
      </w:pPr>
      <w:r w:rsidRPr="00FC7B4A">
        <w:rPr>
          <w:color w:val="000000" w:themeColor="text1"/>
          <w:lang w:val="en-US"/>
        </w:rPr>
        <w:t xml:space="preserve">Martin worked on two EU-funded LIFE projects focusing on marine environments, </w:t>
      </w:r>
      <w:proofErr w:type="spellStart"/>
      <w:r w:rsidRPr="00FC7B4A">
        <w:rPr>
          <w:color w:val="000000" w:themeColor="text1"/>
          <w:lang w:val="en-US"/>
        </w:rPr>
        <w:t>SeaBased</w:t>
      </w:r>
      <w:proofErr w:type="spellEnd"/>
      <w:r w:rsidRPr="00FC7B4A">
        <w:rPr>
          <w:color w:val="000000" w:themeColor="text1"/>
          <w:lang w:val="en-US"/>
        </w:rPr>
        <w:t xml:space="preserve"> and Coast4Us. He also participated in several freshwater projects, including wetland restoration and analysis of the priority of measures for dams within the county.</w:t>
      </w:r>
      <w:r>
        <w:rPr>
          <w:color w:val="000000" w:themeColor="text1"/>
          <w:lang w:val="en-US"/>
        </w:rPr>
        <w:t xml:space="preserve"> </w:t>
      </w:r>
      <w:r w:rsidR="00481051" w:rsidRPr="00481051">
        <w:rPr>
          <w:color w:val="000000" w:themeColor="text1"/>
          <w:lang w:val="en-US"/>
        </w:rPr>
        <w:t xml:space="preserve">He also </w:t>
      </w:r>
      <w:r w:rsidR="00481051">
        <w:rPr>
          <w:color w:val="000000" w:themeColor="text1"/>
          <w:lang w:val="en-US"/>
        </w:rPr>
        <w:t>carried out</w:t>
      </w:r>
      <w:r w:rsidR="00481051" w:rsidRPr="00481051">
        <w:rPr>
          <w:color w:val="000000" w:themeColor="text1"/>
          <w:lang w:val="en-US"/>
        </w:rPr>
        <w:t xml:space="preserve"> GIS </w:t>
      </w:r>
      <w:r w:rsidR="00481051">
        <w:rPr>
          <w:color w:val="000000" w:themeColor="text1"/>
          <w:lang w:val="en-US"/>
        </w:rPr>
        <w:t>analyses as part of several ecological investigations in the county.</w:t>
      </w:r>
      <w:r w:rsidR="00BF131D">
        <w:rPr>
          <w:color w:val="000000" w:themeColor="text1"/>
          <w:lang w:val="en-US"/>
        </w:rPr>
        <w:t xml:space="preserve"> During his time as a GIS- analyst </w:t>
      </w:r>
      <w:r w:rsidR="00F30521">
        <w:rPr>
          <w:color w:val="000000" w:themeColor="text1"/>
          <w:lang w:val="en-US"/>
        </w:rPr>
        <w:t xml:space="preserve">Martin used Python </w:t>
      </w:r>
      <w:r>
        <w:rPr>
          <w:color w:val="000000" w:themeColor="text1"/>
          <w:lang w:val="en-US"/>
        </w:rPr>
        <w:t>daily</w:t>
      </w:r>
      <w:r w:rsidR="00C55AB6">
        <w:rPr>
          <w:color w:val="000000" w:themeColor="text1"/>
          <w:lang w:val="en-US"/>
        </w:rPr>
        <w:t xml:space="preserve"> and developed a genuine interest in programming. </w:t>
      </w:r>
    </w:p>
    <w:p w14:paraId="44FCB118" w14:textId="5E360280" w:rsidR="00767749" w:rsidRPr="00481051" w:rsidRDefault="00481051" w:rsidP="00C16941">
      <w:pPr>
        <w:pStyle w:val="Rubrik2ejnr"/>
        <w:rPr>
          <w:lang w:val="en-US"/>
        </w:rPr>
      </w:pPr>
      <w:proofErr w:type="spellStart"/>
      <w:r w:rsidRPr="00481051">
        <w:rPr>
          <w:lang w:val="en-US"/>
        </w:rPr>
        <w:t>Ph.D</w:t>
      </w:r>
      <w:proofErr w:type="spellEnd"/>
      <w:r w:rsidRPr="00481051">
        <w:rPr>
          <w:lang w:val="en-US"/>
        </w:rPr>
        <w:t xml:space="preserve"> studies in </w:t>
      </w:r>
      <w:r w:rsidR="007C2E36">
        <w:rPr>
          <w:lang w:val="en-US"/>
        </w:rPr>
        <w:t>freshwater</w:t>
      </w:r>
      <w:r w:rsidRPr="00481051">
        <w:rPr>
          <w:lang w:val="en-US"/>
        </w:rPr>
        <w:t xml:space="preserve"> genetics</w:t>
      </w:r>
      <w:r w:rsidR="00F4365D" w:rsidRPr="00481051">
        <w:rPr>
          <w:lang w:val="en-US"/>
        </w:rPr>
        <w:t xml:space="preserve"> </w:t>
      </w:r>
      <w:r w:rsidR="008A45B3" w:rsidRPr="00481051">
        <w:rPr>
          <w:lang w:val="en-US"/>
        </w:rPr>
        <w:t>(</w:t>
      </w:r>
      <w:r w:rsidR="00F4365D" w:rsidRPr="00481051">
        <w:rPr>
          <w:lang w:val="en-US"/>
        </w:rPr>
        <w:t>201</w:t>
      </w:r>
      <w:r w:rsidR="00472D0E">
        <w:rPr>
          <w:lang w:val="en-US"/>
        </w:rPr>
        <w:t>3</w:t>
      </w:r>
      <w:r w:rsidR="008A45B3" w:rsidRPr="00481051">
        <w:rPr>
          <w:lang w:val="en-US"/>
        </w:rPr>
        <w:t>–</w:t>
      </w:r>
      <w:r w:rsidR="00F4365D" w:rsidRPr="00481051">
        <w:rPr>
          <w:lang w:val="en-US"/>
        </w:rPr>
        <w:t>20</w:t>
      </w:r>
      <w:r w:rsidR="005019E6">
        <w:rPr>
          <w:lang w:val="en-US"/>
        </w:rPr>
        <w:t>1</w:t>
      </w:r>
      <w:r w:rsidR="00472D0E">
        <w:rPr>
          <w:lang w:val="en-US"/>
        </w:rPr>
        <w:t>7</w:t>
      </w:r>
      <w:r w:rsidR="008A45B3" w:rsidRPr="00481051">
        <w:rPr>
          <w:lang w:val="en-US"/>
        </w:rPr>
        <w:t>)</w:t>
      </w:r>
    </w:p>
    <w:p w14:paraId="1EDC76DF" w14:textId="5DD85E92" w:rsidR="00FC7B4A" w:rsidRPr="00FC7B4A" w:rsidRDefault="00FC7B4A" w:rsidP="00FC7B4A">
      <w:pPr>
        <w:rPr>
          <w:color w:val="000000" w:themeColor="text1"/>
          <w:lang w:val="en-US"/>
        </w:rPr>
      </w:pPr>
      <w:r w:rsidRPr="00FC7B4A">
        <w:rPr>
          <w:color w:val="000000" w:themeColor="text1"/>
          <w:lang w:val="en-US"/>
        </w:rPr>
        <w:t>Martin was employed as a Ph.D. student at Uppsala University, where his daily work focused on bioinformatic analysis of genetic surveys, often with research questions related to the turnover of organic molecules in lakes.</w:t>
      </w:r>
    </w:p>
    <w:p w14:paraId="3FDB674C" w14:textId="23D42676" w:rsidR="008A45B3" w:rsidRDefault="00FC7B4A" w:rsidP="00FC7B4A">
      <w:pPr>
        <w:rPr>
          <w:color w:val="000000" w:themeColor="text1"/>
          <w:lang w:val="en-US"/>
        </w:rPr>
      </w:pPr>
      <w:r w:rsidRPr="00FC7B4A">
        <w:rPr>
          <w:color w:val="000000" w:themeColor="text1"/>
          <w:lang w:val="en-US"/>
        </w:rPr>
        <w:t xml:space="preserve">This included work with genetic pipelines and statistics, frequently utilizing the supercomputer </w:t>
      </w:r>
      <w:proofErr w:type="spellStart"/>
      <w:r w:rsidRPr="00FC7B4A">
        <w:rPr>
          <w:color w:val="000000" w:themeColor="text1"/>
          <w:lang w:val="en-US"/>
        </w:rPr>
        <w:t>Uppmax</w:t>
      </w:r>
      <w:proofErr w:type="spellEnd"/>
      <w:r w:rsidRPr="00FC7B4A">
        <w:rPr>
          <w:color w:val="000000" w:themeColor="text1"/>
          <w:lang w:val="en-US"/>
        </w:rPr>
        <w:t>, and mainly coding in languages such as Bash, R, and Python. Metabarcoding was a commonly utilized technique, which</w:t>
      </w:r>
      <w:r>
        <w:rPr>
          <w:color w:val="000000" w:themeColor="text1"/>
          <w:lang w:val="en-US"/>
        </w:rPr>
        <w:t xml:space="preserve"> today</w:t>
      </w:r>
      <w:r w:rsidRPr="00FC7B4A">
        <w:rPr>
          <w:color w:val="000000" w:themeColor="text1"/>
          <w:lang w:val="en-US"/>
        </w:rPr>
        <w:t xml:space="preserve"> is the most frequently used method in eDNA surveys.</w:t>
      </w:r>
    </w:p>
    <w:p w14:paraId="2FF58B4B" w14:textId="6F927645" w:rsidR="00007589" w:rsidRPr="00D23DD1" w:rsidRDefault="00D67F04" w:rsidP="00007589">
      <w:pPr>
        <w:pStyle w:val="Rubrik1ejnr"/>
        <w:rPr>
          <w:lang w:val="en-US"/>
        </w:rPr>
      </w:pPr>
      <w:r>
        <w:rPr>
          <w:lang w:val="en-US"/>
        </w:rPr>
        <w:br/>
      </w:r>
      <w:r w:rsidR="00481051" w:rsidRPr="00D23DD1">
        <w:rPr>
          <w:lang w:val="en-US"/>
        </w:rPr>
        <w:t>Education</w:t>
      </w:r>
    </w:p>
    <w:p w14:paraId="1073AAF6" w14:textId="77777777" w:rsidR="00E96785" w:rsidRDefault="003F50F0" w:rsidP="00007589">
      <w:pPr>
        <w:ind w:left="1418" w:hanging="1417"/>
        <w:rPr>
          <w:color w:val="000000" w:themeColor="text1"/>
          <w:lang w:val="en-US"/>
        </w:rPr>
      </w:pPr>
      <w:r>
        <w:rPr>
          <w:color w:val="000000" w:themeColor="text1"/>
          <w:lang w:val="en-US"/>
        </w:rPr>
        <w:t>2013-2017</w:t>
      </w:r>
      <w:r>
        <w:rPr>
          <w:color w:val="000000" w:themeColor="text1"/>
          <w:lang w:val="en-US"/>
        </w:rPr>
        <w:tab/>
        <w:t xml:space="preserve">Ph. D in </w:t>
      </w:r>
      <w:r w:rsidR="00F30521">
        <w:rPr>
          <w:rStyle w:val="normaltextrun"/>
          <w:color w:val="000000"/>
          <w:szCs w:val="22"/>
          <w:lang w:val="en-US"/>
        </w:rPr>
        <w:t xml:space="preserve">Freshwater </w:t>
      </w:r>
      <w:r>
        <w:rPr>
          <w:color w:val="000000" w:themeColor="text1"/>
          <w:lang w:val="en-US"/>
        </w:rPr>
        <w:t>Genetics, Uppsala University</w:t>
      </w:r>
      <w:r w:rsidR="00BF131D">
        <w:rPr>
          <w:color w:val="000000" w:themeColor="text1"/>
          <w:lang w:val="en-US"/>
        </w:rPr>
        <w:t>.</w:t>
      </w:r>
    </w:p>
    <w:p w14:paraId="2B1C563C" w14:textId="3F508E66" w:rsidR="00007589" w:rsidRPr="00212235" w:rsidRDefault="00F4365D" w:rsidP="00007589">
      <w:pPr>
        <w:ind w:left="1418" w:hanging="1417"/>
        <w:rPr>
          <w:color w:val="000000" w:themeColor="text1"/>
          <w:lang w:val="en-US"/>
        </w:rPr>
      </w:pPr>
      <w:r w:rsidRPr="00212235">
        <w:rPr>
          <w:color w:val="000000" w:themeColor="text1"/>
          <w:lang w:val="en-US"/>
        </w:rPr>
        <w:t>2010</w:t>
      </w:r>
      <w:r w:rsidR="00007589" w:rsidRPr="00212235">
        <w:rPr>
          <w:lang w:val="en-US"/>
        </w:rPr>
        <w:t>–</w:t>
      </w:r>
      <w:r w:rsidRPr="00212235">
        <w:rPr>
          <w:color w:val="000000" w:themeColor="text1"/>
          <w:lang w:val="en-US"/>
        </w:rPr>
        <w:t>2012</w:t>
      </w:r>
      <w:r w:rsidR="00007589" w:rsidRPr="00212235">
        <w:rPr>
          <w:lang w:val="en-US"/>
        </w:rPr>
        <w:tab/>
      </w:r>
      <w:r w:rsidR="00A65E0F" w:rsidRPr="00212235">
        <w:rPr>
          <w:lang w:val="en-US"/>
        </w:rPr>
        <w:t xml:space="preserve">M. Sc in </w:t>
      </w:r>
      <w:r w:rsidR="00212235" w:rsidRPr="00212235">
        <w:rPr>
          <w:lang w:val="en-US"/>
        </w:rPr>
        <w:t>L</w:t>
      </w:r>
      <w:r w:rsidR="00A65E0F" w:rsidRPr="00212235">
        <w:rPr>
          <w:lang w:val="en-US"/>
        </w:rPr>
        <w:t>imnology, Uppsala University</w:t>
      </w:r>
      <w:r w:rsidR="002101C6" w:rsidRPr="00212235">
        <w:rPr>
          <w:color w:val="000000" w:themeColor="text1"/>
          <w:lang w:val="en-US"/>
        </w:rPr>
        <w:t>.</w:t>
      </w:r>
    </w:p>
    <w:p w14:paraId="2E21BFDA" w14:textId="57D15460" w:rsidR="008A45B3" w:rsidRDefault="00F4365D" w:rsidP="008A45B3">
      <w:pPr>
        <w:ind w:left="1418" w:hanging="1417"/>
        <w:rPr>
          <w:lang w:val="en-US"/>
        </w:rPr>
      </w:pPr>
      <w:r w:rsidRPr="00212235">
        <w:rPr>
          <w:color w:val="000000" w:themeColor="text1"/>
          <w:lang w:val="en-US"/>
        </w:rPr>
        <w:t>2007</w:t>
      </w:r>
      <w:r w:rsidR="008A45B3" w:rsidRPr="00212235">
        <w:rPr>
          <w:lang w:val="en-US"/>
        </w:rPr>
        <w:t>–</w:t>
      </w:r>
      <w:r w:rsidRPr="00212235">
        <w:rPr>
          <w:color w:val="000000" w:themeColor="text1"/>
          <w:lang w:val="en-US"/>
        </w:rPr>
        <w:t>2010</w:t>
      </w:r>
      <w:r w:rsidR="008A45B3" w:rsidRPr="00212235">
        <w:rPr>
          <w:lang w:val="en-US"/>
        </w:rPr>
        <w:tab/>
      </w:r>
      <w:r w:rsidR="00A65E0F" w:rsidRPr="00212235">
        <w:rPr>
          <w:lang w:val="en-US"/>
        </w:rPr>
        <w:t xml:space="preserve">B. Sc in Ecology, </w:t>
      </w:r>
      <w:r w:rsidR="0043680E" w:rsidRPr="00212235">
        <w:rPr>
          <w:lang w:val="en-US"/>
        </w:rPr>
        <w:t>Gotland</w:t>
      </w:r>
      <w:r w:rsidR="00212235" w:rsidRPr="00212235">
        <w:rPr>
          <w:lang w:val="en-US"/>
        </w:rPr>
        <w:t xml:space="preserve"> University College</w:t>
      </w:r>
      <w:r w:rsidR="0043680E" w:rsidRPr="00212235">
        <w:rPr>
          <w:lang w:val="en-US"/>
        </w:rPr>
        <w:t xml:space="preserve">. </w:t>
      </w:r>
    </w:p>
    <w:p w14:paraId="6B407FB8" w14:textId="197D4E3E" w:rsidR="00E946E1" w:rsidRPr="00212235" w:rsidRDefault="00A65E0F" w:rsidP="00A65E0F">
      <w:pPr>
        <w:pStyle w:val="Rubrik1ejnr"/>
        <w:rPr>
          <w:color w:val="FF0000"/>
          <w:lang w:val="en-US"/>
        </w:rPr>
      </w:pPr>
      <w:r w:rsidRPr="00212235">
        <w:rPr>
          <w:lang w:val="en-US"/>
        </w:rPr>
        <w:t>Current Research Projects</w:t>
      </w:r>
    </w:p>
    <w:p w14:paraId="6A061AE8" w14:textId="3DB5A617" w:rsidR="002E5A3B" w:rsidRPr="002E5A3B" w:rsidRDefault="00FF2B39" w:rsidP="0048616C">
      <w:pPr>
        <w:widowControl w:val="0"/>
        <w:rPr>
          <w:lang w:val="en-US"/>
        </w:rPr>
      </w:pPr>
      <w:r w:rsidRPr="003777EC">
        <w:rPr>
          <w:b/>
          <w:bCs/>
          <w:lang w:val="en-US"/>
        </w:rPr>
        <w:t>ECWA-NOR</w:t>
      </w:r>
      <w:r w:rsidRPr="003777EC">
        <w:rPr>
          <w:lang w:val="en-US"/>
        </w:rPr>
        <w:t xml:space="preserve"> </w:t>
      </w:r>
      <w:r w:rsidR="003777EC">
        <w:rPr>
          <w:lang w:val="en-US"/>
        </w:rPr>
        <w:t xml:space="preserve">research </w:t>
      </w:r>
      <w:r w:rsidR="003777EC" w:rsidRPr="003777EC">
        <w:rPr>
          <w:lang w:val="en-US"/>
        </w:rPr>
        <w:t>project (</w:t>
      </w:r>
      <w:r w:rsidR="003777EC" w:rsidRPr="003777EC">
        <w:rPr>
          <w:i/>
          <w:iCs/>
          <w:lang w:val="en-US"/>
        </w:rPr>
        <w:t>E. coli</w:t>
      </w:r>
      <w:r w:rsidR="003777EC">
        <w:rPr>
          <w:lang w:val="en-US"/>
        </w:rPr>
        <w:t xml:space="preserve"> as indicator for sustainable water management) </w:t>
      </w:r>
      <w:r w:rsidR="003777EC" w:rsidRPr="003777EC">
        <w:rPr>
          <w:lang w:val="en-US"/>
        </w:rPr>
        <w:t>funded by the Swe</w:t>
      </w:r>
      <w:r w:rsidR="003777EC">
        <w:rPr>
          <w:lang w:val="en-US"/>
        </w:rPr>
        <w:t xml:space="preserve">dish </w:t>
      </w:r>
      <w:r w:rsidRPr="003777EC">
        <w:rPr>
          <w:lang w:val="en-US"/>
        </w:rPr>
        <w:t>KK-</w:t>
      </w:r>
      <w:proofErr w:type="spellStart"/>
      <w:r w:rsidRPr="003777EC">
        <w:rPr>
          <w:lang w:val="en-US"/>
        </w:rPr>
        <w:t>stiftelsen</w:t>
      </w:r>
      <w:proofErr w:type="spellEnd"/>
      <w:r w:rsidRPr="003777EC">
        <w:rPr>
          <w:lang w:val="en-US"/>
        </w:rPr>
        <w:t xml:space="preserve"> </w:t>
      </w:r>
      <w:r w:rsidR="009C66BB">
        <w:rPr>
          <w:lang w:val="en-US"/>
        </w:rPr>
        <w:t xml:space="preserve">(Knowledge Foundation) </w:t>
      </w:r>
      <w:r w:rsidRPr="003777EC">
        <w:rPr>
          <w:lang w:val="en-US"/>
        </w:rPr>
        <w:t xml:space="preserve">(2020 – 2023). </w:t>
      </w:r>
      <w:r w:rsidR="003777EC">
        <w:rPr>
          <w:lang w:val="en-US"/>
        </w:rPr>
        <w:t xml:space="preserve">The </w:t>
      </w:r>
      <w:r w:rsidR="003777EC" w:rsidRPr="003777EC">
        <w:rPr>
          <w:lang w:val="en-US"/>
        </w:rPr>
        <w:t>project aim</w:t>
      </w:r>
      <w:r w:rsidR="003777EC">
        <w:rPr>
          <w:lang w:val="en-US"/>
        </w:rPr>
        <w:t>s</w:t>
      </w:r>
      <w:r w:rsidR="003777EC" w:rsidRPr="003777EC">
        <w:rPr>
          <w:lang w:val="en-US"/>
        </w:rPr>
        <w:t xml:space="preserve"> to establish relationships between </w:t>
      </w:r>
      <w:r w:rsidR="003777EC" w:rsidRPr="003777EC">
        <w:rPr>
          <w:i/>
          <w:iCs/>
          <w:lang w:val="en-US"/>
        </w:rPr>
        <w:t>E. coli</w:t>
      </w:r>
      <w:r w:rsidR="003777EC" w:rsidRPr="003777EC">
        <w:rPr>
          <w:lang w:val="en-US"/>
        </w:rPr>
        <w:t xml:space="preserve"> </w:t>
      </w:r>
      <w:r w:rsidR="003777EC">
        <w:rPr>
          <w:lang w:val="en-US"/>
        </w:rPr>
        <w:t xml:space="preserve">bacteria </w:t>
      </w:r>
      <w:r w:rsidR="003777EC" w:rsidRPr="003777EC">
        <w:rPr>
          <w:lang w:val="en-US"/>
        </w:rPr>
        <w:t>and environmental DNA (eDNA) that can be used to trace the origin of fecal pollution within watersheds of oligotrophic rivers in northern Sweden. </w:t>
      </w:r>
      <w:r w:rsidR="003777EC">
        <w:rPr>
          <w:lang w:val="en-US"/>
        </w:rPr>
        <w:t xml:space="preserve">The project identifies the sources and strains of </w:t>
      </w:r>
      <w:r w:rsidR="003777EC" w:rsidRPr="003777EC">
        <w:rPr>
          <w:i/>
          <w:iCs/>
          <w:lang w:val="en-US"/>
        </w:rPr>
        <w:t>E. coli</w:t>
      </w:r>
      <w:r w:rsidR="003777EC">
        <w:rPr>
          <w:lang w:val="en-US"/>
        </w:rPr>
        <w:t xml:space="preserve"> by </w:t>
      </w:r>
      <w:r w:rsidR="009C66BB">
        <w:rPr>
          <w:lang w:val="en-US"/>
        </w:rPr>
        <w:t>means of</w:t>
      </w:r>
      <w:r w:rsidR="009C66BB" w:rsidRPr="009C66BB">
        <w:rPr>
          <w:lang w:val="en-US"/>
        </w:rPr>
        <w:t xml:space="preserve"> </w:t>
      </w:r>
      <w:r w:rsidR="008504D8" w:rsidRPr="009C66BB">
        <w:rPr>
          <w:lang w:val="en-US"/>
        </w:rPr>
        <w:t>bacterial source-tracking</w:t>
      </w:r>
      <w:r w:rsidR="009C66BB">
        <w:rPr>
          <w:lang w:val="en-US"/>
        </w:rPr>
        <w:t xml:space="preserve"> using an experimental </w:t>
      </w:r>
      <w:r w:rsidR="008504D8" w:rsidRPr="009C66BB">
        <w:rPr>
          <w:lang w:val="en-US"/>
        </w:rPr>
        <w:t>IGR</w:t>
      </w:r>
      <w:r w:rsidR="009C66BB" w:rsidRPr="009C66BB">
        <w:rPr>
          <w:lang w:val="en-US"/>
        </w:rPr>
        <w:t xml:space="preserve"> meth</w:t>
      </w:r>
      <w:r w:rsidR="009C66BB">
        <w:rPr>
          <w:lang w:val="en-US"/>
        </w:rPr>
        <w:t xml:space="preserve">od </w:t>
      </w:r>
      <w:r w:rsidR="008504D8" w:rsidRPr="009C66BB">
        <w:rPr>
          <w:lang w:val="en-US"/>
        </w:rPr>
        <w:t>(</w:t>
      </w:r>
      <w:proofErr w:type="spellStart"/>
      <w:r w:rsidR="008504D8" w:rsidRPr="009C66BB">
        <w:rPr>
          <w:lang w:val="en-US"/>
        </w:rPr>
        <w:t>intergenome</w:t>
      </w:r>
      <w:proofErr w:type="spellEnd"/>
      <w:r w:rsidR="008504D8" w:rsidRPr="009C66BB">
        <w:rPr>
          <w:lang w:val="en-US"/>
        </w:rPr>
        <w:t xml:space="preserve"> region) </w:t>
      </w:r>
      <w:r w:rsidR="009C66BB">
        <w:rPr>
          <w:lang w:val="en-US"/>
        </w:rPr>
        <w:t xml:space="preserve">developed by a research group at the </w:t>
      </w:r>
      <w:r w:rsidR="00E3027E" w:rsidRPr="009C66BB">
        <w:rPr>
          <w:lang w:val="en-US"/>
        </w:rPr>
        <w:t>University of Alberta</w:t>
      </w:r>
      <w:r w:rsidR="008504D8" w:rsidRPr="009C66BB">
        <w:rPr>
          <w:lang w:val="en-US"/>
        </w:rPr>
        <w:t xml:space="preserve"> </w:t>
      </w:r>
      <w:r w:rsidR="009C66BB">
        <w:rPr>
          <w:lang w:val="en-US"/>
        </w:rPr>
        <w:t xml:space="preserve">in Canada. Martin </w:t>
      </w:r>
      <w:r w:rsidR="004A00C2">
        <w:rPr>
          <w:lang w:val="en-US"/>
        </w:rPr>
        <w:t>was</w:t>
      </w:r>
      <w:r w:rsidR="009C66BB">
        <w:rPr>
          <w:lang w:val="en-US"/>
        </w:rPr>
        <w:t xml:space="preserve"> responsible for the bioinformatics in the project and is now working on publication</w:t>
      </w:r>
      <w:r w:rsidR="00BF131D">
        <w:rPr>
          <w:lang w:val="en-US"/>
        </w:rPr>
        <w:t>s</w:t>
      </w:r>
      <w:r w:rsidR="009C66BB">
        <w:rPr>
          <w:lang w:val="en-US"/>
        </w:rPr>
        <w:t xml:space="preserve"> of the scientific results, together with researchers from the Mid University, Sweden and the </w:t>
      </w:r>
      <w:r w:rsidR="00E3027E" w:rsidRPr="009C66BB">
        <w:rPr>
          <w:lang w:val="en-US"/>
        </w:rPr>
        <w:t>University of Alberta</w:t>
      </w:r>
      <w:r w:rsidR="00BF131D">
        <w:rPr>
          <w:lang w:val="en-US"/>
        </w:rPr>
        <w:t>, Canada</w:t>
      </w:r>
      <w:r w:rsidR="00E3027E" w:rsidRPr="009C66BB">
        <w:rPr>
          <w:lang w:val="en-US"/>
        </w:rPr>
        <w:t xml:space="preserve">. </w:t>
      </w:r>
      <w:r w:rsidRPr="009C66BB">
        <w:rPr>
          <w:lang w:val="en-US"/>
        </w:rPr>
        <w:br/>
      </w:r>
      <w:r w:rsidRPr="009C66BB">
        <w:rPr>
          <w:lang w:val="en-US"/>
        </w:rPr>
        <w:br/>
      </w:r>
      <w:r w:rsidR="002E5A3B" w:rsidRPr="0048616C">
        <w:rPr>
          <w:b/>
          <w:bCs/>
          <w:lang w:val="en-US"/>
        </w:rPr>
        <w:t xml:space="preserve">LIFE project </w:t>
      </w:r>
      <w:proofErr w:type="spellStart"/>
      <w:r w:rsidR="002E5A3B" w:rsidRPr="0048616C">
        <w:rPr>
          <w:b/>
          <w:bCs/>
          <w:lang w:val="en-US"/>
        </w:rPr>
        <w:t>DNAquatic</w:t>
      </w:r>
      <w:r w:rsidR="0048616C" w:rsidRPr="0048616C">
        <w:rPr>
          <w:b/>
          <w:bCs/>
          <w:lang w:val="en-US"/>
        </w:rPr>
        <w:t>s</w:t>
      </w:r>
      <w:proofErr w:type="spellEnd"/>
      <w:r w:rsidR="002E5A3B">
        <w:rPr>
          <w:lang w:val="en-US"/>
        </w:rPr>
        <w:t xml:space="preserve"> financed by the Swedish Environmental Protection Agency (2020-2023)</w:t>
      </w:r>
      <w:r w:rsidR="0048616C">
        <w:rPr>
          <w:lang w:val="en-US"/>
        </w:rPr>
        <w:t xml:space="preserve">. </w:t>
      </w:r>
      <w:r w:rsidR="002E5A3B" w:rsidRPr="002E5A3B">
        <w:rPr>
          <w:lang w:val="en-US"/>
        </w:rPr>
        <w:t>A four-year international research project on development of methodology and quality control for monitoring of aquatic animals in various habitats such as lakes, running waters and marine environments using environmental DNA (eDNA) and metabarcoding.</w:t>
      </w:r>
      <w:r w:rsidR="0048616C">
        <w:rPr>
          <w:lang w:val="en-US"/>
        </w:rPr>
        <w:t xml:space="preserve"> The project aims to </w:t>
      </w:r>
      <w:r w:rsidR="0048616C">
        <w:rPr>
          <w:lang w:val="en-US"/>
        </w:rPr>
        <w:lastRenderedPageBreak/>
        <w:t xml:space="preserve">support to authorities in the implementation of eDNA in national environmental monitoring </w:t>
      </w:r>
      <w:proofErr w:type="spellStart"/>
      <w:r w:rsidR="0048616C">
        <w:rPr>
          <w:lang w:val="en-US"/>
        </w:rPr>
        <w:t>programmes</w:t>
      </w:r>
      <w:proofErr w:type="spellEnd"/>
      <w:r w:rsidR="0048616C">
        <w:rPr>
          <w:lang w:val="en-US"/>
        </w:rPr>
        <w:t xml:space="preserve">. Martin was project leader for </w:t>
      </w:r>
      <w:proofErr w:type="spellStart"/>
      <w:r w:rsidR="0048616C" w:rsidRPr="0048616C">
        <w:rPr>
          <w:lang w:val="en-US"/>
        </w:rPr>
        <w:t>DNAquatics</w:t>
      </w:r>
      <w:proofErr w:type="spellEnd"/>
      <w:r w:rsidR="0048616C" w:rsidRPr="0048616C">
        <w:rPr>
          <w:lang w:val="en-US"/>
        </w:rPr>
        <w:t xml:space="preserve"> up until the final report of the pro</w:t>
      </w:r>
      <w:r w:rsidR="0048616C">
        <w:rPr>
          <w:lang w:val="en-US"/>
        </w:rPr>
        <w:t>ject in February 2023.</w:t>
      </w:r>
      <w:r w:rsidR="00F30521">
        <w:rPr>
          <w:lang w:val="en-US"/>
        </w:rPr>
        <w:br/>
      </w:r>
    </w:p>
    <w:p w14:paraId="7E9AF8C6" w14:textId="4528F9C9" w:rsidR="00BF131D" w:rsidRDefault="00BF131D" w:rsidP="00BF131D">
      <w:pPr>
        <w:pStyle w:val="Rubrik1ejnr"/>
        <w:tabs>
          <w:tab w:val="left" w:pos="4980"/>
        </w:tabs>
      </w:pPr>
      <w:proofErr w:type="spellStart"/>
      <w:r>
        <w:t>Reference</w:t>
      </w:r>
      <w:proofErr w:type="spellEnd"/>
      <w:r>
        <w:t xml:space="preserve"> </w:t>
      </w:r>
      <w:proofErr w:type="spellStart"/>
      <w:r>
        <w:t>assignments</w:t>
      </w:r>
      <w:proofErr w:type="spellEnd"/>
    </w:p>
    <w:p w14:paraId="1A46D19F" w14:textId="0D64E147" w:rsidR="00BF131D" w:rsidRPr="003C0898" w:rsidRDefault="00000000" w:rsidP="00BF131D">
      <w:pPr>
        <w:rPr>
          <w:rStyle w:val="ui-provider"/>
          <w:lang w:val="en-US"/>
        </w:rPr>
      </w:pPr>
      <w:hyperlink r:id="rId12" w:history="1">
        <w:proofErr w:type="spellStart"/>
        <w:r w:rsidR="00BF131D" w:rsidRPr="004E716E">
          <w:rPr>
            <w:rStyle w:val="Hyperlink"/>
            <w:b/>
            <w:bCs/>
          </w:rPr>
          <w:t>MarinMedVind</w:t>
        </w:r>
        <w:proofErr w:type="spellEnd"/>
        <w:r w:rsidR="00BF131D" w:rsidRPr="004E716E">
          <w:rPr>
            <w:rStyle w:val="Hyperlink"/>
            <w:b/>
            <w:bCs/>
          </w:rPr>
          <w:t>: Ekologiskt hållbar vindkraft i Östersjön.</w:t>
        </w:r>
      </w:hyperlink>
      <w:r w:rsidR="00BF131D" w:rsidRPr="004E716E">
        <w:rPr>
          <w:rStyle w:val="ui-provider"/>
          <w:b/>
          <w:bCs/>
        </w:rPr>
        <w:t xml:space="preserve">                   </w:t>
      </w:r>
      <w:r w:rsidR="00BF131D">
        <w:rPr>
          <w:rStyle w:val="ui-provider"/>
          <w:b/>
          <w:bCs/>
        </w:rPr>
        <w:t xml:space="preserve"> </w:t>
      </w:r>
      <w:r w:rsidR="00BF131D" w:rsidRPr="004E716E">
        <w:rPr>
          <w:rStyle w:val="ui-provider"/>
          <w:b/>
          <w:bCs/>
        </w:rPr>
        <w:t xml:space="preserve">  </w:t>
      </w:r>
      <w:r w:rsidR="00BF131D">
        <w:rPr>
          <w:rStyle w:val="ui-provider"/>
        </w:rPr>
        <w:t xml:space="preserve">                        </w:t>
      </w:r>
      <w:r w:rsidR="00BF131D" w:rsidRPr="00814FB4">
        <w:rPr>
          <w:lang w:val="en-US"/>
        </w:rPr>
        <w:t>20</w:t>
      </w:r>
      <w:r w:rsidR="000566AD">
        <w:rPr>
          <w:lang w:val="en-US"/>
        </w:rPr>
        <w:t>20</w:t>
      </w:r>
      <w:r w:rsidR="00BF131D" w:rsidRPr="00814FB4">
        <w:rPr>
          <w:lang w:val="en-US"/>
        </w:rPr>
        <w:t xml:space="preserve"> - 202</w:t>
      </w:r>
      <w:r w:rsidR="000566AD">
        <w:rPr>
          <w:lang w:val="en-US"/>
        </w:rPr>
        <w:t>2</w:t>
      </w:r>
      <w:r w:rsidR="00BF131D" w:rsidRPr="00814FB4">
        <w:rPr>
          <w:rStyle w:val="ui-provider"/>
          <w:lang w:val="en-US"/>
        </w:rPr>
        <w:br/>
      </w:r>
      <w:r w:rsidR="00BF131D" w:rsidRPr="00814FB4">
        <w:rPr>
          <w:b/>
          <w:bCs/>
          <w:lang w:val="en-US"/>
        </w:rPr>
        <w:t xml:space="preserve">Description: </w:t>
      </w:r>
      <w:r w:rsidR="00BF131D" w:rsidRPr="00814FB4">
        <w:rPr>
          <w:rStyle w:val="ui-provider"/>
          <w:lang w:val="en-US"/>
        </w:rPr>
        <w:t xml:space="preserve">A research </w:t>
      </w:r>
      <w:proofErr w:type="spellStart"/>
      <w:r w:rsidR="00BF131D" w:rsidRPr="00814FB4">
        <w:rPr>
          <w:rStyle w:val="ui-provider"/>
          <w:lang w:val="en-US"/>
        </w:rPr>
        <w:t>programme</w:t>
      </w:r>
      <w:proofErr w:type="spellEnd"/>
      <w:r w:rsidR="00BF131D" w:rsidRPr="00814FB4">
        <w:rPr>
          <w:rStyle w:val="ui-provider"/>
          <w:lang w:val="en-US"/>
        </w:rPr>
        <w:t xml:space="preserve"> that studied the prerequisites for </w:t>
      </w:r>
      <w:r w:rsidR="00BF131D">
        <w:rPr>
          <w:rStyle w:val="ui-provider"/>
          <w:lang w:val="en-US"/>
        </w:rPr>
        <w:t xml:space="preserve">large-scale and </w:t>
      </w:r>
      <w:r w:rsidR="00BF131D" w:rsidRPr="00814FB4">
        <w:rPr>
          <w:rStyle w:val="ui-provider"/>
          <w:lang w:val="en-US"/>
        </w:rPr>
        <w:t xml:space="preserve">ecologically sustainable offshore wind energy in Swedish waters of the Baltic Sea. </w:t>
      </w:r>
      <w:r w:rsidR="00BF131D">
        <w:rPr>
          <w:rStyle w:val="ui-provider"/>
          <w:lang w:val="en-US"/>
        </w:rPr>
        <w:t xml:space="preserve">The project was financed by the Swedish Energy Agency and the Swedish Environmental Protection Agency. </w:t>
      </w:r>
      <w:r w:rsidR="00BF131D" w:rsidRPr="00814FB4">
        <w:rPr>
          <w:rStyle w:val="ui-provider"/>
          <w:lang w:val="en-US"/>
        </w:rPr>
        <w:t xml:space="preserve">The project </w:t>
      </w:r>
      <w:r w:rsidR="00BF131D">
        <w:rPr>
          <w:rStyle w:val="ui-provider"/>
          <w:lang w:val="en-US"/>
        </w:rPr>
        <w:t>considered</w:t>
      </w:r>
      <w:r w:rsidR="00BF131D" w:rsidRPr="00814FB4">
        <w:rPr>
          <w:rStyle w:val="ui-provider"/>
          <w:lang w:val="en-US"/>
        </w:rPr>
        <w:t xml:space="preserve"> </w:t>
      </w:r>
      <w:r w:rsidR="00BF131D">
        <w:rPr>
          <w:rStyle w:val="ui-provider"/>
          <w:lang w:val="en-US"/>
        </w:rPr>
        <w:t xml:space="preserve">the </w:t>
      </w:r>
      <w:r w:rsidR="00BF131D" w:rsidRPr="00814FB4">
        <w:rPr>
          <w:rStyle w:val="ui-provider"/>
          <w:lang w:val="en-US"/>
        </w:rPr>
        <w:t xml:space="preserve">ecological </w:t>
      </w:r>
      <w:r w:rsidR="00BF131D">
        <w:rPr>
          <w:rStyle w:val="ui-provider"/>
          <w:lang w:val="en-US"/>
        </w:rPr>
        <w:t xml:space="preserve">impacts of offshore wind energy on the marine environment, </w:t>
      </w:r>
      <w:r w:rsidR="00BF131D" w:rsidRPr="00814FB4">
        <w:rPr>
          <w:rStyle w:val="ui-provider"/>
          <w:lang w:val="en-US"/>
        </w:rPr>
        <w:t>the interes</w:t>
      </w:r>
      <w:r w:rsidR="00BF131D">
        <w:rPr>
          <w:rStyle w:val="ui-provider"/>
          <w:lang w:val="en-US"/>
        </w:rPr>
        <w:t xml:space="preserve">ts and preferences of the </w:t>
      </w:r>
      <w:proofErr w:type="spellStart"/>
      <w:r w:rsidR="00BF131D">
        <w:rPr>
          <w:rStyle w:val="ui-provider"/>
          <w:lang w:val="en-US"/>
        </w:rPr>
        <w:t>windpower</w:t>
      </w:r>
      <w:proofErr w:type="spellEnd"/>
      <w:r w:rsidR="00BF131D">
        <w:rPr>
          <w:rStyle w:val="ui-provider"/>
          <w:lang w:val="en-US"/>
        </w:rPr>
        <w:t xml:space="preserve"> industry, and conducted a legal assessment of the possibilities for establishing large-scale wind power.</w:t>
      </w:r>
    </w:p>
    <w:p w14:paraId="29E486D2" w14:textId="77777777" w:rsidR="00BF131D" w:rsidRPr="003F50F0" w:rsidRDefault="00BF131D" w:rsidP="00BF131D">
      <w:pPr>
        <w:pStyle w:val="ListParagraph"/>
        <w:numPr>
          <w:ilvl w:val="0"/>
          <w:numId w:val="14"/>
        </w:numPr>
        <w:rPr>
          <w:rStyle w:val="ui-provider"/>
          <w:lang w:val="en-US"/>
        </w:rPr>
      </w:pPr>
      <w:r w:rsidRPr="003F50F0">
        <w:rPr>
          <w:b/>
          <w:bCs/>
          <w:lang w:val="en-US"/>
        </w:rPr>
        <w:t xml:space="preserve">Role in the project: </w:t>
      </w:r>
      <w:r w:rsidRPr="003F50F0">
        <w:rPr>
          <w:rStyle w:val="ui-provider"/>
          <w:lang w:val="en-US"/>
        </w:rPr>
        <w:t xml:space="preserve">Martin’s role focused on </w:t>
      </w:r>
      <w:proofErr w:type="spellStart"/>
      <w:r w:rsidRPr="003F50F0">
        <w:rPr>
          <w:rStyle w:val="ui-provider"/>
          <w:lang w:val="en-US"/>
        </w:rPr>
        <w:t>analysing</w:t>
      </w:r>
      <w:proofErr w:type="spellEnd"/>
      <w:r w:rsidRPr="003F50F0">
        <w:rPr>
          <w:rStyle w:val="ui-provider"/>
          <w:lang w:val="en-US"/>
        </w:rPr>
        <w:t xml:space="preserve"> the interests of the </w:t>
      </w:r>
      <w:proofErr w:type="spellStart"/>
      <w:r w:rsidRPr="003F50F0">
        <w:rPr>
          <w:rStyle w:val="ui-provider"/>
          <w:lang w:val="en-US"/>
        </w:rPr>
        <w:t>windpower</w:t>
      </w:r>
      <w:proofErr w:type="spellEnd"/>
      <w:r w:rsidRPr="003F50F0">
        <w:rPr>
          <w:rStyle w:val="ui-provider"/>
          <w:lang w:val="en-US"/>
        </w:rPr>
        <w:t xml:space="preserve"> industry and on modelling future scenarios for </w:t>
      </w:r>
      <w:proofErr w:type="spellStart"/>
      <w:r w:rsidRPr="003F50F0">
        <w:rPr>
          <w:rStyle w:val="ui-provider"/>
          <w:lang w:val="en-US"/>
        </w:rPr>
        <w:t>windpower</w:t>
      </w:r>
      <w:proofErr w:type="spellEnd"/>
      <w:r w:rsidRPr="003F50F0">
        <w:rPr>
          <w:rStyle w:val="ui-provider"/>
          <w:lang w:val="en-US"/>
        </w:rPr>
        <w:t xml:space="preserve"> establishment by using </w:t>
      </w:r>
      <w:proofErr w:type="spellStart"/>
      <w:r w:rsidRPr="003F50F0">
        <w:rPr>
          <w:rStyle w:val="ui-provider"/>
          <w:lang w:val="en-US"/>
        </w:rPr>
        <w:t>MaxEnt</w:t>
      </w:r>
      <w:proofErr w:type="spellEnd"/>
      <w:r w:rsidRPr="003F50F0">
        <w:rPr>
          <w:rStyle w:val="ui-provider"/>
          <w:lang w:val="en-US"/>
        </w:rPr>
        <w:t>-modelling.</w:t>
      </w:r>
    </w:p>
    <w:p w14:paraId="3F14F9C2" w14:textId="77777777" w:rsidR="00BF131D" w:rsidRDefault="00BF131D" w:rsidP="00BF131D">
      <w:pPr>
        <w:rPr>
          <w:lang w:val="en-US"/>
        </w:rPr>
      </w:pPr>
      <w:r w:rsidRPr="0037731D">
        <w:rPr>
          <w:rStyle w:val="ui-provider"/>
        </w:rPr>
        <w:br/>
      </w:r>
      <w:hyperlink r:id="rId13" w:history="1">
        <w:r w:rsidRPr="00D23DD1">
          <w:rPr>
            <w:rStyle w:val="Hyperlink"/>
            <w:b/>
            <w:bCs/>
          </w:rPr>
          <w:t xml:space="preserve">Bottenmiljöer i Kattegatt -Vindpark </w:t>
        </w:r>
        <w:proofErr w:type="spellStart"/>
        <w:r w:rsidRPr="00D23DD1">
          <w:rPr>
            <w:rStyle w:val="Hyperlink"/>
            <w:b/>
            <w:bCs/>
          </w:rPr>
          <w:t>Galatea-Galene</w:t>
        </w:r>
        <w:proofErr w:type="spellEnd"/>
        <w:r w:rsidRPr="00D23DD1">
          <w:rPr>
            <w:rStyle w:val="Hyperlink"/>
            <w:b/>
            <w:bCs/>
          </w:rPr>
          <w:t>.</w:t>
        </w:r>
      </w:hyperlink>
      <w:r>
        <w:rPr>
          <w:b/>
          <w:bCs/>
        </w:rPr>
        <w:t xml:space="preserve">                                                       </w:t>
      </w:r>
      <w:r w:rsidRPr="000C0916">
        <w:rPr>
          <w:lang w:val="en-US"/>
        </w:rPr>
        <w:t>2020 - 2021</w:t>
      </w:r>
      <w:r w:rsidRPr="000C0916">
        <w:rPr>
          <w:b/>
          <w:bCs/>
          <w:lang w:val="en-US"/>
        </w:rPr>
        <w:br/>
        <w:t xml:space="preserve">Description: </w:t>
      </w:r>
      <w:r w:rsidRPr="000C0916">
        <w:rPr>
          <w:lang w:val="en-US"/>
        </w:rPr>
        <w:t xml:space="preserve">Investigation of benthic (bottom) habitats in the vicinity of the </w:t>
      </w:r>
      <w:r>
        <w:rPr>
          <w:lang w:val="en-US"/>
        </w:rPr>
        <w:t xml:space="preserve">proposed </w:t>
      </w:r>
      <w:r w:rsidRPr="000C0916">
        <w:rPr>
          <w:lang w:val="en-US"/>
        </w:rPr>
        <w:t>offs</w:t>
      </w:r>
      <w:r>
        <w:rPr>
          <w:lang w:val="en-US"/>
        </w:rPr>
        <w:t>hore wind park</w:t>
      </w:r>
      <w:r w:rsidRPr="000C0916">
        <w:rPr>
          <w:lang w:val="en-US"/>
        </w:rPr>
        <w:t xml:space="preserve"> Galatea-</w:t>
      </w:r>
      <w:proofErr w:type="spellStart"/>
      <w:r w:rsidRPr="000C0916">
        <w:rPr>
          <w:lang w:val="en-US"/>
        </w:rPr>
        <w:t>Galene</w:t>
      </w:r>
      <w:proofErr w:type="spellEnd"/>
      <w:r w:rsidRPr="000C0916">
        <w:rPr>
          <w:lang w:val="en-US"/>
        </w:rPr>
        <w:t xml:space="preserve"> </w:t>
      </w:r>
      <w:r>
        <w:rPr>
          <w:lang w:val="en-US"/>
        </w:rPr>
        <w:t xml:space="preserve">in the Swedish Exclusive Economic Zone off the coast of Falkenberg and </w:t>
      </w:r>
      <w:proofErr w:type="spellStart"/>
      <w:r>
        <w:rPr>
          <w:lang w:val="en-US"/>
        </w:rPr>
        <w:t>Varberg</w:t>
      </w:r>
      <w:proofErr w:type="spellEnd"/>
      <w:r>
        <w:rPr>
          <w:lang w:val="en-US"/>
        </w:rPr>
        <w:t xml:space="preserve"> in the Kattegat. The project focused on modelling benthic habitats in the area and the effects of sediment suspension. OX2 has recently (2023) been granted a permit to construct the Galatea-Galena offshore wind farm and plans to start construction in 2026.</w:t>
      </w:r>
    </w:p>
    <w:p w14:paraId="22BE6EA8" w14:textId="77777777" w:rsidR="00BF131D" w:rsidRPr="003F50F0" w:rsidRDefault="00BF131D" w:rsidP="00BF131D">
      <w:pPr>
        <w:pStyle w:val="ListParagraph"/>
        <w:numPr>
          <w:ilvl w:val="0"/>
          <w:numId w:val="13"/>
        </w:numPr>
        <w:rPr>
          <w:lang w:val="en-US"/>
        </w:rPr>
      </w:pPr>
      <w:r w:rsidRPr="003F50F0">
        <w:rPr>
          <w:b/>
          <w:bCs/>
          <w:lang w:val="en-US"/>
        </w:rPr>
        <w:t xml:space="preserve">Role in the project: </w:t>
      </w:r>
      <w:r w:rsidRPr="003F50F0">
        <w:rPr>
          <w:lang w:val="en-US"/>
        </w:rPr>
        <w:t>Martin’s role focused on developing habitat models (using random-forest algorithm) for the benthic communities and describing the results of different scenarios, as a basis for the various permitting processes.</w:t>
      </w:r>
    </w:p>
    <w:p w14:paraId="7EA7DB13" w14:textId="77777777" w:rsidR="00BF131D" w:rsidRPr="00521775" w:rsidRDefault="00BF131D" w:rsidP="00BF131D">
      <w:pPr>
        <w:rPr>
          <w:lang w:val="en-US"/>
        </w:rPr>
      </w:pPr>
      <w:r w:rsidRPr="0037731D">
        <w:rPr>
          <w:rStyle w:val="ui-provider"/>
          <w:lang w:val="en-US"/>
        </w:rPr>
        <w:br/>
      </w:r>
      <w:hyperlink r:id="rId14" w:history="1">
        <w:r w:rsidRPr="00503488">
          <w:rPr>
            <w:rStyle w:val="Hyperlink"/>
            <w:b/>
            <w:bCs/>
          </w:rPr>
          <w:t>Utforskning av havsbotten söder om Slite (MKB – KSL-ansökan).</w:t>
        </w:r>
      </w:hyperlink>
      <w:r>
        <w:rPr>
          <w:rStyle w:val="ui-provider"/>
        </w:rPr>
        <w:t xml:space="preserve">                                            </w:t>
      </w:r>
      <w:r w:rsidRPr="00521775">
        <w:rPr>
          <w:rStyle w:val="ui-provider"/>
          <w:lang w:val="en-US"/>
        </w:rPr>
        <w:t>2022</w:t>
      </w:r>
      <w:r w:rsidRPr="00521775">
        <w:rPr>
          <w:rStyle w:val="ui-provider"/>
          <w:lang w:val="en-US"/>
        </w:rPr>
        <w:br/>
      </w:r>
      <w:r w:rsidRPr="00521775">
        <w:rPr>
          <w:rStyle w:val="ui-provider"/>
          <w:b/>
          <w:bCs/>
          <w:lang w:val="en-US"/>
        </w:rPr>
        <w:t xml:space="preserve">Description: </w:t>
      </w:r>
      <w:r w:rsidRPr="00521775">
        <w:rPr>
          <w:rStyle w:val="ui-provider"/>
          <w:lang w:val="en-US"/>
        </w:rPr>
        <w:t>Investigation of the seabed south of Slite</w:t>
      </w:r>
      <w:r>
        <w:rPr>
          <w:rStyle w:val="ui-provider"/>
          <w:lang w:val="en-US"/>
        </w:rPr>
        <w:t xml:space="preserve"> as a basis </w:t>
      </w:r>
      <w:r w:rsidRPr="00521775">
        <w:rPr>
          <w:rStyle w:val="ui-provider"/>
          <w:lang w:val="en-US"/>
        </w:rPr>
        <w:t xml:space="preserve">for the </w:t>
      </w:r>
      <w:proofErr w:type="spellStart"/>
      <w:r w:rsidRPr="00521775">
        <w:rPr>
          <w:rStyle w:val="ui-provider"/>
          <w:lang w:val="en-US"/>
        </w:rPr>
        <w:t>Cementa</w:t>
      </w:r>
      <w:proofErr w:type="spellEnd"/>
      <w:r w:rsidRPr="00521775">
        <w:rPr>
          <w:rStyle w:val="ui-provider"/>
          <w:lang w:val="en-US"/>
        </w:rPr>
        <w:t xml:space="preserve"> Slite CCS project and </w:t>
      </w:r>
      <w:r>
        <w:rPr>
          <w:rStyle w:val="ui-provider"/>
          <w:lang w:val="en-US"/>
        </w:rPr>
        <w:t>the</w:t>
      </w:r>
      <w:r w:rsidRPr="00521775">
        <w:rPr>
          <w:rStyle w:val="ui-provider"/>
          <w:lang w:val="en-US"/>
        </w:rPr>
        <w:t xml:space="preserve"> OX2 windfarm off the coast of Gotland</w:t>
      </w:r>
      <w:r>
        <w:rPr>
          <w:rStyle w:val="ui-provider"/>
          <w:lang w:val="en-US"/>
        </w:rPr>
        <w:t xml:space="preserve">. </w:t>
      </w:r>
      <w:r w:rsidRPr="00521775">
        <w:rPr>
          <w:rStyle w:val="ui-provider"/>
          <w:lang w:val="en-US"/>
        </w:rPr>
        <w:t>The</w:t>
      </w:r>
      <w:r>
        <w:rPr>
          <w:rStyle w:val="ui-provider"/>
          <w:lang w:val="en-US"/>
        </w:rPr>
        <w:t xml:space="preserve"> geotechnical surveys that are planned to be conducted in the coastal waters off Slite in Summer 2023 for these proposed infrastructure projects</w:t>
      </w:r>
      <w:r w:rsidRPr="00521775">
        <w:rPr>
          <w:rStyle w:val="ui-provider"/>
          <w:lang w:val="en-US"/>
        </w:rPr>
        <w:t xml:space="preserve"> require an E</w:t>
      </w:r>
      <w:r>
        <w:rPr>
          <w:rStyle w:val="ui-provider"/>
          <w:lang w:val="en-US"/>
        </w:rPr>
        <w:t xml:space="preserve">nvironmental Impact Assessment and </w:t>
      </w:r>
      <w:r w:rsidRPr="00521775">
        <w:rPr>
          <w:lang w:val="en-US"/>
        </w:rPr>
        <w:t>a permit application according to the Swedish Continental Shelf Act.</w:t>
      </w:r>
    </w:p>
    <w:p w14:paraId="088C6303" w14:textId="77777777" w:rsidR="00BF131D" w:rsidRPr="003F50F0" w:rsidRDefault="00BF131D" w:rsidP="00BF131D">
      <w:pPr>
        <w:pStyle w:val="ListParagraph"/>
        <w:numPr>
          <w:ilvl w:val="0"/>
          <w:numId w:val="13"/>
        </w:numPr>
        <w:rPr>
          <w:rStyle w:val="ui-provider"/>
          <w:lang w:val="en-US"/>
        </w:rPr>
      </w:pPr>
      <w:r w:rsidRPr="003F50F0">
        <w:rPr>
          <w:b/>
          <w:bCs/>
          <w:lang w:val="en-US"/>
        </w:rPr>
        <w:t>Role in the project</w:t>
      </w:r>
      <w:r w:rsidRPr="003F50F0">
        <w:rPr>
          <w:rStyle w:val="ui-provider"/>
          <w:b/>
          <w:bCs/>
          <w:lang w:val="en-US"/>
        </w:rPr>
        <w:t xml:space="preserve">: </w:t>
      </w:r>
      <w:r w:rsidRPr="003F50F0">
        <w:rPr>
          <w:rStyle w:val="ui-provider"/>
          <w:lang w:val="en-US"/>
        </w:rPr>
        <w:t>Martin’s role focused on compiling the descriptive surveys of the bathymetry, hydrography, macrophytes (aquatic plants), benthic (bottom) fauna, marine mammals and noise pollution, as well as producing associated diagrams and maps.</w:t>
      </w:r>
    </w:p>
    <w:p w14:paraId="200AFC53" w14:textId="0CBF2E5A" w:rsidR="002E5A3B" w:rsidRDefault="002E5A3B" w:rsidP="009C66BB">
      <w:pPr>
        <w:widowControl w:val="0"/>
        <w:rPr>
          <w:lang w:val="en-US"/>
        </w:rPr>
      </w:pPr>
    </w:p>
    <w:bookmarkEnd w:id="0"/>
    <w:p w14:paraId="4363849A" w14:textId="255E1D96" w:rsidR="00FF2B39" w:rsidRDefault="0048616C" w:rsidP="00FF2B39">
      <w:pPr>
        <w:pStyle w:val="Rubrik1ejnr"/>
      </w:pPr>
      <w:proofErr w:type="spellStart"/>
      <w:r>
        <w:t>Other</w:t>
      </w:r>
      <w:proofErr w:type="spellEnd"/>
      <w:r>
        <w:t xml:space="preserve"> merits</w:t>
      </w:r>
    </w:p>
    <w:p w14:paraId="27678B70" w14:textId="48AE90C5" w:rsidR="00FF2B39" w:rsidRDefault="00FF2B39" w:rsidP="00FF2B39">
      <w:pPr>
        <w:pStyle w:val="ListParagraph"/>
        <w:numPr>
          <w:ilvl w:val="0"/>
          <w:numId w:val="11"/>
        </w:numPr>
        <w:ind w:left="714" w:hanging="357"/>
        <w:contextualSpacing/>
        <w:rPr>
          <w:lang w:val="en-US"/>
        </w:rPr>
      </w:pPr>
      <w:r w:rsidRPr="0048616C">
        <w:rPr>
          <w:lang w:val="en-US"/>
        </w:rPr>
        <w:t>Nano-degree i</w:t>
      </w:r>
      <w:r w:rsidR="0048616C" w:rsidRPr="0048616C">
        <w:rPr>
          <w:lang w:val="en-US"/>
        </w:rPr>
        <w:t>n data analysis from</w:t>
      </w:r>
      <w:r w:rsidRPr="0048616C">
        <w:rPr>
          <w:lang w:val="en-US"/>
        </w:rPr>
        <w:t xml:space="preserve"> Udacity (Python, SQL </w:t>
      </w:r>
      <w:r w:rsidR="0048616C" w:rsidRPr="0048616C">
        <w:rPr>
          <w:lang w:val="en-US"/>
        </w:rPr>
        <w:t>and</w:t>
      </w:r>
      <w:r w:rsidRPr="0048616C">
        <w:rPr>
          <w:lang w:val="en-US"/>
        </w:rPr>
        <w:t xml:space="preserve"> data</w:t>
      </w:r>
      <w:r w:rsidR="0048616C">
        <w:rPr>
          <w:lang w:val="en-US"/>
        </w:rPr>
        <w:t xml:space="preserve"> </w:t>
      </w:r>
      <w:r w:rsidRPr="0048616C">
        <w:rPr>
          <w:lang w:val="en-US"/>
        </w:rPr>
        <w:t>bas</w:t>
      </w:r>
      <w:r w:rsidR="0048616C">
        <w:rPr>
          <w:lang w:val="en-US"/>
        </w:rPr>
        <w:t xml:space="preserve">e </w:t>
      </w:r>
      <w:r w:rsidR="002A1C2B">
        <w:rPr>
          <w:lang w:val="en-US"/>
        </w:rPr>
        <w:t>construction</w:t>
      </w:r>
      <w:r w:rsidRPr="0048616C">
        <w:rPr>
          <w:lang w:val="en-US"/>
        </w:rPr>
        <w:t xml:space="preserve">). </w:t>
      </w:r>
    </w:p>
    <w:p w14:paraId="0C04CAC1" w14:textId="6943E7FD" w:rsidR="00BF131D" w:rsidRDefault="00BF131D" w:rsidP="00FF2B39">
      <w:pPr>
        <w:pStyle w:val="ListParagraph"/>
        <w:numPr>
          <w:ilvl w:val="0"/>
          <w:numId w:val="11"/>
        </w:numPr>
        <w:ind w:left="714" w:hanging="357"/>
        <w:contextualSpacing/>
        <w:rPr>
          <w:lang w:val="en-US"/>
        </w:rPr>
      </w:pPr>
      <w:r>
        <w:rPr>
          <w:lang w:val="en-US"/>
        </w:rPr>
        <w:t>Driver license</w:t>
      </w:r>
    </w:p>
    <w:p w14:paraId="2B83B295" w14:textId="7E047B79" w:rsidR="00BF131D" w:rsidRPr="0048616C" w:rsidRDefault="00BF131D" w:rsidP="00FF2B39">
      <w:pPr>
        <w:pStyle w:val="ListParagraph"/>
        <w:numPr>
          <w:ilvl w:val="0"/>
          <w:numId w:val="11"/>
        </w:numPr>
        <w:ind w:left="714" w:hanging="357"/>
        <w:contextualSpacing/>
        <w:rPr>
          <w:lang w:val="en-US"/>
        </w:rPr>
      </w:pPr>
      <w:r>
        <w:rPr>
          <w:lang w:val="en-US"/>
        </w:rPr>
        <w:t xml:space="preserve">Drone license A1-A3. </w:t>
      </w:r>
    </w:p>
    <w:sectPr w:rsidR="00BF131D" w:rsidRPr="0048616C" w:rsidSect="00BE50F8">
      <w:headerReference w:type="default" r:id="rId15"/>
      <w:footerReference w:type="default" r:id="rId16"/>
      <w:headerReference w:type="first" r:id="rId17"/>
      <w:footerReference w:type="first" r:id="rId18"/>
      <w:type w:val="continuous"/>
      <w:pgSz w:w="11900" w:h="16840"/>
      <w:pgMar w:top="2286" w:right="1418" w:bottom="1701" w:left="1418" w:header="709" w:footer="5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0408" w14:textId="77777777" w:rsidR="00F312BC" w:rsidRDefault="00F312BC" w:rsidP="008C6A4A">
      <w:pPr>
        <w:spacing w:after="0"/>
      </w:pPr>
      <w:r>
        <w:separator/>
      </w:r>
    </w:p>
  </w:endnote>
  <w:endnote w:type="continuationSeparator" w:id="0">
    <w:p w14:paraId="115AF249" w14:textId="77777777" w:rsidR="00F312BC" w:rsidRDefault="00F312BC" w:rsidP="008C6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3B4A" w14:textId="259C33AF" w:rsidR="009366B4" w:rsidRPr="00B14FBD" w:rsidRDefault="009366B4" w:rsidP="00926222">
    <w:pPr>
      <w:pStyle w:val="Footer"/>
      <w:tabs>
        <w:tab w:val="clear" w:pos="4536"/>
        <w:tab w:val="center" w:pos="567"/>
      </w:tabs>
      <w:spacing w:before="240"/>
      <w:ind w:right="357"/>
      <w:rPr>
        <w:rStyle w:val="PageNumber"/>
        <w:noProof/>
      </w:rPr>
    </w:pPr>
    <w:r w:rsidRPr="00527418">
      <w:rPr>
        <w:rStyle w:val="PageNumber"/>
        <w:noProof/>
        <w:lang w:eastAsia="sv-SE"/>
      </w:rPr>
      <mc:AlternateContent>
        <mc:Choice Requires="wps">
          <w:drawing>
            <wp:anchor distT="0" distB="0" distL="114300" distR="114300" simplePos="0" relativeHeight="251659264" behindDoc="1" locked="0" layoutInCell="1" allowOverlap="1" wp14:anchorId="766A055B" wp14:editId="7477850E">
              <wp:simplePos x="0" y="0"/>
              <wp:positionH relativeFrom="column">
                <wp:posOffset>0</wp:posOffset>
              </wp:positionH>
              <wp:positionV relativeFrom="paragraph">
                <wp:posOffset>-111125</wp:posOffset>
              </wp:positionV>
              <wp:extent cx="5762185" cy="0"/>
              <wp:effectExtent l="0" t="0" r="29210" b="25400"/>
              <wp:wrapNone/>
              <wp:docPr id="11" name="Straight Connector 29"/>
              <wp:cNvGraphicFramePr/>
              <a:graphic xmlns:a="http://schemas.openxmlformats.org/drawingml/2006/main">
                <a:graphicData uri="http://schemas.microsoft.com/office/word/2010/wordprocessingShape">
                  <wps:wsp>
                    <wps:cNvCnPr/>
                    <wps:spPr>
                      <a:xfrm flipH="1">
                        <a:off x="0" y="0"/>
                        <a:ext cx="5762185" cy="0"/>
                      </a:xfrm>
                      <a:prstGeom prst="line">
                        <a:avLst/>
                      </a:prstGeom>
                      <a:ln w="6350" cmpd="sng">
                        <a:solidFill>
                          <a:srgbClr val="ACA196"/>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2D953" id="Straight Connector 29"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75pt" to="453.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" strokecolor="#aca196" strokeweight=".5pt">
              <v:stroke joinstyle="miter"/>
            </v:line>
          </w:pict>
        </mc:Fallback>
      </mc:AlternateContent>
    </w:r>
    <w:r>
      <w:rPr>
        <w:rStyle w:val="PageNumber"/>
        <w:noProof/>
      </w:rPr>
      <w:tab/>
    </w:r>
    <w:r w:rsidRPr="00527418">
      <w:rPr>
        <w:rStyle w:val="PageNumber"/>
        <w:noProof/>
      </w:rPr>
      <w:fldChar w:fldCharType="begin"/>
    </w:r>
    <w:r w:rsidRPr="00527418">
      <w:rPr>
        <w:rStyle w:val="PageNumber"/>
        <w:noProof/>
      </w:rPr>
      <w:instrText xml:space="preserve"> PAGE </w:instrText>
    </w:r>
    <w:r w:rsidRPr="00527418">
      <w:rPr>
        <w:rStyle w:val="PageNumber"/>
        <w:noProof/>
      </w:rPr>
      <w:fldChar w:fldCharType="separate"/>
    </w:r>
    <w:r>
      <w:rPr>
        <w:rStyle w:val="PageNumber"/>
        <w:noProof/>
      </w:rPr>
      <w:t>1</w:t>
    </w:r>
    <w:r w:rsidRPr="00527418">
      <w:rPr>
        <w:rStyle w:val="PageNumber"/>
        <w:noProof/>
      </w:rPr>
      <w:fldChar w:fldCharType="end"/>
    </w:r>
    <w:r>
      <w:rPr>
        <w:rStyle w:val="PageNumber"/>
        <w:noProof/>
      </w:rPr>
      <w:t xml:space="preserve"> (</w:t>
    </w:r>
    <w:r w:rsidRPr="00B14FBD">
      <w:rPr>
        <w:rStyle w:val="PageNumber"/>
        <w:noProof/>
      </w:rPr>
      <w:fldChar w:fldCharType="begin"/>
    </w:r>
    <w:r w:rsidRPr="00B14FBD">
      <w:rPr>
        <w:rStyle w:val="PageNumber"/>
        <w:noProof/>
      </w:rPr>
      <w:instrText xml:space="preserve"> NUMPAGES </w:instrText>
    </w:r>
    <w:r w:rsidRPr="00B14FBD">
      <w:rPr>
        <w:rStyle w:val="PageNumber"/>
        <w:noProof/>
      </w:rPr>
      <w:fldChar w:fldCharType="separate"/>
    </w:r>
    <w:r>
      <w:rPr>
        <w:rStyle w:val="PageNumber"/>
        <w:noProof/>
      </w:rPr>
      <w:t>4</w:t>
    </w:r>
    <w:r w:rsidRPr="00B14FBD">
      <w:rPr>
        <w:rStyle w:val="PageNumber"/>
        <w:noProof/>
      </w:rPr>
      <w:fldChar w:fldCharType="end"/>
    </w:r>
    <w:r>
      <w:rPr>
        <w:rStyle w:val="PageNumber"/>
        <w:noProof/>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145F" w14:textId="77777777" w:rsidR="009366B4" w:rsidRDefault="009366B4" w:rsidP="00BD789B">
    <w:pPr>
      <w:pStyle w:val="Salutation"/>
      <w:tabs>
        <w:tab w:val="right" w:pos="9072"/>
      </w:tabs>
      <w:spacing w:after="0"/>
      <w:rPr>
        <w:color w:val="FF0000"/>
      </w:rPr>
    </w:pPr>
    <w:r w:rsidRPr="00237B1D">
      <w:rPr>
        <w:noProof/>
        <w:lang w:eastAsia="sv-SE"/>
      </w:rPr>
      <mc:AlternateContent>
        <mc:Choice Requires="wps">
          <w:drawing>
            <wp:anchor distT="0" distB="0" distL="114300" distR="114300" simplePos="0" relativeHeight="251662336" behindDoc="1" locked="0" layoutInCell="1" allowOverlap="1" wp14:anchorId="51ABBC46" wp14:editId="4462A67E">
              <wp:simplePos x="0" y="0"/>
              <wp:positionH relativeFrom="column">
                <wp:posOffset>0</wp:posOffset>
              </wp:positionH>
              <wp:positionV relativeFrom="paragraph">
                <wp:posOffset>-111125</wp:posOffset>
              </wp:positionV>
              <wp:extent cx="5762185" cy="0"/>
              <wp:effectExtent l="0" t="0" r="29210" b="25400"/>
              <wp:wrapNone/>
              <wp:docPr id="2" name="Straight Connector 29"/>
              <wp:cNvGraphicFramePr/>
              <a:graphic xmlns:a="http://schemas.openxmlformats.org/drawingml/2006/main">
                <a:graphicData uri="http://schemas.microsoft.com/office/word/2010/wordprocessingShape">
                  <wps:wsp>
                    <wps:cNvCnPr/>
                    <wps:spPr>
                      <a:xfrm flipH="1">
                        <a:off x="0" y="0"/>
                        <a:ext cx="5762185" cy="0"/>
                      </a:xfrm>
                      <a:prstGeom prst="line">
                        <a:avLst/>
                      </a:prstGeom>
                      <a:ln w="6350" cmpd="sng">
                        <a:solidFill>
                          <a:srgbClr val="ACA196"/>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F90CC" id="Straight Connector 29"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75pt" to="453.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" strokecolor="#aca196" strokeweight=".5pt">
              <v:stroke joinstyle="miter"/>
            </v:line>
          </w:pict>
        </mc:Fallback>
      </mc:AlternateContent>
    </w:r>
    <w:r>
      <w:t>Calluna AB (org.nr: 556575-0675)</w:t>
    </w:r>
    <w:r>
      <w:tab/>
      <w:t xml:space="preserve">Utfärdat av: </w:t>
    </w:r>
    <w:r w:rsidRPr="00B3700F">
      <w:rPr>
        <w:color w:val="FF0000"/>
      </w:rPr>
      <w:t>namnnamn</w:t>
    </w:r>
  </w:p>
  <w:p w14:paraId="3D844C31" w14:textId="77777777" w:rsidR="009366B4" w:rsidRDefault="009366B4" w:rsidP="00BD789B">
    <w:pPr>
      <w:pStyle w:val="Salutation"/>
      <w:tabs>
        <w:tab w:val="right" w:pos="9072"/>
      </w:tabs>
      <w:spacing w:after="0"/>
      <w:rPr>
        <w:color w:val="FF0000"/>
      </w:rPr>
    </w:pPr>
    <w:r w:rsidRPr="009D1014">
      <w:t>Linköpings slott, 582 28 Linköping</w:t>
    </w:r>
    <w:r>
      <w:tab/>
      <w:t xml:space="preserve">Godkänt av:  </w:t>
    </w:r>
    <w:r w:rsidRPr="00B3700F">
      <w:rPr>
        <w:color w:val="FF0000"/>
      </w:rPr>
      <w:t>namnnamn</w:t>
    </w:r>
  </w:p>
  <w:p w14:paraId="176BB8D0" w14:textId="77777777" w:rsidR="009366B4" w:rsidRPr="00A060CE" w:rsidRDefault="009366B4" w:rsidP="00BD789B">
    <w:pPr>
      <w:pStyle w:val="Salutation"/>
      <w:tabs>
        <w:tab w:val="right" w:pos="9072"/>
      </w:tabs>
      <w:spacing w:after="0"/>
      <w:rPr>
        <w:color w:val="FF0000"/>
      </w:rPr>
    </w:pPr>
    <w:r w:rsidRPr="009D1014">
      <w:t xml:space="preserve">Hemsida: </w:t>
    </w:r>
    <w:r w:rsidRPr="00B3700F">
      <w:t>www.calluna.se</w:t>
    </w:r>
    <w:r>
      <w:tab/>
      <w:t xml:space="preserve">Denna handlings datum: </w:t>
    </w:r>
    <w:r w:rsidRPr="00A060CE">
      <w:rPr>
        <w:color w:val="FF0000"/>
      </w:rPr>
      <w:t>2016-xx-xx</w:t>
    </w:r>
  </w:p>
  <w:p w14:paraId="1A9DC235" w14:textId="77777777" w:rsidR="009366B4" w:rsidRPr="00CB5101" w:rsidRDefault="009366B4" w:rsidP="00BD789B">
    <w:pPr>
      <w:pStyle w:val="Salutation"/>
      <w:tabs>
        <w:tab w:val="right" w:pos="9072"/>
      </w:tabs>
      <w:spacing w:after="0"/>
      <w:rPr>
        <w:color w:val="FF0000"/>
      </w:rPr>
    </w:pPr>
    <w:r>
      <w:t>Telefon (växel): +46 13-12 25 75</w:t>
    </w:r>
    <w:r>
      <w:tab/>
      <w:t xml:space="preserve">Ev. intern projektkod: </w:t>
    </w:r>
    <w:r>
      <w:rPr>
        <w:color w:val="FF0000"/>
      </w:rPr>
      <w:t>NNN0001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732C" w14:textId="77777777" w:rsidR="00F312BC" w:rsidRDefault="00F312BC" w:rsidP="008C6A4A">
      <w:pPr>
        <w:spacing w:after="0"/>
      </w:pPr>
      <w:r>
        <w:separator/>
      </w:r>
    </w:p>
  </w:footnote>
  <w:footnote w:type="continuationSeparator" w:id="0">
    <w:p w14:paraId="192C66F6" w14:textId="77777777" w:rsidR="00F312BC" w:rsidRDefault="00F312BC" w:rsidP="008C6A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09" w:type="dxa"/>
      <w:tblInd w:w="-39" w:type="dxa"/>
      <w:tblLayout w:type="fixed"/>
      <w:tblLook w:val="04A0" w:firstRow="1" w:lastRow="0" w:firstColumn="1" w:lastColumn="0" w:noHBand="0" w:noVBand="1"/>
    </w:tblPr>
    <w:tblGrid>
      <w:gridCol w:w="7297"/>
      <w:gridCol w:w="1812"/>
    </w:tblGrid>
    <w:tr w:rsidR="009366B4" w:rsidRPr="006703AF" w14:paraId="561A9AFD" w14:textId="77777777" w:rsidTr="00AD1358">
      <w:trPr>
        <w:trHeight w:val="480"/>
      </w:trPr>
      <w:tc>
        <w:tcPr>
          <w:tcW w:w="7297" w:type="dxa"/>
        </w:tcPr>
        <w:p w14:paraId="5D5FA2C3" w14:textId="136B40DC" w:rsidR="009366B4" w:rsidRPr="00496194" w:rsidRDefault="009366B4" w:rsidP="008A45B3">
          <w:pPr>
            <w:pStyle w:val="Sidhuvudunderrubrik"/>
            <w:tabs>
              <w:tab w:val="clear" w:pos="1440"/>
              <w:tab w:val="clear" w:pos="5572"/>
            </w:tabs>
            <w:ind w:hanging="67"/>
            <w:rPr>
              <w:rStyle w:val="HeaderChar"/>
              <w:lang w:val="en-US"/>
            </w:rPr>
          </w:pPr>
        </w:p>
      </w:tc>
      <w:tc>
        <w:tcPr>
          <w:tcW w:w="1812" w:type="dxa"/>
        </w:tcPr>
        <w:p w14:paraId="006FA507" w14:textId="1687D35C" w:rsidR="009366B4" w:rsidRPr="00496194" w:rsidRDefault="009366B4" w:rsidP="00134D09">
          <w:pPr>
            <w:pStyle w:val="Sidhuvudunderrubrik"/>
            <w:tabs>
              <w:tab w:val="clear" w:pos="1440"/>
              <w:tab w:val="clear" w:pos="5572"/>
            </w:tabs>
            <w:ind w:hanging="67"/>
            <w:rPr>
              <w:rStyle w:val="HeaderChar"/>
              <w:lang w:val="en-US"/>
            </w:rPr>
          </w:pPr>
          <w:r w:rsidRPr="00496194">
            <w:rPr>
              <w:lang w:val="en-US"/>
            </w:rPr>
            <w:t xml:space="preserve"> </w:t>
          </w:r>
        </w:p>
      </w:tc>
    </w:tr>
  </w:tbl>
  <w:p w14:paraId="7BCA62F4" w14:textId="55D11B9D" w:rsidR="009366B4" w:rsidRPr="00331465" w:rsidRDefault="009366B4" w:rsidP="00331465">
    <w:pPr>
      <w:pStyle w:val="Sidhuvudunderrubrik"/>
      <w:ind w:right="-8"/>
      <w:rPr>
        <w:b/>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5553" w14:textId="77777777" w:rsidR="009366B4" w:rsidRPr="00926222" w:rsidRDefault="009366B4" w:rsidP="00BD789B">
    <w:pPr>
      <w:pStyle w:val="Salutation"/>
      <w:ind w:left="426" w:hanging="426"/>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4E4"/>
    <w:multiLevelType w:val="hybridMultilevel"/>
    <w:tmpl w:val="267CD410"/>
    <w:lvl w:ilvl="0" w:tplc="5F3635D2">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C1251C"/>
    <w:multiLevelType w:val="hybridMultilevel"/>
    <w:tmpl w:val="AD869B2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46E461CF"/>
    <w:multiLevelType w:val="hybridMultilevel"/>
    <w:tmpl w:val="26B8C3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80A6375"/>
    <w:multiLevelType w:val="hybridMultilevel"/>
    <w:tmpl w:val="1360C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C1F0C6C"/>
    <w:multiLevelType w:val="hybridMultilevel"/>
    <w:tmpl w:val="729AEF6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5493543F"/>
    <w:multiLevelType w:val="multilevel"/>
    <w:tmpl w:val="9CA288A0"/>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56857B0B"/>
    <w:multiLevelType w:val="hybridMultilevel"/>
    <w:tmpl w:val="36967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45E289F"/>
    <w:multiLevelType w:val="hybridMultilevel"/>
    <w:tmpl w:val="26B8C3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830522F"/>
    <w:multiLevelType w:val="hybridMultilevel"/>
    <w:tmpl w:val="129C62B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782152D3"/>
    <w:multiLevelType w:val="hybridMultilevel"/>
    <w:tmpl w:val="0C92A6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84A0DA0"/>
    <w:multiLevelType w:val="multilevel"/>
    <w:tmpl w:val="CD9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62353"/>
    <w:multiLevelType w:val="hybridMultilevel"/>
    <w:tmpl w:val="AA1A3D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D96349D"/>
    <w:multiLevelType w:val="multilevel"/>
    <w:tmpl w:val="608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27320"/>
    <w:multiLevelType w:val="hybridMultilevel"/>
    <w:tmpl w:val="FACE37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98619906">
    <w:abstractNumId w:val="5"/>
  </w:num>
  <w:num w:numId="2" w16cid:durableId="2063943213">
    <w:abstractNumId w:val="9"/>
  </w:num>
  <w:num w:numId="3" w16cid:durableId="1742484138">
    <w:abstractNumId w:val="12"/>
  </w:num>
  <w:num w:numId="4" w16cid:durableId="827597673">
    <w:abstractNumId w:val="10"/>
  </w:num>
  <w:num w:numId="5" w16cid:durableId="1667855102">
    <w:abstractNumId w:val="2"/>
  </w:num>
  <w:num w:numId="6" w16cid:durableId="1036347831">
    <w:abstractNumId w:val="7"/>
  </w:num>
  <w:num w:numId="7" w16cid:durableId="1033842257">
    <w:abstractNumId w:val="13"/>
  </w:num>
  <w:num w:numId="8" w16cid:durableId="574048770">
    <w:abstractNumId w:val="1"/>
  </w:num>
  <w:num w:numId="9" w16cid:durableId="154224782">
    <w:abstractNumId w:val="4"/>
  </w:num>
  <w:num w:numId="10" w16cid:durableId="2042977600">
    <w:abstractNumId w:val="8"/>
  </w:num>
  <w:num w:numId="11" w16cid:durableId="544177439">
    <w:abstractNumId w:val="6"/>
  </w:num>
  <w:num w:numId="12" w16cid:durableId="433019193">
    <w:abstractNumId w:val="0"/>
  </w:num>
  <w:num w:numId="13" w16cid:durableId="1419598999">
    <w:abstractNumId w:val="3"/>
  </w:num>
  <w:num w:numId="14" w16cid:durableId="1107045331">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754"/>
    <w:rsid w:val="00007589"/>
    <w:rsid w:val="000207FD"/>
    <w:rsid w:val="00022B38"/>
    <w:rsid w:val="00022FF9"/>
    <w:rsid w:val="000421B8"/>
    <w:rsid w:val="000510E7"/>
    <w:rsid w:val="000566AD"/>
    <w:rsid w:val="00066729"/>
    <w:rsid w:val="00067393"/>
    <w:rsid w:val="00070DEF"/>
    <w:rsid w:val="00087931"/>
    <w:rsid w:val="00097ECD"/>
    <w:rsid w:val="000A0763"/>
    <w:rsid w:val="000A1CB0"/>
    <w:rsid w:val="000A48A7"/>
    <w:rsid w:val="000A6243"/>
    <w:rsid w:val="000C0916"/>
    <w:rsid w:val="000E3C60"/>
    <w:rsid w:val="000F21F8"/>
    <w:rsid w:val="000F2369"/>
    <w:rsid w:val="000F2D2F"/>
    <w:rsid w:val="00100268"/>
    <w:rsid w:val="00122C17"/>
    <w:rsid w:val="00134D09"/>
    <w:rsid w:val="001476E7"/>
    <w:rsid w:val="00166EA2"/>
    <w:rsid w:val="00177B47"/>
    <w:rsid w:val="001806F4"/>
    <w:rsid w:val="001963F7"/>
    <w:rsid w:val="001975E4"/>
    <w:rsid w:val="001B4F8B"/>
    <w:rsid w:val="001C115F"/>
    <w:rsid w:val="001F46BB"/>
    <w:rsid w:val="001F4A2D"/>
    <w:rsid w:val="001F5456"/>
    <w:rsid w:val="002101C6"/>
    <w:rsid w:val="002105B4"/>
    <w:rsid w:val="00212235"/>
    <w:rsid w:val="0021227E"/>
    <w:rsid w:val="00237B1D"/>
    <w:rsid w:val="002508AC"/>
    <w:rsid w:val="00253BDA"/>
    <w:rsid w:val="00263BE1"/>
    <w:rsid w:val="00271FBE"/>
    <w:rsid w:val="00273143"/>
    <w:rsid w:val="0027465A"/>
    <w:rsid w:val="002856A2"/>
    <w:rsid w:val="00285A09"/>
    <w:rsid w:val="002A1C2B"/>
    <w:rsid w:val="002B08C8"/>
    <w:rsid w:val="002B2FE2"/>
    <w:rsid w:val="002D065F"/>
    <w:rsid w:val="002D151D"/>
    <w:rsid w:val="002D24F8"/>
    <w:rsid w:val="002D6057"/>
    <w:rsid w:val="002E28A9"/>
    <w:rsid w:val="002E5A3B"/>
    <w:rsid w:val="002E6206"/>
    <w:rsid w:val="002F0130"/>
    <w:rsid w:val="002F664A"/>
    <w:rsid w:val="00302168"/>
    <w:rsid w:val="00303492"/>
    <w:rsid w:val="00311C1D"/>
    <w:rsid w:val="003143F4"/>
    <w:rsid w:val="00314EF6"/>
    <w:rsid w:val="003204CB"/>
    <w:rsid w:val="00320BB9"/>
    <w:rsid w:val="00331465"/>
    <w:rsid w:val="00333233"/>
    <w:rsid w:val="00341B49"/>
    <w:rsid w:val="00357465"/>
    <w:rsid w:val="0037731D"/>
    <w:rsid w:val="003777EC"/>
    <w:rsid w:val="003847B2"/>
    <w:rsid w:val="00385F51"/>
    <w:rsid w:val="00394F28"/>
    <w:rsid w:val="00395BDC"/>
    <w:rsid w:val="003A5D91"/>
    <w:rsid w:val="003C0898"/>
    <w:rsid w:val="003C665E"/>
    <w:rsid w:val="003D079C"/>
    <w:rsid w:val="003E1FC1"/>
    <w:rsid w:val="003E6441"/>
    <w:rsid w:val="003F50F0"/>
    <w:rsid w:val="00400028"/>
    <w:rsid w:val="00400170"/>
    <w:rsid w:val="00404B16"/>
    <w:rsid w:val="00405F99"/>
    <w:rsid w:val="004117D1"/>
    <w:rsid w:val="004228D3"/>
    <w:rsid w:val="00435F1A"/>
    <w:rsid w:val="0043680E"/>
    <w:rsid w:val="004404F5"/>
    <w:rsid w:val="00443BDC"/>
    <w:rsid w:val="004441FC"/>
    <w:rsid w:val="00447FEC"/>
    <w:rsid w:val="004556AF"/>
    <w:rsid w:val="00457339"/>
    <w:rsid w:val="00465875"/>
    <w:rsid w:val="00472007"/>
    <w:rsid w:val="00472B4B"/>
    <w:rsid w:val="00472D0E"/>
    <w:rsid w:val="00473237"/>
    <w:rsid w:val="00477501"/>
    <w:rsid w:val="00481051"/>
    <w:rsid w:val="0048616C"/>
    <w:rsid w:val="00492A7D"/>
    <w:rsid w:val="00493A52"/>
    <w:rsid w:val="00496194"/>
    <w:rsid w:val="004A00C2"/>
    <w:rsid w:val="004E1505"/>
    <w:rsid w:val="004E716E"/>
    <w:rsid w:val="004F2B28"/>
    <w:rsid w:val="005019E6"/>
    <w:rsid w:val="00503488"/>
    <w:rsid w:val="005204A9"/>
    <w:rsid w:val="00521775"/>
    <w:rsid w:val="00527418"/>
    <w:rsid w:val="00533568"/>
    <w:rsid w:val="005369CF"/>
    <w:rsid w:val="00550584"/>
    <w:rsid w:val="00564BF6"/>
    <w:rsid w:val="00572666"/>
    <w:rsid w:val="00582158"/>
    <w:rsid w:val="00592C6A"/>
    <w:rsid w:val="00596A91"/>
    <w:rsid w:val="00597F9B"/>
    <w:rsid w:val="005C6895"/>
    <w:rsid w:val="005F074A"/>
    <w:rsid w:val="006027DC"/>
    <w:rsid w:val="00602C62"/>
    <w:rsid w:val="00602EAA"/>
    <w:rsid w:val="00607876"/>
    <w:rsid w:val="00612165"/>
    <w:rsid w:val="00613F72"/>
    <w:rsid w:val="00614C4C"/>
    <w:rsid w:val="00622A38"/>
    <w:rsid w:val="00622B02"/>
    <w:rsid w:val="006273F5"/>
    <w:rsid w:val="0063190E"/>
    <w:rsid w:val="006355B9"/>
    <w:rsid w:val="006401F3"/>
    <w:rsid w:val="006539E4"/>
    <w:rsid w:val="006636D2"/>
    <w:rsid w:val="0067006A"/>
    <w:rsid w:val="006703AF"/>
    <w:rsid w:val="00680CCE"/>
    <w:rsid w:val="0068591E"/>
    <w:rsid w:val="00686FAC"/>
    <w:rsid w:val="00690F9C"/>
    <w:rsid w:val="006A2EF8"/>
    <w:rsid w:val="006C49A7"/>
    <w:rsid w:val="006D773F"/>
    <w:rsid w:val="006D7C00"/>
    <w:rsid w:val="006F4E08"/>
    <w:rsid w:val="00705D0C"/>
    <w:rsid w:val="00712ED2"/>
    <w:rsid w:val="00713A68"/>
    <w:rsid w:val="007141FE"/>
    <w:rsid w:val="00723D2A"/>
    <w:rsid w:val="007406DD"/>
    <w:rsid w:val="0074582C"/>
    <w:rsid w:val="0075086B"/>
    <w:rsid w:val="0075651C"/>
    <w:rsid w:val="007612CF"/>
    <w:rsid w:val="00763F40"/>
    <w:rsid w:val="00767749"/>
    <w:rsid w:val="007728C6"/>
    <w:rsid w:val="00773CB2"/>
    <w:rsid w:val="0078291D"/>
    <w:rsid w:val="00791087"/>
    <w:rsid w:val="00791AFE"/>
    <w:rsid w:val="0079670B"/>
    <w:rsid w:val="007B254C"/>
    <w:rsid w:val="007B54E7"/>
    <w:rsid w:val="007C1F9E"/>
    <w:rsid w:val="007C2E36"/>
    <w:rsid w:val="007D1B22"/>
    <w:rsid w:val="007E2433"/>
    <w:rsid w:val="007E67F9"/>
    <w:rsid w:val="0080132D"/>
    <w:rsid w:val="00802754"/>
    <w:rsid w:val="00814FB4"/>
    <w:rsid w:val="00817606"/>
    <w:rsid w:val="00823C51"/>
    <w:rsid w:val="008504D8"/>
    <w:rsid w:val="008607BD"/>
    <w:rsid w:val="00870841"/>
    <w:rsid w:val="00872DA9"/>
    <w:rsid w:val="00893C82"/>
    <w:rsid w:val="008A45B3"/>
    <w:rsid w:val="008B3EAA"/>
    <w:rsid w:val="008C6A4A"/>
    <w:rsid w:val="008D12E5"/>
    <w:rsid w:val="008F53E7"/>
    <w:rsid w:val="008F7579"/>
    <w:rsid w:val="009002FE"/>
    <w:rsid w:val="00901977"/>
    <w:rsid w:val="009114B0"/>
    <w:rsid w:val="009179D0"/>
    <w:rsid w:val="00921EC5"/>
    <w:rsid w:val="00926222"/>
    <w:rsid w:val="00935216"/>
    <w:rsid w:val="009366B4"/>
    <w:rsid w:val="009479CA"/>
    <w:rsid w:val="0095650C"/>
    <w:rsid w:val="009624EE"/>
    <w:rsid w:val="00962919"/>
    <w:rsid w:val="0097384F"/>
    <w:rsid w:val="00977837"/>
    <w:rsid w:val="009819B8"/>
    <w:rsid w:val="00984EEC"/>
    <w:rsid w:val="0099505E"/>
    <w:rsid w:val="009961EC"/>
    <w:rsid w:val="00996594"/>
    <w:rsid w:val="009B51A8"/>
    <w:rsid w:val="009C66BB"/>
    <w:rsid w:val="009F73DE"/>
    <w:rsid w:val="00A04C80"/>
    <w:rsid w:val="00A060CE"/>
    <w:rsid w:val="00A06BDC"/>
    <w:rsid w:val="00A13CC1"/>
    <w:rsid w:val="00A3409C"/>
    <w:rsid w:val="00A40C80"/>
    <w:rsid w:val="00A50BB3"/>
    <w:rsid w:val="00A564E3"/>
    <w:rsid w:val="00A57070"/>
    <w:rsid w:val="00A57D1D"/>
    <w:rsid w:val="00A601CB"/>
    <w:rsid w:val="00A65E0F"/>
    <w:rsid w:val="00A70CBB"/>
    <w:rsid w:val="00A726D2"/>
    <w:rsid w:val="00A824FC"/>
    <w:rsid w:val="00AA406F"/>
    <w:rsid w:val="00AC3C30"/>
    <w:rsid w:val="00AC401D"/>
    <w:rsid w:val="00AD1358"/>
    <w:rsid w:val="00AD46CF"/>
    <w:rsid w:val="00AD5002"/>
    <w:rsid w:val="00AE6DB2"/>
    <w:rsid w:val="00B14FBD"/>
    <w:rsid w:val="00B15053"/>
    <w:rsid w:val="00B3700F"/>
    <w:rsid w:val="00B452AC"/>
    <w:rsid w:val="00B4760B"/>
    <w:rsid w:val="00B52AA2"/>
    <w:rsid w:val="00B6163D"/>
    <w:rsid w:val="00B77040"/>
    <w:rsid w:val="00B77550"/>
    <w:rsid w:val="00B77E21"/>
    <w:rsid w:val="00B83756"/>
    <w:rsid w:val="00B83FFA"/>
    <w:rsid w:val="00B8552B"/>
    <w:rsid w:val="00B93F36"/>
    <w:rsid w:val="00BD789B"/>
    <w:rsid w:val="00BD7C19"/>
    <w:rsid w:val="00BE50F8"/>
    <w:rsid w:val="00BE55FF"/>
    <w:rsid w:val="00BF131D"/>
    <w:rsid w:val="00C00D46"/>
    <w:rsid w:val="00C03631"/>
    <w:rsid w:val="00C06D36"/>
    <w:rsid w:val="00C07F17"/>
    <w:rsid w:val="00C106D0"/>
    <w:rsid w:val="00C16941"/>
    <w:rsid w:val="00C25A49"/>
    <w:rsid w:val="00C30C47"/>
    <w:rsid w:val="00C33764"/>
    <w:rsid w:val="00C55AB6"/>
    <w:rsid w:val="00C60466"/>
    <w:rsid w:val="00C70CEA"/>
    <w:rsid w:val="00C70E48"/>
    <w:rsid w:val="00C77DCA"/>
    <w:rsid w:val="00C96AF3"/>
    <w:rsid w:val="00CA785C"/>
    <w:rsid w:val="00CB5101"/>
    <w:rsid w:val="00CE56EE"/>
    <w:rsid w:val="00CE6FF5"/>
    <w:rsid w:val="00D23114"/>
    <w:rsid w:val="00D23DD1"/>
    <w:rsid w:val="00D3458F"/>
    <w:rsid w:val="00D41BB6"/>
    <w:rsid w:val="00D63B77"/>
    <w:rsid w:val="00D640A9"/>
    <w:rsid w:val="00D67F04"/>
    <w:rsid w:val="00D83911"/>
    <w:rsid w:val="00DB1CEE"/>
    <w:rsid w:val="00DD4D81"/>
    <w:rsid w:val="00DE2F41"/>
    <w:rsid w:val="00DE3C4E"/>
    <w:rsid w:val="00DF50F3"/>
    <w:rsid w:val="00E10F81"/>
    <w:rsid w:val="00E118AE"/>
    <w:rsid w:val="00E217DB"/>
    <w:rsid w:val="00E21AFE"/>
    <w:rsid w:val="00E22142"/>
    <w:rsid w:val="00E25E82"/>
    <w:rsid w:val="00E3027E"/>
    <w:rsid w:val="00E32AA8"/>
    <w:rsid w:val="00E343AD"/>
    <w:rsid w:val="00E37DC5"/>
    <w:rsid w:val="00E46977"/>
    <w:rsid w:val="00E56184"/>
    <w:rsid w:val="00E63324"/>
    <w:rsid w:val="00E92F36"/>
    <w:rsid w:val="00E946E1"/>
    <w:rsid w:val="00E96785"/>
    <w:rsid w:val="00EA3B6E"/>
    <w:rsid w:val="00EA61FD"/>
    <w:rsid w:val="00EB32BA"/>
    <w:rsid w:val="00EB3CC2"/>
    <w:rsid w:val="00EC6257"/>
    <w:rsid w:val="00ED5798"/>
    <w:rsid w:val="00EE2ABD"/>
    <w:rsid w:val="00F05ADD"/>
    <w:rsid w:val="00F25445"/>
    <w:rsid w:val="00F26FF0"/>
    <w:rsid w:val="00F30521"/>
    <w:rsid w:val="00F312BC"/>
    <w:rsid w:val="00F32CB7"/>
    <w:rsid w:val="00F3377E"/>
    <w:rsid w:val="00F37F56"/>
    <w:rsid w:val="00F4365D"/>
    <w:rsid w:val="00F4397E"/>
    <w:rsid w:val="00F527D4"/>
    <w:rsid w:val="00F63B60"/>
    <w:rsid w:val="00F83A83"/>
    <w:rsid w:val="00F86EEE"/>
    <w:rsid w:val="00F92CA0"/>
    <w:rsid w:val="00F92CA9"/>
    <w:rsid w:val="00FC5900"/>
    <w:rsid w:val="00FC7B4A"/>
    <w:rsid w:val="00FD5756"/>
    <w:rsid w:val="00FF2B39"/>
    <w:rsid w:val="00FF50D7"/>
    <w:rsid w:val="00FF5BC3"/>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9FA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_Normal"/>
    <w:qFormat/>
    <w:rsid w:val="00443BDC"/>
    <w:pPr>
      <w:spacing w:after="120"/>
    </w:pPr>
    <w:rPr>
      <w:rFonts w:ascii="Cambria" w:hAnsi="Cambria"/>
      <w:sz w:val="22"/>
    </w:rPr>
  </w:style>
  <w:style w:type="paragraph" w:styleId="Heading1">
    <w:name w:val="heading 1"/>
    <w:link w:val="Heading1Char"/>
    <w:uiPriority w:val="9"/>
    <w:qFormat/>
    <w:rsid w:val="00385F51"/>
    <w:pPr>
      <w:keepNext/>
      <w:keepLines/>
      <w:numPr>
        <w:numId w:val="1"/>
      </w:numPr>
      <w:spacing w:before="360" w:after="240"/>
      <w:outlineLvl w:val="0"/>
    </w:pPr>
    <w:rPr>
      <w:rFonts w:ascii="Arial" w:eastAsiaTheme="majorEastAsia" w:hAnsi="Arial" w:cstheme="majorBidi"/>
      <w:b/>
      <w:color w:val="000000" w:themeColor="text1"/>
      <w:sz w:val="32"/>
      <w:szCs w:val="32"/>
    </w:rPr>
  </w:style>
  <w:style w:type="paragraph" w:styleId="Heading2">
    <w:name w:val="heading 2"/>
    <w:link w:val="Heading2Char"/>
    <w:uiPriority w:val="9"/>
    <w:unhideWhenUsed/>
    <w:qFormat/>
    <w:rsid w:val="00385F51"/>
    <w:pPr>
      <w:keepNext/>
      <w:keepLines/>
      <w:numPr>
        <w:ilvl w:val="1"/>
        <w:numId w:val="1"/>
      </w:numPr>
      <w:spacing w:before="360" w:after="120"/>
      <w:outlineLvl w:val="1"/>
    </w:pPr>
    <w:rPr>
      <w:rFonts w:ascii="Arial" w:eastAsiaTheme="majorEastAsia" w:hAnsi="Arial" w:cstheme="majorBidi"/>
      <w:color w:val="000000" w:themeColor="text1"/>
      <w:szCs w:val="26"/>
    </w:rPr>
  </w:style>
  <w:style w:type="paragraph" w:styleId="Heading3">
    <w:name w:val="heading 3"/>
    <w:link w:val="Heading3Char"/>
    <w:uiPriority w:val="9"/>
    <w:unhideWhenUsed/>
    <w:qFormat/>
    <w:rsid w:val="00385F51"/>
    <w:pPr>
      <w:keepNext/>
      <w:keepLines/>
      <w:numPr>
        <w:ilvl w:val="2"/>
        <w:numId w:val="1"/>
      </w:numPr>
      <w:spacing w:before="240" w:after="120"/>
      <w:outlineLvl w:val="2"/>
    </w:pPr>
    <w:rPr>
      <w:rFonts w:ascii="Arial" w:eastAsiaTheme="majorEastAsia" w:hAnsi="Arial" w:cstheme="majorBidi"/>
      <w:b/>
      <w:color w:val="000000" w:themeColor="text1"/>
      <w:sz w:val="22"/>
    </w:rPr>
  </w:style>
  <w:style w:type="paragraph" w:styleId="Heading4">
    <w:name w:val="heading 4"/>
    <w:link w:val="Heading4Char"/>
    <w:uiPriority w:val="9"/>
    <w:unhideWhenUsed/>
    <w:qFormat/>
    <w:rsid w:val="00385F51"/>
    <w:pPr>
      <w:keepNext/>
      <w:keepLines/>
      <w:numPr>
        <w:ilvl w:val="3"/>
        <w:numId w:val="1"/>
      </w:numPr>
      <w:spacing w:before="240" w:after="120"/>
      <w:outlineLvl w:val="3"/>
    </w:pPr>
    <w:rPr>
      <w:rFonts w:ascii="Arial" w:eastAsiaTheme="majorEastAsia" w:hAnsi="Arial" w:cstheme="majorBidi"/>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C3C30"/>
    <w:pPr>
      <w:tabs>
        <w:tab w:val="center" w:pos="4536"/>
        <w:tab w:val="right" w:pos="9072"/>
      </w:tabs>
    </w:pPr>
    <w:rPr>
      <w:rFonts w:ascii="Arial" w:hAnsi="Arial"/>
      <w:b/>
      <w:color w:val="000000" w:themeColor="text1"/>
      <w:sz w:val="16"/>
    </w:rPr>
  </w:style>
  <w:style w:type="character" w:customStyle="1" w:styleId="HeaderChar">
    <w:name w:val="Header Char"/>
    <w:basedOn w:val="DefaultParagraphFont"/>
    <w:link w:val="Header"/>
    <w:uiPriority w:val="99"/>
    <w:rsid w:val="00AC3C30"/>
    <w:rPr>
      <w:rFonts w:ascii="Arial" w:hAnsi="Arial"/>
      <w:b/>
      <w:color w:val="000000" w:themeColor="text1"/>
      <w:sz w:val="16"/>
    </w:rPr>
  </w:style>
  <w:style w:type="paragraph" w:styleId="Footer">
    <w:name w:val="footer"/>
    <w:basedOn w:val="Normal"/>
    <w:link w:val="FooterChar"/>
    <w:uiPriority w:val="99"/>
    <w:unhideWhenUsed/>
    <w:rsid w:val="008C6A4A"/>
    <w:pPr>
      <w:tabs>
        <w:tab w:val="center" w:pos="4536"/>
        <w:tab w:val="right" w:pos="9072"/>
      </w:tabs>
    </w:pPr>
  </w:style>
  <w:style w:type="character" w:customStyle="1" w:styleId="FooterChar">
    <w:name w:val="Footer Char"/>
    <w:basedOn w:val="DefaultParagraphFont"/>
    <w:link w:val="Footer"/>
    <w:uiPriority w:val="99"/>
    <w:rsid w:val="008C6A4A"/>
  </w:style>
  <w:style w:type="character" w:styleId="Hyperlink">
    <w:name w:val="Hyperlink"/>
    <w:basedOn w:val="DefaultParagraphFont"/>
    <w:uiPriority w:val="99"/>
    <w:unhideWhenUsed/>
    <w:rsid w:val="00B15053"/>
    <w:rPr>
      <w:color w:val="56A1D5"/>
      <w:u w:val="single"/>
    </w:rPr>
  </w:style>
  <w:style w:type="character" w:styleId="PageNumber">
    <w:name w:val="page number"/>
    <w:basedOn w:val="DefaultParagraphFont"/>
    <w:uiPriority w:val="99"/>
    <w:unhideWhenUsed/>
    <w:rsid w:val="00527418"/>
    <w:rPr>
      <w:rFonts w:ascii="Arial" w:hAnsi="Arial"/>
      <w:color w:val="000000" w:themeColor="text1"/>
      <w:sz w:val="20"/>
    </w:rPr>
  </w:style>
  <w:style w:type="paragraph" w:customStyle="1" w:styleId="Datumtext">
    <w:name w:val="Datum text"/>
    <w:rsid w:val="00527418"/>
    <w:pPr>
      <w:jc w:val="right"/>
    </w:pPr>
    <w:rPr>
      <w:rFonts w:ascii="Arial" w:eastAsiaTheme="minorEastAsia" w:hAnsi="Arial"/>
      <w:color w:val="000000" w:themeColor="text1"/>
      <w:sz w:val="16"/>
      <w:szCs w:val="16"/>
    </w:rPr>
  </w:style>
  <w:style w:type="paragraph" w:customStyle="1" w:styleId="Sidhuvudunderrubrik">
    <w:name w:val="Sidhuvud underrubrik"/>
    <w:rsid w:val="00527418"/>
    <w:pPr>
      <w:tabs>
        <w:tab w:val="left" w:pos="1440"/>
        <w:tab w:val="left" w:pos="5572"/>
      </w:tabs>
    </w:pPr>
    <w:rPr>
      <w:rFonts w:ascii="Arial" w:eastAsiaTheme="minorEastAsia" w:hAnsi="Arial" w:cs="Arial"/>
      <w:color w:val="595959" w:themeColor="text1" w:themeTint="A6"/>
      <w:sz w:val="16"/>
    </w:rPr>
  </w:style>
  <w:style w:type="paragraph" w:styleId="FootnoteText">
    <w:name w:val="footnote text"/>
    <w:basedOn w:val="Normal"/>
    <w:link w:val="FootnoteTextChar"/>
    <w:uiPriority w:val="99"/>
    <w:unhideWhenUsed/>
    <w:rsid w:val="00AE6DB2"/>
    <w:rPr>
      <w:rFonts w:ascii="Arial" w:hAnsi="Arial" w:cs="Arial"/>
      <w:color w:val="000000" w:themeColor="text1"/>
      <w:sz w:val="16"/>
    </w:rPr>
  </w:style>
  <w:style w:type="character" w:customStyle="1" w:styleId="FootnoteTextChar">
    <w:name w:val="Footnote Text Char"/>
    <w:basedOn w:val="DefaultParagraphFont"/>
    <w:link w:val="FootnoteText"/>
    <w:uiPriority w:val="99"/>
    <w:rsid w:val="00AE6DB2"/>
    <w:rPr>
      <w:rFonts w:ascii="Arial" w:hAnsi="Arial" w:cs="Arial"/>
      <w:color w:val="000000" w:themeColor="text1"/>
      <w:sz w:val="16"/>
    </w:rPr>
  </w:style>
  <w:style w:type="character" w:styleId="FootnoteReference">
    <w:name w:val="footnote reference"/>
    <w:basedOn w:val="DefaultParagraphFont"/>
    <w:uiPriority w:val="99"/>
    <w:unhideWhenUsed/>
    <w:rsid w:val="00AE6DB2"/>
    <w:rPr>
      <w:rFonts w:ascii="Arial" w:hAnsi="Arial"/>
      <w:color w:val="000000" w:themeColor="text1"/>
      <w:sz w:val="18"/>
      <w:vertAlign w:val="superscript"/>
    </w:rPr>
  </w:style>
  <w:style w:type="character" w:customStyle="1" w:styleId="Heading1Char">
    <w:name w:val="Heading 1 Char"/>
    <w:basedOn w:val="DefaultParagraphFont"/>
    <w:link w:val="Heading1"/>
    <w:uiPriority w:val="9"/>
    <w:rsid w:val="00C00D46"/>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613F72"/>
    <w:rPr>
      <w:rFonts w:ascii="Arial" w:eastAsiaTheme="majorEastAsia" w:hAnsi="Arial" w:cstheme="majorBidi"/>
      <w:color w:val="000000" w:themeColor="text1"/>
      <w:szCs w:val="26"/>
    </w:rPr>
  </w:style>
  <w:style w:type="character" w:customStyle="1" w:styleId="Heading3Char">
    <w:name w:val="Heading 3 Char"/>
    <w:basedOn w:val="DefaultParagraphFont"/>
    <w:link w:val="Heading3"/>
    <w:uiPriority w:val="9"/>
    <w:rsid w:val="00AD5002"/>
    <w:rPr>
      <w:rFonts w:ascii="Arial" w:eastAsiaTheme="majorEastAsia" w:hAnsi="Arial" w:cstheme="majorBidi"/>
      <w:b/>
      <w:color w:val="000000" w:themeColor="text1"/>
      <w:sz w:val="22"/>
    </w:rPr>
  </w:style>
  <w:style w:type="character" w:customStyle="1" w:styleId="Heading4Char">
    <w:name w:val="Heading 4 Char"/>
    <w:basedOn w:val="DefaultParagraphFont"/>
    <w:link w:val="Heading4"/>
    <w:uiPriority w:val="9"/>
    <w:rsid w:val="00AD5002"/>
    <w:rPr>
      <w:rFonts w:ascii="Arial" w:eastAsiaTheme="majorEastAsia" w:hAnsi="Arial" w:cstheme="majorBidi"/>
      <w:i/>
      <w:iCs/>
      <w:color w:val="000000" w:themeColor="text1"/>
      <w:sz w:val="20"/>
    </w:rPr>
  </w:style>
  <w:style w:type="paragraph" w:styleId="TOC2">
    <w:name w:val="toc 2"/>
    <w:uiPriority w:val="39"/>
    <w:unhideWhenUsed/>
    <w:rsid w:val="00E92F36"/>
    <w:pPr>
      <w:tabs>
        <w:tab w:val="left" w:pos="709"/>
        <w:tab w:val="right" w:leader="dot" w:pos="9054"/>
      </w:tabs>
      <w:spacing w:before="60" w:after="60"/>
      <w:ind w:left="284"/>
    </w:pPr>
    <w:rPr>
      <w:rFonts w:ascii="Arial" w:hAnsi="Arial"/>
      <w:noProof/>
      <w:color w:val="000000" w:themeColor="text1"/>
      <w:sz w:val="18"/>
    </w:rPr>
  </w:style>
  <w:style w:type="paragraph" w:styleId="TOC1">
    <w:name w:val="toc 1"/>
    <w:uiPriority w:val="39"/>
    <w:unhideWhenUsed/>
    <w:rsid w:val="000E3C60"/>
    <w:pPr>
      <w:tabs>
        <w:tab w:val="left" w:pos="284"/>
        <w:tab w:val="right" w:pos="9054"/>
      </w:tabs>
      <w:spacing w:before="240"/>
    </w:pPr>
    <w:rPr>
      <w:rFonts w:ascii="Arial" w:hAnsi="Arial"/>
      <w:b/>
      <w:noProof/>
      <w:color w:val="000000" w:themeColor="text1"/>
      <w:sz w:val="20"/>
      <w:u w:val="single"/>
    </w:rPr>
  </w:style>
  <w:style w:type="paragraph" w:styleId="TOC3">
    <w:name w:val="toc 3"/>
    <w:uiPriority w:val="39"/>
    <w:unhideWhenUsed/>
    <w:rsid w:val="006D773F"/>
    <w:pPr>
      <w:spacing w:before="60" w:after="60"/>
      <w:ind w:left="442"/>
    </w:pPr>
    <w:rPr>
      <w:rFonts w:ascii="Arial" w:hAnsi="Arial"/>
      <w:color w:val="000000" w:themeColor="text1"/>
      <w:sz w:val="18"/>
    </w:rPr>
  </w:style>
  <w:style w:type="paragraph" w:styleId="TOC4">
    <w:name w:val="toc 4"/>
    <w:uiPriority w:val="39"/>
    <w:unhideWhenUsed/>
    <w:rsid w:val="006D773F"/>
    <w:pPr>
      <w:spacing w:before="60" w:after="60"/>
      <w:ind w:left="658"/>
    </w:pPr>
    <w:rPr>
      <w:rFonts w:ascii="Arial" w:hAnsi="Arial"/>
      <w:color w:val="000000" w:themeColor="text1"/>
      <w:sz w:val="18"/>
    </w:rPr>
  </w:style>
  <w:style w:type="paragraph" w:styleId="BalloonText">
    <w:name w:val="Balloon Text"/>
    <w:basedOn w:val="Normal"/>
    <w:link w:val="BalloonTextChar"/>
    <w:uiPriority w:val="99"/>
    <w:semiHidden/>
    <w:unhideWhenUsed/>
    <w:rsid w:val="001B4F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4F8B"/>
    <w:rPr>
      <w:rFonts w:ascii="Times New Roman" w:hAnsi="Times New Roman" w:cs="Times New Roman"/>
      <w:sz w:val="18"/>
      <w:szCs w:val="18"/>
    </w:rPr>
  </w:style>
  <w:style w:type="paragraph" w:styleId="Bibliography">
    <w:name w:val="Bibliography"/>
    <w:aliases w:val="Referens"/>
    <w:uiPriority w:val="37"/>
    <w:unhideWhenUsed/>
    <w:qFormat/>
    <w:rsid w:val="00E10F81"/>
    <w:pPr>
      <w:spacing w:after="120"/>
      <w:ind w:left="284" w:hanging="284"/>
    </w:pPr>
    <w:rPr>
      <w:rFonts w:ascii="Cambria" w:hAnsi="Cambria"/>
      <w:sz w:val="20"/>
    </w:rPr>
  </w:style>
  <w:style w:type="paragraph" w:styleId="Salutation">
    <w:name w:val="Salutation"/>
    <w:aliases w:val="Infotext"/>
    <w:link w:val="SalutationChar"/>
    <w:uiPriority w:val="99"/>
    <w:unhideWhenUsed/>
    <w:rsid w:val="006D7C00"/>
    <w:pPr>
      <w:spacing w:after="120"/>
    </w:pPr>
    <w:rPr>
      <w:rFonts w:ascii="Arial" w:hAnsi="Arial"/>
      <w:color w:val="000000" w:themeColor="text1"/>
      <w:sz w:val="18"/>
    </w:rPr>
  </w:style>
  <w:style w:type="character" w:customStyle="1" w:styleId="SalutationChar">
    <w:name w:val="Salutation Char"/>
    <w:aliases w:val="Infotext Char"/>
    <w:basedOn w:val="DefaultParagraphFont"/>
    <w:link w:val="Salutation"/>
    <w:uiPriority w:val="99"/>
    <w:rsid w:val="006D7C00"/>
    <w:rPr>
      <w:rFonts w:ascii="Arial" w:hAnsi="Arial"/>
      <w:color w:val="000000" w:themeColor="text1"/>
      <w:sz w:val="18"/>
    </w:rPr>
  </w:style>
  <w:style w:type="paragraph" w:customStyle="1" w:styleId="Bildbeskr">
    <w:name w:val="'Bildbeskr."/>
    <w:qFormat/>
    <w:rsid w:val="00F92CA0"/>
    <w:pPr>
      <w:spacing w:before="60" w:after="480"/>
    </w:pPr>
    <w:rPr>
      <w:rFonts w:ascii="Arial" w:eastAsiaTheme="minorEastAsia" w:hAnsi="Arial"/>
      <w:noProof/>
      <w:color w:val="000000" w:themeColor="text1"/>
      <w:sz w:val="18"/>
      <w:lang w:eastAsia="sv-SE"/>
    </w:rPr>
  </w:style>
  <w:style w:type="paragraph" w:styleId="ListParagraph">
    <w:name w:val="List Paragraph"/>
    <w:basedOn w:val="Normal"/>
    <w:uiPriority w:val="34"/>
    <w:rsid w:val="00D63B77"/>
    <w:pPr>
      <w:ind w:left="720"/>
    </w:pPr>
  </w:style>
  <w:style w:type="paragraph" w:customStyle="1" w:styleId="Tabellbeskr">
    <w:name w:val="'Tabellbeskr."/>
    <w:qFormat/>
    <w:rsid w:val="00F92CA0"/>
    <w:pPr>
      <w:spacing w:before="480" w:after="60"/>
    </w:pPr>
    <w:rPr>
      <w:rFonts w:ascii="Arial" w:eastAsiaTheme="minorEastAsia" w:hAnsi="Arial"/>
      <w:noProof/>
      <w:color w:val="000000" w:themeColor="text1"/>
      <w:sz w:val="18"/>
      <w:lang w:eastAsia="sv-SE"/>
    </w:rPr>
  </w:style>
  <w:style w:type="paragraph" w:customStyle="1" w:styleId="Tabell">
    <w:name w:val="'Tabell"/>
    <w:qFormat/>
    <w:rsid w:val="00E25E82"/>
    <w:pPr>
      <w:spacing w:before="60" w:after="60"/>
    </w:pPr>
    <w:rPr>
      <w:rFonts w:ascii="Arial" w:hAnsi="Arial"/>
      <w:color w:val="000000" w:themeColor="text1"/>
      <w:sz w:val="18"/>
    </w:rPr>
  </w:style>
  <w:style w:type="paragraph" w:customStyle="1" w:styleId="Tabellttt">
    <w:name w:val="'Tabell tätt"/>
    <w:qFormat/>
    <w:rsid w:val="00E25E82"/>
    <w:rPr>
      <w:rFonts w:ascii="Arial" w:hAnsi="Arial"/>
      <w:color w:val="000000" w:themeColor="text1"/>
      <w:sz w:val="18"/>
    </w:rPr>
  </w:style>
  <w:style w:type="table" w:styleId="GridTable2-Accent6">
    <w:name w:val="Grid Table 2 Accent 6"/>
    <w:basedOn w:val="TableNormal"/>
    <w:uiPriority w:val="47"/>
    <w:rsid w:val="00E25E8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E25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E25E8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aliases w:val="Titel dokument"/>
    <w:link w:val="TitleChar"/>
    <w:uiPriority w:val="10"/>
    <w:rsid w:val="00237B1D"/>
    <w:pPr>
      <w:spacing w:after="240"/>
    </w:pPr>
    <w:rPr>
      <w:rFonts w:ascii="Arial" w:hAnsi="Arial" w:cs="Arial"/>
      <w:noProof/>
      <w:color w:val="9C0059"/>
      <w:sz w:val="56"/>
      <w:szCs w:val="56"/>
      <w:lang w:eastAsia="sv-SE"/>
    </w:rPr>
  </w:style>
  <w:style w:type="character" w:customStyle="1" w:styleId="TitleChar">
    <w:name w:val="Title Char"/>
    <w:aliases w:val="Titel dokument Char"/>
    <w:basedOn w:val="DefaultParagraphFont"/>
    <w:link w:val="Title"/>
    <w:uiPriority w:val="10"/>
    <w:rsid w:val="00237B1D"/>
    <w:rPr>
      <w:rFonts w:ascii="Arial" w:hAnsi="Arial" w:cs="Arial"/>
      <w:noProof/>
      <w:color w:val="9C0059"/>
      <w:sz w:val="56"/>
      <w:szCs w:val="56"/>
      <w:lang w:eastAsia="sv-SE"/>
    </w:rPr>
  </w:style>
  <w:style w:type="paragraph" w:styleId="Subtitle">
    <w:name w:val="Subtitle"/>
    <w:aliases w:val="Titel underrubrik"/>
    <w:link w:val="SubtitleChar"/>
    <w:uiPriority w:val="11"/>
    <w:rsid w:val="00B15053"/>
    <w:rPr>
      <w:rFonts w:ascii="Arial" w:hAnsi="Arial" w:cs="Arial"/>
      <w:color w:val="595959" w:themeColor="text1" w:themeTint="A6"/>
      <w:sz w:val="36"/>
    </w:rPr>
  </w:style>
  <w:style w:type="character" w:customStyle="1" w:styleId="SubtitleChar">
    <w:name w:val="Subtitle Char"/>
    <w:aliases w:val="Titel underrubrik Char"/>
    <w:basedOn w:val="DefaultParagraphFont"/>
    <w:link w:val="Subtitle"/>
    <w:uiPriority w:val="11"/>
    <w:rsid w:val="00B15053"/>
    <w:rPr>
      <w:rFonts w:ascii="Arial" w:hAnsi="Arial" w:cs="Arial"/>
      <w:color w:val="595959" w:themeColor="text1" w:themeTint="A6"/>
      <w:sz w:val="36"/>
    </w:rPr>
  </w:style>
  <w:style w:type="paragraph" w:customStyle="1" w:styleId="Rubrik1ejnr">
    <w:name w:val="Rubrik 1 ej nr."/>
    <w:next w:val="Normal"/>
    <w:qFormat/>
    <w:rsid w:val="00F92CA9"/>
    <w:pPr>
      <w:keepNext/>
      <w:keepLines/>
      <w:spacing w:before="360" w:after="240"/>
      <w:outlineLvl w:val="0"/>
    </w:pPr>
    <w:rPr>
      <w:rFonts w:ascii="Arial" w:eastAsiaTheme="majorEastAsia" w:hAnsi="Arial" w:cstheme="majorBidi"/>
      <w:b/>
      <w:color w:val="000000" w:themeColor="text1"/>
      <w:sz w:val="32"/>
      <w:szCs w:val="32"/>
    </w:rPr>
  </w:style>
  <w:style w:type="paragraph" w:customStyle="1" w:styleId="Rubrik2ejnr">
    <w:name w:val="Rubrik 2 ej nr."/>
    <w:next w:val="Normal"/>
    <w:qFormat/>
    <w:rsid w:val="00F92CA9"/>
    <w:pPr>
      <w:keepNext/>
      <w:keepLines/>
      <w:spacing w:before="360" w:after="120"/>
      <w:outlineLvl w:val="1"/>
    </w:pPr>
    <w:rPr>
      <w:rFonts w:ascii="Arial" w:eastAsiaTheme="majorEastAsia" w:hAnsi="Arial" w:cstheme="majorBidi"/>
      <w:color w:val="000000" w:themeColor="text1"/>
      <w:szCs w:val="26"/>
    </w:rPr>
  </w:style>
  <w:style w:type="paragraph" w:customStyle="1" w:styleId="Rubrik3ejnr">
    <w:name w:val="Rubrik 3 ej nr."/>
    <w:next w:val="Normal"/>
    <w:qFormat/>
    <w:rsid w:val="00F92CA9"/>
    <w:pPr>
      <w:keepNext/>
      <w:keepLines/>
      <w:spacing w:before="240" w:after="120"/>
      <w:outlineLvl w:val="2"/>
    </w:pPr>
    <w:rPr>
      <w:rFonts w:ascii="Arial" w:eastAsiaTheme="majorEastAsia" w:hAnsi="Arial" w:cstheme="majorBidi"/>
      <w:b/>
      <w:color w:val="000000" w:themeColor="text1"/>
      <w:sz w:val="22"/>
    </w:rPr>
  </w:style>
  <w:style w:type="paragraph" w:customStyle="1" w:styleId="Rubrik4ejnr">
    <w:name w:val="Rubrik 4 ej nr."/>
    <w:qFormat/>
    <w:rsid w:val="00F92CA9"/>
    <w:pPr>
      <w:keepNext/>
      <w:keepLines/>
      <w:spacing w:before="240" w:after="120"/>
      <w:outlineLvl w:val="3"/>
    </w:pPr>
    <w:rPr>
      <w:rFonts w:ascii="Arial" w:eastAsiaTheme="majorEastAsia" w:hAnsi="Arial" w:cstheme="majorBidi"/>
      <w:i/>
      <w:iCs/>
      <w:color w:val="000000" w:themeColor="text1"/>
      <w:sz w:val="20"/>
    </w:rPr>
  </w:style>
  <w:style w:type="paragraph" w:styleId="TOCHeading">
    <w:name w:val="TOC Heading"/>
    <w:uiPriority w:val="39"/>
    <w:unhideWhenUsed/>
    <w:rsid w:val="00E92F36"/>
    <w:pPr>
      <w:spacing w:before="360" w:after="240"/>
    </w:pPr>
    <w:rPr>
      <w:rFonts w:ascii="Arial" w:hAnsi="Arial"/>
      <w:b/>
      <w:noProof/>
      <w:color w:val="000000" w:themeColor="text1"/>
      <w:sz w:val="32"/>
    </w:rPr>
  </w:style>
  <w:style w:type="paragraph" w:styleId="TOC5">
    <w:name w:val="toc 5"/>
    <w:basedOn w:val="Normal"/>
    <w:next w:val="Normal"/>
    <w:autoRedefine/>
    <w:uiPriority w:val="39"/>
    <w:unhideWhenUsed/>
    <w:rsid w:val="000E3C60"/>
    <w:pPr>
      <w:ind w:left="880"/>
    </w:pPr>
  </w:style>
  <w:style w:type="paragraph" w:styleId="TOC6">
    <w:name w:val="toc 6"/>
    <w:basedOn w:val="Normal"/>
    <w:next w:val="Normal"/>
    <w:autoRedefine/>
    <w:uiPriority w:val="39"/>
    <w:unhideWhenUsed/>
    <w:rsid w:val="000E3C60"/>
    <w:pPr>
      <w:ind w:left="1100"/>
    </w:pPr>
  </w:style>
  <w:style w:type="paragraph" w:styleId="TOC7">
    <w:name w:val="toc 7"/>
    <w:basedOn w:val="Normal"/>
    <w:next w:val="Normal"/>
    <w:autoRedefine/>
    <w:uiPriority w:val="39"/>
    <w:unhideWhenUsed/>
    <w:rsid w:val="000E3C60"/>
    <w:pPr>
      <w:ind w:left="1320"/>
    </w:pPr>
  </w:style>
  <w:style w:type="paragraph" w:styleId="TOC8">
    <w:name w:val="toc 8"/>
    <w:basedOn w:val="Normal"/>
    <w:next w:val="Normal"/>
    <w:autoRedefine/>
    <w:uiPriority w:val="39"/>
    <w:unhideWhenUsed/>
    <w:rsid w:val="000E3C60"/>
    <w:pPr>
      <w:ind w:left="1540"/>
    </w:pPr>
  </w:style>
  <w:style w:type="paragraph" w:styleId="TOC9">
    <w:name w:val="toc 9"/>
    <w:basedOn w:val="Normal"/>
    <w:next w:val="Normal"/>
    <w:autoRedefine/>
    <w:uiPriority w:val="39"/>
    <w:unhideWhenUsed/>
    <w:rsid w:val="000E3C60"/>
    <w:pPr>
      <w:ind w:left="1760"/>
    </w:pPr>
  </w:style>
  <w:style w:type="table" w:styleId="TableGrid">
    <w:name w:val="Table Grid"/>
    <w:basedOn w:val="TableNormal"/>
    <w:uiPriority w:val="39"/>
    <w:rsid w:val="00331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4A2D"/>
    <w:rPr>
      <w:color w:val="954F72" w:themeColor="followedHyperlink"/>
      <w:u w:val="single"/>
    </w:rPr>
  </w:style>
  <w:style w:type="character" w:styleId="CommentReference">
    <w:name w:val="annotation reference"/>
    <w:basedOn w:val="DefaultParagraphFont"/>
    <w:uiPriority w:val="99"/>
    <w:semiHidden/>
    <w:unhideWhenUsed/>
    <w:rsid w:val="00CE56EE"/>
    <w:rPr>
      <w:sz w:val="18"/>
      <w:szCs w:val="18"/>
    </w:rPr>
  </w:style>
  <w:style w:type="paragraph" w:styleId="CommentText">
    <w:name w:val="annotation text"/>
    <w:basedOn w:val="Normal"/>
    <w:link w:val="CommentTextChar"/>
    <w:uiPriority w:val="99"/>
    <w:unhideWhenUsed/>
    <w:rsid w:val="00CE56EE"/>
    <w:rPr>
      <w:sz w:val="24"/>
    </w:rPr>
  </w:style>
  <w:style w:type="character" w:customStyle="1" w:styleId="CommentTextChar">
    <w:name w:val="Comment Text Char"/>
    <w:basedOn w:val="DefaultParagraphFont"/>
    <w:link w:val="CommentText"/>
    <w:uiPriority w:val="99"/>
    <w:rsid w:val="00CE56EE"/>
    <w:rPr>
      <w:rFonts w:ascii="Cambria" w:hAnsi="Cambria"/>
    </w:rPr>
  </w:style>
  <w:style w:type="paragraph" w:styleId="CommentSubject">
    <w:name w:val="annotation subject"/>
    <w:basedOn w:val="CommentText"/>
    <w:next w:val="CommentText"/>
    <w:link w:val="CommentSubjectChar"/>
    <w:uiPriority w:val="99"/>
    <w:semiHidden/>
    <w:unhideWhenUsed/>
    <w:rsid w:val="00CE56EE"/>
    <w:rPr>
      <w:b/>
      <w:bCs/>
      <w:sz w:val="20"/>
      <w:szCs w:val="20"/>
    </w:rPr>
  </w:style>
  <w:style w:type="character" w:customStyle="1" w:styleId="CommentSubjectChar">
    <w:name w:val="Comment Subject Char"/>
    <w:basedOn w:val="CommentTextChar"/>
    <w:link w:val="CommentSubject"/>
    <w:uiPriority w:val="99"/>
    <w:semiHidden/>
    <w:rsid w:val="00CE56EE"/>
    <w:rPr>
      <w:rFonts w:ascii="Cambria" w:hAnsi="Cambria"/>
      <w:b/>
      <w:bCs/>
      <w:sz w:val="20"/>
      <w:szCs w:val="20"/>
    </w:rPr>
  </w:style>
  <w:style w:type="character" w:customStyle="1" w:styleId="normaltextrun">
    <w:name w:val="normaltextrun"/>
    <w:basedOn w:val="DefaultParagraphFont"/>
    <w:rsid w:val="00C77DCA"/>
  </w:style>
  <w:style w:type="character" w:customStyle="1" w:styleId="spellingerror">
    <w:name w:val="spellingerror"/>
    <w:basedOn w:val="DefaultParagraphFont"/>
    <w:rsid w:val="00F4397E"/>
  </w:style>
  <w:style w:type="character" w:customStyle="1" w:styleId="ui-provider">
    <w:name w:val="ui-provider"/>
    <w:basedOn w:val="DefaultParagraphFont"/>
    <w:rsid w:val="00607876"/>
  </w:style>
  <w:style w:type="character" w:styleId="UnresolvedMention">
    <w:name w:val="Unresolved Mention"/>
    <w:basedOn w:val="DefaultParagraphFont"/>
    <w:uiPriority w:val="99"/>
    <w:rsid w:val="00607876"/>
    <w:rPr>
      <w:color w:val="605E5C"/>
      <w:shd w:val="clear" w:color="auto" w:fill="E1DFDD"/>
    </w:rPr>
  </w:style>
  <w:style w:type="paragraph" w:styleId="NormalWeb">
    <w:name w:val="Normal (Web)"/>
    <w:basedOn w:val="Normal"/>
    <w:uiPriority w:val="99"/>
    <w:semiHidden/>
    <w:unhideWhenUsed/>
    <w:rsid w:val="00070DEF"/>
    <w:pPr>
      <w:spacing w:before="100" w:beforeAutospacing="1" w:after="100" w:afterAutospacing="1"/>
    </w:pPr>
    <w:rPr>
      <w:rFonts w:ascii="Times New Roman" w:eastAsia="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8569">
      <w:bodyDiv w:val="1"/>
      <w:marLeft w:val="0"/>
      <w:marRight w:val="0"/>
      <w:marTop w:val="0"/>
      <w:marBottom w:val="0"/>
      <w:divBdr>
        <w:top w:val="none" w:sz="0" w:space="0" w:color="auto"/>
        <w:left w:val="none" w:sz="0" w:space="0" w:color="auto"/>
        <w:bottom w:val="none" w:sz="0" w:space="0" w:color="auto"/>
        <w:right w:val="none" w:sz="0" w:space="0" w:color="auto"/>
      </w:divBdr>
    </w:div>
    <w:div w:id="162823463">
      <w:bodyDiv w:val="1"/>
      <w:marLeft w:val="0"/>
      <w:marRight w:val="0"/>
      <w:marTop w:val="0"/>
      <w:marBottom w:val="0"/>
      <w:divBdr>
        <w:top w:val="none" w:sz="0" w:space="0" w:color="auto"/>
        <w:left w:val="none" w:sz="0" w:space="0" w:color="auto"/>
        <w:bottom w:val="none" w:sz="0" w:space="0" w:color="auto"/>
        <w:right w:val="none" w:sz="0" w:space="0" w:color="auto"/>
      </w:divBdr>
    </w:div>
    <w:div w:id="475342251">
      <w:bodyDiv w:val="1"/>
      <w:marLeft w:val="0"/>
      <w:marRight w:val="0"/>
      <w:marTop w:val="0"/>
      <w:marBottom w:val="0"/>
      <w:divBdr>
        <w:top w:val="none" w:sz="0" w:space="0" w:color="auto"/>
        <w:left w:val="none" w:sz="0" w:space="0" w:color="auto"/>
        <w:bottom w:val="none" w:sz="0" w:space="0" w:color="auto"/>
        <w:right w:val="none" w:sz="0" w:space="0" w:color="auto"/>
      </w:divBdr>
    </w:div>
    <w:div w:id="599417048">
      <w:bodyDiv w:val="1"/>
      <w:marLeft w:val="0"/>
      <w:marRight w:val="0"/>
      <w:marTop w:val="0"/>
      <w:marBottom w:val="0"/>
      <w:divBdr>
        <w:top w:val="none" w:sz="0" w:space="0" w:color="auto"/>
        <w:left w:val="none" w:sz="0" w:space="0" w:color="auto"/>
        <w:bottom w:val="none" w:sz="0" w:space="0" w:color="auto"/>
        <w:right w:val="none" w:sz="0" w:space="0" w:color="auto"/>
      </w:divBdr>
    </w:div>
    <w:div w:id="1012876915">
      <w:bodyDiv w:val="1"/>
      <w:marLeft w:val="0"/>
      <w:marRight w:val="0"/>
      <w:marTop w:val="0"/>
      <w:marBottom w:val="0"/>
      <w:divBdr>
        <w:top w:val="none" w:sz="0" w:space="0" w:color="auto"/>
        <w:left w:val="none" w:sz="0" w:space="0" w:color="auto"/>
        <w:bottom w:val="none" w:sz="0" w:space="0" w:color="auto"/>
        <w:right w:val="none" w:sz="0" w:space="0" w:color="auto"/>
      </w:divBdr>
    </w:div>
    <w:div w:id="1220870411">
      <w:bodyDiv w:val="1"/>
      <w:marLeft w:val="0"/>
      <w:marRight w:val="0"/>
      <w:marTop w:val="0"/>
      <w:marBottom w:val="0"/>
      <w:divBdr>
        <w:top w:val="none" w:sz="0" w:space="0" w:color="auto"/>
        <w:left w:val="none" w:sz="0" w:space="0" w:color="auto"/>
        <w:bottom w:val="none" w:sz="0" w:space="0" w:color="auto"/>
        <w:right w:val="none" w:sz="0" w:space="0" w:color="auto"/>
      </w:divBdr>
    </w:div>
    <w:div w:id="1314289742">
      <w:bodyDiv w:val="1"/>
      <w:marLeft w:val="0"/>
      <w:marRight w:val="0"/>
      <w:marTop w:val="0"/>
      <w:marBottom w:val="0"/>
      <w:divBdr>
        <w:top w:val="none" w:sz="0" w:space="0" w:color="auto"/>
        <w:left w:val="none" w:sz="0" w:space="0" w:color="auto"/>
        <w:bottom w:val="none" w:sz="0" w:space="0" w:color="auto"/>
        <w:right w:val="none" w:sz="0" w:space="0" w:color="auto"/>
      </w:divBdr>
      <w:divsChild>
        <w:div w:id="955596640">
          <w:marLeft w:val="0"/>
          <w:marRight w:val="0"/>
          <w:marTop w:val="0"/>
          <w:marBottom w:val="0"/>
          <w:divBdr>
            <w:top w:val="none" w:sz="0" w:space="0" w:color="auto"/>
            <w:left w:val="none" w:sz="0" w:space="0" w:color="auto"/>
            <w:bottom w:val="none" w:sz="0" w:space="0" w:color="auto"/>
            <w:right w:val="none" w:sz="0" w:space="0" w:color="auto"/>
          </w:divBdr>
          <w:divsChild>
            <w:div w:id="1281261008">
              <w:marLeft w:val="0"/>
              <w:marRight w:val="0"/>
              <w:marTop w:val="0"/>
              <w:marBottom w:val="0"/>
              <w:divBdr>
                <w:top w:val="none" w:sz="0" w:space="0" w:color="auto"/>
                <w:left w:val="none" w:sz="0" w:space="0" w:color="auto"/>
                <w:bottom w:val="none" w:sz="0" w:space="0" w:color="auto"/>
                <w:right w:val="none" w:sz="0" w:space="0" w:color="auto"/>
              </w:divBdr>
              <w:divsChild>
                <w:div w:id="195823785">
                  <w:marLeft w:val="0"/>
                  <w:marRight w:val="0"/>
                  <w:marTop w:val="0"/>
                  <w:marBottom w:val="0"/>
                  <w:divBdr>
                    <w:top w:val="none" w:sz="0" w:space="0" w:color="auto"/>
                    <w:left w:val="none" w:sz="0" w:space="0" w:color="auto"/>
                    <w:bottom w:val="none" w:sz="0" w:space="0" w:color="auto"/>
                    <w:right w:val="none" w:sz="0" w:space="0" w:color="auto"/>
                  </w:divBdr>
                  <w:divsChild>
                    <w:div w:id="1840533777">
                      <w:marLeft w:val="0"/>
                      <w:marRight w:val="0"/>
                      <w:marTop w:val="0"/>
                      <w:marBottom w:val="0"/>
                      <w:divBdr>
                        <w:top w:val="none" w:sz="0" w:space="0" w:color="auto"/>
                        <w:left w:val="none" w:sz="0" w:space="0" w:color="auto"/>
                        <w:bottom w:val="none" w:sz="0" w:space="0" w:color="auto"/>
                        <w:right w:val="none" w:sz="0" w:space="0" w:color="auto"/>
                      </w:divBdr>
                      <w:divsChild>
                        <w:div w:id="20818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3188">
          <w:marLeft w:val="0"/>
          <w:marRight w:val="0"/>
          <w:marTop w:val="0"/>
          <w:marBottom w:val="0"/>
          <w:divBdr>
            <w:top w:val="none" w:sz="0" w:space="0" w:color="auto"/>
            <w:left w:val="none" w:sz="0" w:space="0" w:color="auto"/>
            <w:bottom w:val="none" w:sz="0" w:space="0" w:color="auto"/>
            <w:right w:val="none" w:sz="0" w:space="0" w:color="auto"/>
          </w:divBdr>
          <w:divsChild>
            <w:div w:id="1761095714">
              <w:marLeft w:val="0"/>
              <w:marRight w:val="0"/>
              <w:marTop w:val="0"/>
              <w:marBottom w:val="0"/>
              <w:divBdr>
                <w:top w:val="none" w:sz="0" w:space="0" w:color="auto"/>
                <w:left w:val="none" w:sz="0" w:space="0" w:color="auto"/>
                <w:bottom w:val="none" w:sz="0" w:space="0" w:color="auto"/>
                <w:right w:val="none" w:sz="0" w:space="0" w:color="auto"/>
              </w:divBdr>
              <w:divsChild>
                <w:div w:id="613709758">
                  <w:marLeft w:val="0"/>
                  <w:marRight w:val="0"/>
                  <w:marTop w:val="0"/>
                  <w:marBottom w:val="0"/>
                  <w:divBdr>
                    <w:top w:val="none" w:sz="0" w:space="0" w:color="auto"/>
                    <w:left w:val="none" w:sz="0" w:space="0" w:color="auto"/>
                    <w:bottom w:val="none" w:sz="0" w:space="0" w:color="auto"/>
                    <w:right w:val="none" w:sz="0" w:space="0" w:color="auto"/>
                  </w:divBdr>
                  <w:divsChild>
                    <w:div w:id="583222248">
                      <w:marLeft w:val="0"/>
                      <w:marRight w:val="0"/>
                      <w:marTop w:val="0"/>
                      <w:marBottom w:val="0"/>
                      <w:divBdr>
                        <w:top w:val="none" w:sz="0" w:space="0" w:color="auto"/>
                        <w:left w:val="none" w:sz="0" w:space="0" w:color="auto"/>
                        <w:bottom w:val="none" w:sz="0" w:space="0" w:color="auto"/>
                        <w:right w:val="none" w:sz="0" w:space="0" w:color="auto"/>
                      </w:divBdr>
                      <w:divsChild>
                        <w:div w:id="1076785731">
                          <w:marLeft w:val="0"/>
                          <w:marRight w:val="0"/>
                          <w:marTop w:val="0"/>
                          <w:marBottom w:val="0"/>
                          <w:divBdr>
                            <w:top w:val="none" w:sz="0" w:space="0" w:color="auto"/>
                            <w:left w:val="none" w:sz="0" w:space="0" w:color="auto"/>
                            <w:bottom w:val="none" w:sz="0" w:space="0" w:color="auto"/>
                            <w:right w:val="none" w:sz="0" w:space="0" w:color="auto"/>
                          </w:divBdr>
                          <w:divsChild>
                            <w:div w:id="13514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99122">
      <w:bodyDiv w:val="1"/>
      <w:marLeft w:val="0"/>
      <w:marRight w:val="0"/>
      <w:marTop w:val="0"/>
      <w:marBottom w:val="0"/>
      <w:divBdr>
        <w:top w:val="none" w:sz="0" w:space="0" w:color="auto"/>
        <w:left w:val="none" w:sz="0" w:space="0" w:color="auto"/>
        <w:bottom w:val="none" w:sz="0" w:space="0" w:color="auto"/>
        <w:right w:val="none" w:sz="0" w:space="0" w:color="auto"/>
      </w:divBdr>
    </w:div>
    <w:div w:id="1739280547">
      <w:bodyDiv w:val="1"/>
      <w:marLeft w:val="0"/>
      <w:marRight w:val="0"/>
      <w:marTop w:val="0"/>
      <w:marBottom w:val="0"/>
      <w:divBdr>
        <w:top w:val="none" w:sz="0" w:space="0" w:color="auto"/>
        <w:left w:val="none" w:sz="0" w:space="0" w:color="auto"/>
        <w:bottom w:val="none" w:sz="0" w:space="0" w:color="auto"/>
        <w:right w:val="none" w:sz="0" w:space="0" w:color="auto"/>
      </w:divBdr>
    </w:div>
    <w:div w:id="1749839737">
      <w:bodyDiv w:val="1"/>
      <w:marLeft w:val="0"/>
      <w:marRight w:val="0"/>
      <w:marTop w:val="0"/>
      <w:marBottom w:val="0"/>
      <w:divBdr>
        <w:top w:val="none" w:sz="0" w:space="0" w:color="auto"/>
        <w:left w:val="none" w:sz="0" w:space="0" w:color="auto"/>
        <w:bottom w:val="none" w:sz="0" w:space="0" w:color="auto"/>
        <w:right w:val="none" w:sz="0" w:space="0" w:color="auto"/>
      </w:divBdr>
      <w:divsChild>
        <w:div w:id="1539395539">
          <w:marLeft w:val="0"/>
          <w:marRight w:val="0"/>
          <w:marTop w:val="0"/>
          <w:marBottom w:val="0"/>
          <w:divBdr>
            <w:top w:val="none" w:sz="0" w:space="0" w:color="auto"/>
            <w:left w:val="none" w:sz="0" w:space="0" w:color="auto"/>
            <w:bottom w:val="none" w:sz="0" w:space="0" w:color="auto"/>
            <w:right w:val="none" w:sz="0" w:space="0" w:color="auto"/>
          </w:divBdr>
          <w:divsChild>
            <w:div w:id="1334837514">
              <w:marLeft w:val="0"/>
              <w:marRight w:val="0"/>
              <w:marTop w:val="0"/>
              <w:marBottom w:val="0"/>
              <w:divBdr>
                <w:top w:val="none" w:sz="0" w:space="0" w:color="auto"/>
                <w:left w:val="none" w:sz="0" w:space="0" w:color="auto"/>
                <w:bottom w:val="none" w:sz="0" w:space="0" w:color="auto"/>
                <w:right w:val="none" w:sz="0" w:space="0" w:color="auto"/>
              </w:divBdr>
              <w:divsChild>
                <w:div w:id="144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5369">
      <w:bodyDiv w:val="1"/>
      <w:marLeft w:val="0"/>
      <w:marRight w:val="0"/>
      <w:marTop w:val="0"/>
      <w:marBottom w:val="0"/>
      <w:divBdr>
        <w:top w:val="none" w:sz="0" w:space="0" w:color="auto"/>
        <w:left w:val="none" w:sz="0" w:space="0" w:color="auto"/>
        <w:bottom w:val="none" w:sz="0" w:space="0" w:color="auto"/>
        <w:right w:val="none" w:sz="0" w:space="0" w:color="auto"/>
      </w:divBdr>
    </w:div>
    <w:div w:id="2021545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rtinTropse/Projekt/blob/master/Bilaga%20B.1%20Bottenmiljoer%20och%20havsbaserad%20vindkraft%20i%20Kattegatt-%2020211203.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rtinTropse/Projekt/blob/master/MarinMedVind_UnderlagF%C3%B6rStorskaligMarinvindkraft.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rtinTropse/Projekt/blob/master/MKB_KLS_Slite_%20inkl_bilagor.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f86fb73-9c30-42be-b462-2e9a744ca1b5">
      <UserInfo>
        <DisplayName/>
        <AccountId xsi:nil="true"/>
        <AccountType/>
      </UserInfo>
    </SharedWithUsers>
    <MediaLengthInSeconds xmlns="f6f88063-075a-4cd5-9f50-b7533405ab6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28D60210536BA468A78504BF4C9935D" ma:contentTypeVersion="14" ma:contentTypeDescription="Skapa ett nytt dokument." ma:contentTypeScope="" ma:versionID="5f103bb90d0573b2fd8cfaef34532247">
  <xsd:schema xmlns:xsd="http://www.w3.org/2001/XMLSchema" xmlns:xs="http://www.w3.org/2001/XMLSchema" xmlns:p="http://schemas.microsoft.com/office/2006/metadata/properties" xmlns:ns2="f6f88063-075a-4cd5-9f50-b7533405ab6e" xmlns:ns3="6f86fb73-9c30-42be-b462-2e9a744ca1b5" targetNamespace="http://schemas.microsoft.com/office/2006/metadata/properties" ma:root="true" ma:fieldsID="cb7d86fc3d0e3beb7aa4e632ee2d4adc" ns2:_="" ns3:_="">
    <xsd:import namespace="f6f88063-075a-4cd5-9f50-b7533405ab6e"/>
    <xsd:import namespace="6f86fb73-9c30-42be-b462-2e9a744ca1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8063-075a-4cd5-9f50-b7533405a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86fb73-9c30-42be-b462-2e9a744ca1b5"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367BED-34A1-4BCF-862B-08EF18B7235F}">
  <ds:schemaRefs>
    <ds:schemaRef ds:uri="http://schemas.microsoft.com/office/2006/metadata/properties"/>
    <ds:schemaRef ds:uri="http://schemas.microsoft.com/office/infopath/2007/PartnerControls"/>
    <ds:schemaRef ds:uri="6f86fb73-9c30-42be-b462-2e9a744ca1b5"/>
    <ds:schemaRef ds:uri="f6f88063-075a-4cd5-9f50-b7533405ab6e"/>
  </ds:schemaRefs>
</ds:datastoreItem>
</file>

<file path=customXml/itemProps2.xml><?xml version="1.0" encoding="utf-8"?>
<ds:datastoreItem xmlns:ds="http://schemas.openxmlformats.org/officeDocument/2006/customXml" ds:itemID="{3EB9C054-852A-0D44-B43F-4195CD407A87}">
  <ds:schemaRefs>
    <ds:schemaRef ds:uri="http://schemas.openxmlformats.org/officeDocument/2006/bibliography"/>
  </ds:schemaRefs>
</ds:datastoreItem>
</file>

<file path=customXml/itemProps3.xml><?xml version="1.0" encoding="utf-8"?>
<ds:datastoreItem xmlns:ds="http://schemas.openxmlformats.org/officeDocument/2006/customXml" ds:itemID="{D5223E91-40DE-4892-960D-121F2C75F26E}">
  <ds:schemaRefs>
    <ds:schemaRef ds:uri="http://schemas.microsoft.com/sharepoint/v3/contenttype/forms"/>
  </ds:schemaRefs>
</ds:datastoreItem>
</file>

<file path=customXml/itemProps4.xml><?xml version="1.0" encoding="utf-8"?>
<ds:datastoreItem xmlns:ds="http://schemas.openxmlformats.org/officeDocument/2006/customXml" ds:itemID="{A2941CF3-0A0B-49AD-834C-777160A95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8063-075a-4cd5-9f50-b7533405ab6e"/>
    <ds:schemaRef ds:uri="6f86fb73-9c30-42be-b462-2e9a744c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1211</Words>
  <Characters>6907</Characters>
  <Application>Microsoft Office Word</Application>
  <DocSecurity>2</DocSecurity>
  <Lines>57</Lines>
  <Paragraphs>16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Calluna AB</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 Adelsköld</dc:creator>
  <cp:keywords/>
  <dc:description/>
  <cp:lastModifiedBy>Martin Andersson-Li</cp:lastModifiedBy>
  <cp:revision>9</cp:revision>
  <cp:lastPrinted>2017-03-02T13:54:00Z</cp:lastPrinted>
  <dcterms:created xsi:type="dcterms:W3CDTF">2023-04-13T18:06:00Z</dcterms:created>
  <dcterms:modified xsi:type="dcterms:W3CDTF">2023-04-13T18:55:00Z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0x010100E28D60210536BA468A78504BF4C9935D</vt:lpwstr>
  </property>
  <property fmtid="{D5CDD505-2E9C-101B-9397-08002B2CF9AE}" pid="3" name="Order">
    <vt:r8>28300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