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4AA1D" w14:textId="77777777" w:rsidR="00023BEA" w:rsidRPr="00023BEA" w:rsidRDefault="00023BEA" w:rsidP="00023BEA">
      <w:pPr>
        <w:shd w:val="clear" w:color="auto" w:fill="FFFFFF"/>
        <w:spacing w:after="0" w:line="240" w:lineRule="auto"/>
        <w:outlineLvl w:val="0"/>
        <w:rPr>
          <w:rFonts w:ascii="Arial" w:eastAsia="Times New Roman" w:hAnsi="Arial" w:cs="Arial"/>
          <w:b/>
          <w:bCs/>
          <w:color w:val="000000"/>
          <w:kern w:val="36"/>
          <w:sz w:val="48"/>
          <w:szCs w:val="48"/>
        </w:rPr>
      </w:pPr>
      <w:r w:rsidRPr="00023BEA">
        <w:rPr>
          <w:rFonts w:ascii="Arial" w:eastAsia="Times New Roman" w:hAnsi="Arial" w:cs="Arial"/>
          <w:b/>
          <w:bCs/>
          <w:color w:val="000000"/>
          <w:kern w:val="36"/>
          <w:sz w:val="48"/>
          <w:szCs w:val="48"/>
        </w:rPr>
        <w:t>Bitcoin’s rising popularity puts pressure on central banks to issue digital currency</w:t>
      </w:r>
    </w:p>
    <w:p w14:paraId="2A3EC014" w14:textId="77777777" w:rsidR="00023BEA" w:rsidRPr="00023BEA" w:rsidRDefault="00023BEA" w:rsidP="00023BEA">
      <w:pPr>
        <w:shd w:val="clear" w:color="auto" w:fill="FFFFFF"/>
        <w:spacing w:after="0" w:line="240" w:lineRule="auto"/>
        <w:rPr>
          <w:rFonts w:ascii="Arial" w:eastAsia="Times New Roman" w:hAnsi="Arial" w:cs="Arial"/>
          <w:b/>
          <w:bCs/>
          <w:color w:val="000000"/>
          <w:sz w:val="24"/>
          <w:szCs w:val="24"/>
        </w:rPr>
      </w:pPr>
      <w:r w:rsidRPr="00023BEA">
        <w:rPr>
          <w:rFonts w:ascii="Arial" w:eastAsia="Times New Roman" w:hAnsi="Arial" w:cs="Arial"/>
          <w:b/>
          <w:bCs/>
          <w:i/>
          <w:iCs/>
          <w:color w:val="000000"/>
          <w:sz w:val="24"/>
          <w:szCs w:val="24"/>
        </w:rPr>
        <w:t>By</w:t>
      </w:r>
      <w:r w:rsidRPr="00023BEA">
        <w:rPr>
          <w:rFonts w:ascii="Arial" w:eastAsia="Times New Roman" w:hAnsi="Arial" w:cs="Arial"/>
          <w:b/>
          <w:bCs/>
          <w:color w:val="000000"/>
          <w:sz w:val="24"/>
          <w:szCs w:val="24"/>
        </w:rPr>
        <w:t> Tom Wilson  Reuters</w:t>
      </w:r>
    </w:p>
    <w:p w14:paraId="445B89CF" w14:textId="77777777" w:rsidR="00023BEA" w:rsidRPr="00023BEA" w:rsidRDefault="00023BEA" w:rsidP="00023BEA">
      <w:pPr>
        <w:shd w:val="clear" w:color="auto" w:fill="FFFFFF"/>
        <w:spacing w:after="0" w:line="240" w:lineRule="auto"/>
        <w:rPr>
          <w:rFonts w:ascii="Arial" w:eastAsia="Times New Roman" w:hAnsi="Arial" w:cs="Arial"/>
          <w:color w:val="4D7192"/>
          <w:spacing w:val="8"/>
          <w:sz w:val="24"/>
          <w:szCs w:val="24"/>
        </w:rPr>
      </w:pPr>
      <w:r w:rsidRPr="00023BEA">
        <w:rPr>
          <w:rFonts w:ascii="Arial" w:eastAsia="Times New Roman" w:hAnsi="Arial" w:cs="Arial"/>
          <w:color w:val="4D7192"/>
          <w:spacing w:val="8"/>
          <w:sz w:val="24"/>
          <w:szCs w:val="24"/>
        </w:rPr>
        <w:t>Posted February 15, 2021 7:59 am</w:t>
      </w:r>
    </w:p>
    <w:p w14:paraId="06C2B0E4" w14:textId="77777777" w:rsidR="00023BEA" w:rsidRPr="00023BEA" w:rsidRDefault="00023BEA" w:rsidP="00023BEA">
      <w:pPr>
        <w:shd w:val="clear" w:color="auto" w:fill="FFFFFF"/>
        <w:spacing w:after="0" w:line="240" w:lineRule="auto"/>
        <w:rPr>
          <w:rFonts w:ascii="Arial" w:eastAsia="Times New Roman" w:hAnsi="Arial" w:cs="Arial"/>
          <w:color w:val="4D7192"/>
          <w:spacing w:val="8"/>
          <w:sz w:val="24"/>
          <w:szCs w:val="24"/>
        </w:rPr>
      </w:pPr>
      <w:r w:rsidRPr="00023BEA">
        <w:rPr>
          <w:rFonts w:ascii="Arial" w:eastAsia="Times New Roman" w:hAnsi="Arial" w:cs="Arial"/>
          <w:color w:val="4D7192"/>
          <w:spacing w:val="8"/>
          <w:sz w:val="24"/>
          <w:szCs w:val="24"/>
        </w:rPr>
        <w:t> Updated February 15, 2021 8:07 am</w:t>
      </w:r>
    </w:p>
    <w:p w14:paraId="7608DF29" w14:textId="77777777" w:rsidR="00023BEA" w:rsidRPr="00023BEA" w:rsidRDefault="00023BEA" w:rsidP="00023BEA">
      <w:pPr>
        <w:shd w:val="clear" w:color="auto" w:fill="FFFFFF"/>
        <w:spacing w:after="0" w:line="240" w:lineRule="auto"/>
        <w:ind w:left="660"/>
        <w:jc w:val="center"/>
        <w:rPr>
          <w:rFonts w:ascii="Times New Roman" w:eastAsia="Times New Roman" w:hAnsi="Times New Roman" w:cs="Times New Roman"/>
          <w:color w:val="000000"/>
          <w:sz w:val="2"/>
          <w:szCs w:val="2"/>
        </w:rPr>
      </w:pPr>
      <w:r w:rsidRPr="00023BEA">
        <w:rPr>
          <w:rFonts w:ascii="Times New Roman" w:eastAsia="Times New Roman" w:hAnsi="Times New Roman" w:cs="Times New Roman"/>
          <w:color w:val="000000"/>
          <w:sz w:val="2"/>
          <w:szCs w:val="2"/>
        </w:rPr>
        <w:t>Video will begin after these messages...</w:t>
      </w:r>
    </w:p>
    <w:p w14:paraId="4D661AE9" w14:textId="77777777" w:rsidR="00023BEA" w:rsidRPr="00023BEA" w:rsidRDefault="00023BEA" w:rsidP="00023BEA">
      <w:pPr>
        <w:shd w:val="clear" w:color="auto" w:fill="FFFFFF"/>
        <w:spacing w:after="0" w:line="240" w:lineRule="auto"/>
        <w:jc w:val="center"/>
        <w:rPr>
          <w:rFonts w:ascii="Times New Roman" w:eastAsia="Times New Roman" w:hAnsi="Times New Roman" w:cs="Times New Roman"/>
          <w:sz w:val="2"/>
          <w:szCs w:val="2"/>
        </w:rPr>
      </w:pPr>
      <w:r w:rsidRPr="00023BEA">
        <w:rPr>
          <w:rFonts w:ascii="Times New Roman" w:eastAsia="Times New Roman" w:hAnsi="Times New Roman" w:cs="Times New Roman"/>
          <w:sz w:val="2"/>
          <w:szCs w:val="2"/>
          <w:bdr w:val="none" w:sz="0" w:space="0" w:color="auto" w:frame="1"/>
        </w:rPr>
        <w:t>close video</w:t>
      </w:r>
    </w:p>
    <w:p w14:paraId="61232F97" w14:textId="77777777" w:rsidR="00023BEA" w:rsidRPr="00023BEA" w:rsidRDefault="00023BEA" w:rsidP="00023BEA">
      <w:pPr>
        <w:spacing w:after="0" w:line="240" w:lineRule="auto"/>
        <w:rPr>
          <w:rFonts w:ascii="Times New Roman" w:eastAsia="Times New Roman" w:hAnsi="Times New Roman" w:cs="Times New Roman"/>
          <w:sz w:val="24"/>
          <w:szCs w:val="24"/>
        </w:rPr>
      </w:pPr>
      <w:r w:rsidRPr="00023BEA">
        <w:rPr>
          <w:rFonts w:ascii="Times New Roman" w:eastAsia="Times New Roman" w:hAnsi="Times New Roman" w:cs="Times New Roman"/>
          <w:sz w:val="24"/>
          <w:szCs w:val="24"/>
        </w:rPr>
        <w:t>Tesla said on Monday it had invested about US$1.5 billion in bitcoin and expected to begin accepting payment for its cars and other products with it in the near future, a move analysts say will help normalize cryptocurrency.</w:t>
      </w:r>
    </w:p>
    <w:p w14:paraId="1DE5909E" w14:textId="77777777" w:rsidR="00023BEA" w:rsidRPr="00023BEA" w:rsidRDefault="00023BEA" w:rsidP="00023BEA">
      <w:pPr>
        <w:numPr>
          <w:ilvl w:val="0"/>
          <w:numId w:val="1"/>
        </w:numPr>
        <w:shd w:val="clear" w:color="auto" w:fill="FFFFFF"/>
        <w:spacing w:after="0" w:line="240" w:lineRule="auto"/>
        <w:ind w:right="60"/>
        <w:rPr>
          <w:rFonts w:ascii="Arial" w:eastAsia="Times New Roman" w:hAnsi="Arial" w:cs="Arial"/>
          <w:color w:val="000000"/>
          <w:spacing w:val="8"/>
          <w:sz w:val="24"/>
          <w:szCs w:val="24"/>
        </w:rPr>
      </w:pPr>
      <w:hyperlink r:id="rId5" w:history="1">
        <w:r w:rsidRPr="00023BEA">
          <w:rPr>
            <w:rFonts w:ascii="Arial" w:eastAsia="Times New Roman" w:hAnsi="Arial" w:cs="Arial"/>
            <w:color w:val="FFFFFF"/>
            <w:spacing w:val="8"/>
            <w:sz w:val="24"/>
            <w:szCs w:val="24"/>
            <w:bdr w:val="none" w:sz="0" w:space="0" w:color="auto" w:frame="1"/>
            <w:shd w:val="clear" w:color="auto" w:fill="EDEDF0"/>
          </w:rPr>
          <w:t>Leave A Comment</w:t>
        </w:r>
      </w:hyperlink>
    </w:p>
    <w:p w14:paraId="0AE9D24C" w14:textId="77777777" w:rsidR="00023BEA" w:rsidRPr="00023BEA" w:rsidRDefault="00023BEA" w:rsidP="00023BEA">
      <w:pPr>
        <w:numPr>
          <w:ilvl w:val="0"/>
          <w:numId w:val="1"/>
        </w:numPr>
        <w:shd w:val="clear" w:color="auto" w:fill="FFFFFF"/>
        <w:spacing w:after="0" w:line="240" w:lineRule="auto"/>
        <w:ind w:right="60"/>
        <w:rPr>
          <w:rFonts w:ascii="Arial" w:eastAsia="Times New Roman" w:hAnsi="Arial" w:cs="Arial"/>
          <w:color w:val="000000"/>
          <w:spacing w:val="8"/>
          <w:sz w:val="24"/>
          <w:szCs w:val="24"/>
        </w:rPr>
      </w:pPr>
      <w:hyperlink r:id="rId6" w:tgtFrame="_blank" w:history="1">
        <w:r w:rsidRPr="00023BEA">
          <w:rPr>
            <w:rFonts w:ascii="Arial" w:eastAsia="Times New Roman" w:hAnsi="Arial" w:cs="Arial"/>
            <w:color w:val="FFFFFF"/>
            <w:spacing w:val="8"/>
            <w:sz w:val="24"/>
            <w:szCs w:val="24"/>
            <w:bdr w:val="none" w:sz="0" w:space="0" w:color="auto" w:frame="1"/>
            <w:shd w:val="clear" w:color="auto" w:fill="EDEDF0"/>
          </w:rPr>
          <w:t>Share This Item On Facebook</w:t>
        </w:r>
      </w:hyperlink>
    </w:p>
    <w:p w14:paraId="4735595E" w14:textId="77777777" w:rsidR="00023BEA" w:rsidRPr="00023BEA" w:rsidRDefault="00023BEA" w:rsidP="00023BEA">
      <w:pPr>
        <w:numPr>
          <w:ilvl w:val="0"/>
          <w:numId w:val="1"/>
        </w:numPr>
        <w:shd w:val="clear" w:color="auto" w:fill="FFFFFF"/>
        <w:spacing w:after="0" w:line="240" w:lineRule="auto"/>
        <w:ind w:right="60"/>
        <w:rPr>
          <w:rFonts w:ascii="Arial" w:eastAsia="Times New Roman" w:hAnsi="Arial" w:cs="Arial"/>
          <w:color w:val="000000"/>
          <w:spacing w:val="8"/>
          <w:sz w:val="24"/>
          <w:szCs w:val="24"/>
        </w:rPr>
      </w:pPr>
      <w:hyperlink r:id="rId7" w:tgtFrame="_blank" w:history="1">
        <w:r w:rsidRPr="00023BEA">
          <w:rPr>
            <w:rFonts w:ascii="Arial" w:eastAsia="Times New Roman" w:hAnsi="Arial" w:cs="Arial"/>
            <w:color w:val="FFFFFF"/>
            <w:spacing w:val="8"/>
            <w:sz w:val="24"/>
            <w:szCs w:val="24"/>
            <w:bdr w:val="none" w:sz="0" w:space="0" w:color="auto" w:frame="1"/>
            <w:shd w:val="clear" w:color="auto" w:fill="EDEDF0"/>
          </w:rPr>
          <w:t>Share This Item On Twitter</w:t>
        </w:r>
      </w:hyperlink>
    </w:p>
    <w:p w14:paraId="64B247FC" w14:textId="77777777" w:rsidR="00023BEA" w:rsidRPr="00023BEA" w:rsidRDefault="00023BEA" w:rsidP="00023BEA">
      <w:pPr>
        <w:numPr>
          <w:ilvl w:val="0"/>
          <w:numId w:val="1"/>
        </w:numPr>
        <w:shd w:val="clear" w:color="auto" w:fill="FFFFFF"/>
        <w:spacing w:after="0" w:line="240" w:lineRule="auto"/>
        <w:ind w:right="60"/>
        <w:rPr>
          <w:rFonts w:ascii="Arial" w:eastAsia="Times New Roman" w:hAnsi="Arial" w:cs="Arial"/>
          <w:color w:val="000000"/>
          <w:spacing w:val="8"/>
          <w:sz w:val="24"/>
          <w:szCs w:val="24"/>
        </w:rPr>
      </w:pPr>
      <w:hyperlink r:id="rId8" w:tgtFrame="_blank" w:history="1">
        <w:r w:rsidRPr="00023BEA">
          <w:rPr>
            <w:rFonts w:ascii="Arial" w:eastAsia="Times New Roman" w:hAnsi="Arial" w:cs="Arial"/>
            <w:color w:val="FFFFFF"/>
            <w:spacing w:val="8"/>
            <w:sz w:val="24"/>
            <w:szCs w:val="24"/>
            <w:bdr w:val="none" w:sz="0" w:space="0" w:color="auto" w:frame="1"/>
            <w:shd w:val="clear" w:color="auto" w:fill="EDEDF0"/>
          </w:rPr>
          <w:t>Send This Page To Someone Via Email</w:t>
        </w:r>
      </w:hyperlink>
    </w:p>
    <w:p w14:paraId="26806A69" w14:textId="77777777" w:rsidR="00023BEA" w:rsidRPr="00023BEA" w:rsidRDefault="00023BEA" w:rsidP="00023BEA">
      <w:pPr>
        <w:numPr>
          <w:ilvl w:val="0"/>
          <w:numId w:val="1"/>
        </w:numPr>
        <w:shd w:val="clear" w:color="auto" w:fill="FFFFFF"/>
        <w:spacing w:after="0" w:line="240" w:lineRule="auto"/>
        <w:rPr>
          <w:rFonts w:ascii="Arial" w:eastAsia="Times New Roman" w:hAnsi="Arial" w:cs="Arial"/>
          <w:color w:val="000000"/>
          <w:spacing w:val="8"/>
          <w:sz w:val="24"/>
          <w:szCs w:val="24"/>
        </w:rPr>
      </w:pPr>
      <w:hyperlink r:id="rId9" w:tgtFrame="_self" w:history="1">
        <w:r w:rsidRPr="00023BEA">
          <w:rPr>
            <w:rFonts w:ascii="Arial" w:eastAsia="Times New Roman" w:hAnsi="Arial" w:cs="Arial"/>
            <w:color w:val="FFFFFF"/>
            <w:spacing w:val="8"/>
            <w:sz w:val="24"/>
            <w:szCs w:val="24"/>
            <w:bdr w:val="none" w:sz="0" w:space="0" w:color="auto" w:frame="1"/>
            <w:shd w:val="clear" w:color="auto" w:fill="EDEDF0"/>
          </w:rPr>
          <w:t>Share This Item</w:t>
        </w:r>
      </w:hyperlink>
    </w:p>
    <w:p w14:paraId="277F0C26" w14:textId="77777777" w:rsidR="00023BEA" w:rsidRPr="00023BEA" w:rsidRDefault="00023BEA" w:rsidP="00023BEA">
      <w:pPr>
        <w:shd w:val="clear" w:color="auto" w:fill="FFFFFF"/>
        <w:spacing w:after="0" w:line="240" w:lineRule="auto"/>
        <w:rPr>
          <w:rFonts w:ascii="Arial" w:eastAsia="Times New Roman" w:hAnsi="Arial" w:cs="Arial"/>
          <w:color w:val="000000"/>
          <w:spacing w:val="8"/>
          <w:sz w:val="24"/>
          <w:szCs w:val="24"/>
        </w:rPr>
      </w:pPr>
      <w:r w:rsidRPr="00023BEA">
        <w:rPr>
          <w:rFonts w:ascii="Arial" w:eastAsia="Times New Roman" w:hAnsi="Arial" w:cs="Arial"/>
          <w:color w:val="000000"/>
          <w:spacing w:val="8"/>
          <w:sz w:val="24"/>
          <w:szCs w:val="24"/>
          <w:bdr w:val="none" w:sz="0" w:space="0" w:color="auto" w:frame="1"/>
        </w:rPr>
        <w:t>Descrease article font size</w:t>
      </w:r>
    </w:p>
    <w:p w14:paraId="5001C4A7" w14:textId="77777777" w:rsidR="00023BEA" w:rsidRPr="00023BEA" w:rsidRDefault="00023BEA" w:rsidP="00023BEA">
      <w:pPr>
        <w:shd w:val="clear" w:color="auto" w:fill="FFFFFF"/>
        <w:spacing w:after="0" w:line="240" w:lineRule="auto"/>
        <w:rPr>
          <w:rFonts w:ascii="Arial" w:eastAsia="Times New Roman" w:hAnsi="Arial" w:cs="Arial"/>
          <w:b/>
          <w:bCs/>
          <w:color w:val="000000"/>
          <w:spacing w:val="8"/>
          <w:sz w:val="24"/>
          <w:szCs w:val="24"/>
        </w:rPr>
      </w:pPr>
      <w:r w:rsidRPr="00023BEA">
        <w:rPr>
          <w:rFonts w:ascii="Arial" w:eastAsia="Times New Roman" w:hAnsi="Arial" w:cs="Arial"/>
          <w:b/>
          <w:bCs/>
          <w:color w:val="000000"/>
          <w:spacing w:val="8"/>
          <w:sz w:val="24"/>
          <w:szCs w:val="24"/>
        </w:rPr>
        <w:t>-A</w:t>
      </w:r>
    </w:p>
    <w:p w14:paraId="6EE21302" w14:textId="77777777" w:rsidR="00023BEA" w:rsidRPr="00023BEA" w:rsidRDefault="00023BEA" w:rsidP="00023BEA">
      <w:pPr>
        <w:shd w:val="clear" w:color="auto" w:fill="FFFFFF"/>
        <w:spacing w:after="0" w:line="240" w:lineRule="auto"/>
        <w:rPr>
          <w:rFonts w:ascii="Arial" w:eastAsia="Times New Roman" w:hAnsi="Arial" w:cs="Arial"/>
          <w:color w:val="000000"/>
          <w:spacing w:val="8"/>
          <w:sz w:val="24"/>
          <w:szCs w:val="24"/>
        </w:rPr>
      </w:pPr>
      <w:r w:rsidRPr="00023BEA">
        <w:rPr>
          <w:rFonts w:ascii="Arial" w:eastAsia="Times New Roman" w:hAnsi="Arial" w:cs="Arial"/>
          <w:color w:val="000000"/>
          <w:spacing w:val="8"/>
          <w:sz w:val="24"/>
          <w:szCs w:val="24"/>
          <w:bdr w:val="none" w:sz="0" w:space="0" w:color="auto" w:frame="1"/>
        </w:rPr>
        <w:t>Increase article font size</w:t>
      </w:r>
    </w:p>
    <w:p w14:paraId="7200137B" w14:textId="77777777" w:rsidR="00023BEA" w:rsidRPr="00023BEA" w:rsidRDefault="00023BEA" w:rsidP="00023BEA">
      <w:pPr>
        <w:shd w:val="clear" w:color="auto" w:fill="FFFFFF"/>
        <w:spacing w:after="0" w:line="240" w:lineRule="auto"/>
        <w:rPr>
          <w:rFonts w:ascii="Arial" w:eastAsia="Times New Roman" w:hAnsi="Arial" w:cs="Arial"/>
          <w:b/>
          <w:bCs/>
          <w:color w:val="000000"/>
          <w:spacing w:val="8"/>
          <w:sz w:val="24"/>
          <w:szCs w:val="24"/>
        </w:rPr>
      </w:pPr>
      <w:r w:rsidRPr="00023BEA">
        <w:rPr>
          <w:rFonts w:ascii="Arial" w:eastAsia="Times New Roman" w:hAnsi="Arial" w:cs="Arial"/>
          <w:b/>
          <w:bCs/>
          <w:color w:val="000000"/>
          <w:spacing w:val="8"/>
          <w:sz w:val="24"/>
          <w:szCs w:val="24"/>
        </w:rPr>
        <w:t>A+</w:t>
      </w:r>
    </w:p>
    <w:p w14:paraId="07F85B49" w14:textId="77777777" w:rsidR="00023BEA" w:rsidRPr="00023BEA" w:rsidRDefault="00023BEA" w:rsidP="00023BEA">
      <w:pPr>
        <w:numPr>
          <w:ilvl w:val="0"/>
          <w:numId w:val="2"/>
        </w:numPr>
        <w:shd w:val="clear" w:color="auto" w:fill="FFFFFF"/>
        <w:spacing w:after="0" w:line="240" w:lineRule="auto"/>
        <w:rPr>
          <w:rFonts w:ascii="Arial" w:eastAsia="Times New Roman" w:hAnsi="Arial" w:cs="Arial"/>
          <w:color w:val="000000"/>
          <w:spacing w:val="8"/>
          <w:sz w:val="24"/>
          <w:szCs w:val="24"/>
        </w:rPr>
      </w:pPr>
    </w:p>
    <w:p w14:paraId="5DD2ADE6" w14:textId="77777777" w:rsidR="00023BEA" w:rsidRPr="00023BEA" w:rsidRDefault="00023BEA" w:rsidP="00023BEA">
      <w:pPr>
        <w:numPr>
          <w:ilvl w:val="0"/>
          <w:numId w:val="2"/>
        </w:numPr>
        <w:shd w:val="clear" w:color="auto" w:fill="FFFFFF"/>
        <w:spacing w:after="0" w:line="240" w:lineRule="auto"/>
        <w:rPr>
          <w:rFonts w:ascii="Arial" w:eastAsia="Times New Roman" w:hAnsi="Arial" w:cs="Arial"/>
          <w:color w:val="000000"/>
          <w:spacing w:val="8"/>
          <w:sz w:val="24"/>
          <w:szCs w:val="24"/>
        </w:rPr>
      </w:pPr>
    </w:p>
    <w:p w14:paraId="76663B1A" w14:textId="77777777" w:rsidR="00023BEA" w:rsidRPr="00023BEA" w:rsidRDefault="00023BEA" w:rsidP="00023BEA">
      <w:pPr>
        <w:numPr>
          <w:ilvl w:val="0"/>
          <w:numId w:val="2"/>
        </w:numPr>
        <w:shd w:val="clear" w:color="auto" w:fill="FFFFFF"/>
        <w:spacing w:after="0" w:line="240" w:lineRule="auto"/>
        <w:rPr>
          <w:rFonts w:ascii="Arial" w:eastAsia="Times New Roman" w:hAnsi="Arial" w:cs="Arial"/>
          <w:color w:val="000000"/>
          <w:spacing w:val="8"/>
          <w:sz w:val="24"/>
          <w:szCs w:val="24"/>
        </w:rPr>
      </w:pPr>
    </w:p>
    <w:p w14:paraId="4AF63986" w14:textId="77777777" w:rsidR="00023BEA" w:rsidRPr="00023BEA" w:rsidRDefault="00023BEA" w:rsidP="00023BEA">
      <w:pPr>
        <w:numPr>
          <w:ilvl w:val="0"/>
          <w:numId w:val="2"/>
        </w:numPr>
        <w:shd w:val="clear" w:color="auto" w:fill="FFFFFF"/>
        <w:spacing w:after="0" w:line="240" w:lineRule="auto"/>
        <w:rPr>
          <w:rFonts w:ascii="Arial" w:eastAsia="Times New Roman" w:hAnsi="Arial" w:cs="Arial"/>
          <w:color w:val="000000"/>
          <w:spacing w:val="8"/>
          <w:sz w:val="24"/>
          <w:szCs w:val="24"/>
        </w:rPr>
      </w:pPr>
    </w:p>
    <w:p w14:paraId="6309A4DE" w14:textId="77777777" w:rsidR="00023BEA" w:rsidRPr="00023BEA" w:rsidRDefault="00023BEA" w:rsidP="00023BEA">
      <w:pPr>
        <w:numPr>
          <w:ilvl w:val="0"/>
          <w:numId w:val="2"/>
        </w:numPr>
        <w:shd w:val="clear" w:color="auto" w:fill="FFFFFF"/>
        <w:spacing w:after="0" w:line="240" w:lineRule="auto"/>
        <w:rPr>
          <w:rFonts w:ascii="Arial" w:eastAsia="Times New Roman" w:hAnsi="Arial" w:cs="Arial"/>
          <w:color w:val="000000"/>
          <w:spacing w:val="8"/>
          <w:sz w:val="24"/>
          <w:szCs w:val="24"/>
        </w:rPr>
      </w:pPr>
    </w:p>
    <w:p w14:paraId="0406B4AA" w14:textId="77777777" w:rsidR="00023BEA" w:rsidRPr="00023BEA" w:rsidRDefault="00023BEA" w:rsidP="00023BEA">
      <w:pPr>
        <w:numPr>
          <w:ilvl w:val="0"/>
          <w:numId w:val="2"/>
        </w:numPr>
        <w:shd w:val="clear" w:color="auto" w:fill="FFFFFF"/>
        <w:spacing w:after="0" w:line="240" w:lineRule="auto"/>
        <w:rPr>
          <w:rFonts w:ascii="Arial" w:eastAsia="Times New Roman" w:hAnsi="Arial" w:cs="Arial"/>
          <w:color w:val="000000"/>
          <w:spacing w:val="8"/>
          <w:sz w:val="24"/>
          <w:szCs w:val="24"/>
        </w:rPr>
      </w:pPr>
    </w:p>
    <w:p w14:paraId="104D9356" w14:textId="77777777" w:rsidR="00023BEA" w:rsidRPr="00023BEA" w:rsidRDefault="00023BEA" w:rsidP="00023BEA">
      <w:pPr>
        <w:numPr>
          <w:ilvl w:val="0"/>
          <w:numId w:val="2"/>
        </w:numPr>
        <w:shd w:val="clear" w:color="auto" w:fill="FFFFFF"/>
        <w:spacing w:after="0" w:line="240" w:lineRule="auto"/>
        <w:rPr>
          <w:rFonts w:ascii="Arial" w:eastAsia="Times New Roman" w:hAnsi="Arial" w:cs="Arial"/>
          <w:color w:val="000000"/>
          <w:spacing w:val="8"/>
          <w:sz w:val="24"/>
          <w:szCs w:val="24"/>
        </w:rPr>
      </w:pPr>
    </w:p>
    <w:p w14:paraId="0B19F8DA" w14:textId="77777777" w:rsidR="00023BEA" w:rsidRPr="00023BEA" w:rsidRDefault="00023BEA" w:rsidP="00023BEA">
      <w:pPr>
        <w:numPr>
          <w:ilvl w:val="0"/>
          <w:numId w:val="2"/>
        </w:numPr>
        <w:shd w:val="clear" w:color="auto" w:fill="FFFFFF"/>
        <w:spacing w:line="240" w:lineRule="auto"/>
        <w:rPr>
          <w:rFonts w:ascii="Arial" w:eastAsia="Times New Roman" w:hAnsi="Arial" w:cs="Arial"/>
          <w:color w:val="000000"/>
          <w:spacing w:val="8"/>
          <w:sz w:val="24"/>
          <w:szCs w:val="24"/>
        </w:rPr>
      </w:pPr>
    </w:p>
    <w:p w14:paraId="7E6C75EB" w14:textId="77777777" w:rsidR="00023BEA" w:rsidRPr="00023BEA" w:rsidRDefault="00023BEA" w:rsidP="00023BEA">
      <w:pPr>
        <w:shd w:val="clear" w:color="auto" w:fill="FFFFFF"/>
        <w:spacing w:after="405" w:line="240" w:lineRule="auto"/>
        <w:rPr>
          <w:rFonts w:ascii="Arial" w:eastAsia="Times New Roman" w:hAnsi="Arial" w:cs="Arial"/>
          <w:color w:val="000000"/>
          <w:spacing w:val="8"/>
          <w:sz w:val="24"/>
          <w:szCs w:val="24"/>
        </w:rPr>
      </w:pPr>
      <w:r w:rsidRPr="00023BEA">
        <w:rPr>
          <w:rFonts w:ascii="Arial" w:eastAsia="Times New Roman" w:hAnsi="Arial" w:cs="Arial"/>
          <w:color w:val="000000"/>
          <w:spacing w:val="8"/>
          <w:sz w:val="24"/>
          <w:szCs w:val="24"/>
        </w:rPr>
        <w:t>As </w:t>
      </w:r>
      <w:hyperlink r:id="rId10" w:history="1">
        <w:r w:rsidRPr="00023BEA">
          <w:rPr>
            <w:rFonts w:ascii="Arial" w:eastAsia="Times New Roman" w:hAnsi="Arial" w:cs="Arial"/>
            <w:color w:val="0052CC"/>
            <w:spacing w:val="8"/>
            <w:sz w:val="24"/>
            <w:szCs w:val="24"/>
            <w:u w:val="single"/>
          </w:rPr>
          <w:t>cryptocurrencies</w:t>
        </w:r>
      </w:hyperlink>
      <w:r w:rsidRPr="00023BEA">
        <w:rPr>
          <w:rFonts w:ascii="Arial" w:eastAsia="Times New Roman" w:hAnsi="Arial" w:cs="Arial"/>
          <w:color w:val="000000"/>
          <w:spacing w:val="8"/>
          <w:sz w:val="24"/>
          <w:szCs w:val="24"/>
        </w:rPr>
        <w:t> increasingly go mainstream, pressure is growing on the world’s biggest central banks to move forward with their plans to issue digital cash and fend off private sector threats to traditional money.</w:t>
      </w:r>
    </w:p>
    <w:p w14:paraId="21F4B774" w14:textId="77777777" w:rsidR="00023BEA" w:rsidRPr="00023BEA" w:rsidRDefault="00023BEA" w:rsidP="00023BEA">
      <w:pPr>
        <w:shd w:val="clear" w:color="auto" w:fill="FFFFFF"/>
        <w:spacing w:after="405" w:line="240" w:lineRule="auto"/>
        <w:rPr>
          <w:rFonts w:ascii="Arial" w:eastAsia="Times New Roman" w:hAnsi="Arial" w:cs="Arial"/>
          <w:color w:val="000000"/>
          <w:spacing w:val="8"/>
          <w:sz w:val="24"/>
          <w:szCs w:val="24"/>
        </w:rPr>
      </w:pPr>
      <w:r w:rsidRPr="00023BEA">
        <w:rPr>
          <w:rFonts w:ascii="Arial" w:eastAsia="Times New Roman" w:hAnsi="Arial" w:cs="Arial"/>
          <w:color w:val="000000"/>
          <w:spacing w:val="8"/>
          <w:sz w:val="24"/>
          <w:szCs w:val="24"/>
        </w:rPr>
        <w:t>The biggest cryptocurrency, bitcoin, has shifted from the fringes of finance towards embrace by major investors, companies and even cities. Tesla Inc’s US$1.5 billion bet has sent </w:t>
      </w:r>
      <w:hyperlink r:id="rId11" w:history="1">
        <w:r w:rsidRPr="00023BEA">
          <w:rPr>
            <w:rFonts w:ascii="Arial" w:eastAsia="Times New Roman" w:hAnsi="Arial" w:cs="Arial"/>
            <w:color w:val="0052CC"/>
            <w:spacing w:val="8"/>
            <w:sz w:val="24"/>
            <w:szCs w:val="24"/>
            <w:u w:val="single"/>
          </w:rPr>
          <w:t>bitcoin</w:t>
        </w:r>
      </w:hyperlink>
      <w:r w:rsidRPr="00023BEA">
        <w:rPr>
          <w:rFonts w:ascii="Arial" w:eastAsia="Times New Roman" w:hAnsi="Arial" w:cs="Arial"/>
          <w:color w:val="000000"/>
          <w:spacing w:val="8"/>
          <w:sz w:val="24"/>
          <w:szCs w:val="24"/>
        </w:rPr>
        <w:t> to record highs of almost $50,000 and the Facebook-backed digital currency Diem, formerly known as Libra, aims to launch this year.</w:t>
      </w:r>
    </w:p>
    <w:p w14:paraId="442E9304" w14:textId="77777777" w:rsidR="00023BEA" w:rsidRPr="00023BEA" w:rsidRDefault="00023BEA" w:rsidP="00023BEA">
      <w:pPr>
        <w:shd w:val="clear" w:color="auto" w:fill="FFFFFF"/>
        <w:spacing w:before="420" w:after="420" w:line="240" w:lineRule="auto"/>
        <w:rPr>
          <w:rFonts w:ascii="Arial" w:eastAsia="Times New Roman" w:hAnsi="Arial" w:cs="Arial"/>
          <w:color w:val="000000"/>
          <w:spacing w:val="8"/>
          <w:sz w:val="24"/>
          <w:szCs w:val="24"/>
        </w:rPr>
      </w:pPr>
      <w:r w:rsidRPr="00023BEA">
        <w:rPr>
          <w:rFonts w:ascii="Arial" w:eastAsia="Times New Roman" w:hAnsi="Arial" w:cs="Arial"/>
          <w:b/>
          <w:bCs/>
          <w:caps/>
          <w:color w:val="000000"/>
          <w:spacing w:val="8"/>
          <w:sz w:val="24"/>
          <w:szCs w:val="24"/>
        </w:rPr>
        <w:t>READ MORE: </w:t>
      </w:r>
      <w:hyperlink r:id="rId12" w:tooltip="Bitcoin soars to new record after Tesla’s US$1.5B investment" w:history="1">
        <w:r w:rsidRPr="00023BEA">
          <w:rPr>
            <w:rFonts w:ascii="Arial" w:eastAsia="Times New Roman" w:hAnsi="Arial" w:cs="Arial"/>
            <w:b/>
            <w:bCs/>
            <w:color w:val="0052CC"/>
            <w:spacing w:val="8"/>
            <w:sz w:val="24"/>
            <w:szCs w:val="24"/>
            <w:u w:val="single"/>
          </w:rPr>
          <w:t>Bitcoin soars to new record after Tesla’s US$1.5B investment</w:t>
        </w:r>
      </w:hyperlink>
    </w:p>
    <w:p w14:paraId="49CACAEE" w14:textId="77777777" w:rsidR="00023BEA" w:rsidRPr="00023BEA" w:rsidRDefault="00023BEA" w:rsidP="00023BEA">
      <w:pPr>
        <w:shd w:val="clear" w:color="auto" w:fill="FFFFFF"/>
        <w:spacing w:after="405" w:line="240" w:lineRule="auto"/>
        <w:rPr>
          <w:rFonts w:ascii="Arial" w:eastAsia="Times New Roman" w:hAnsi="Arial" w:cs="Arial"/>
          <w:color w:val="000000"/>
          <w:spacing w:val="8"/>
          <w:sz w:val="24"/>
          <w:szCs w:val="24"/>
        </w:rPr>
      </w:pPr>
      <w:r w:rsidRPr="00023BEA">
        <w:rPr>
          <w:rFonts w:ascii="Arial" w:eastAsia="Times New Roman" w:hAnsi="Arial" w:cs="Arial"/>
          <w:color w:val="000000"/>
          <w:spacing w:val="8"/>
          <w:sz w:val="24"/>
          <w:szCs w:val="24"/>
        </w:rPr>
        <w:t>Central banks from the Group of Seven nations set out in October how a digital currency could function, though progress has been slow. The communique from last week’s G7 finance ministers’ meeting did not mention the nascent technology.</w:t>
      </w:r>
    </w:p>
    <w:p w14:paraId="03D7FB6F" w14:textId="77777777" w:rsidR="00023BEA" w:rsidRPr="00023BEA" w:rsidRDefault="00023BEA" w:rsidP="00023BEA">
      <w:pPr>
        <w:shd w:val="clear" w:color="auto" w:fill="FFFFFF"/>
        <w:spacing w:line="240" w:lineRule="auto"/>
        <w:jc w:val="center"/>
        <w:rPr>
          <w:rFonts w:ascii="Arial" w:eastAsia="Times New Roman" w:hAnsi="Arial" w:cs="Arial"/>
          <w:b/>
          <w:bCs/>
          <w:caps/>
          <w:color w:val="4D7192"/>
          <w:spacing w:val="8"/>
          <w:sz w:val="24"/>
          <w:szCs w:val="24"/>
        </w:rPr>
      </w:pPr>
      <w:r w:rsidRPr="00023BEA">
        <w:rPr>
          <w:rFonts w:ascii="Arial" w:eastAsia="Times New Roman" w:hAnsi="Arial" w:cs="Arial"/>
          <w:b/>
          <w:bCs/>
          <w:caps/>
          <w:color w:val="4D7192"/>
          <w:spacing w:val="8"/>
          <w:sz w:val="24"/>
          <w:szCs w:val="24"/>
        </w:rPr>
        <w:lastRenderedPageBreak/>
        <w:t>STORY CONTINUES BELOW ADVERTISEMENT</w:t>
      </w:r>
    </w:p>
    <w:p w14:paraId="0FD5852E" w14:textId="77777777" w:rsidR="00023BEA" w:rsidRPr="00023BEA" w:rsidRDefault="00023BEA" w:rsidP="00023BEA">
      <w:pPr>
        <w:shd w:val="clear" w:color="auto" w:fill="FFFFFF"/>
        <w:spacing w:after="405" w:line="240" w:lineRule="auto"/>
        <w:rPr>
          <w:rFonts w:ascii="Arial" w:eastAsia="Times New Roman" w:hAnsi="Arial" w:cs="Arial"/>
          <w:color w:val="000000"/>
          <w:spacing w:val="8"/>
          <w:sz w:val="24"/>
          <w:szCs w:val="24"/>
        </w:rPr>
      </w:pPr>
      <w:r w:rsidRPr="00023BEA">
        <w:rPr>
          <w:rFonts w:ascii="Arial" w:eastAsia="Times New Roman" w:hAnsi="Arial" w:cs="Arial"/>
          <w:color w:val="000000"/>
          <w:spacing w:val="8"/>
          <w:sz w:val="24"/>
          <w:szCs w:val="24"/>
        </w:rPr>
        <w:t>Here’s the latest on central bank digital currencies (CBDC).</w:t>
      </w:r>
    </w:p>
    <w:p w14:paraId="0D62DD80" w14:textId="77777777" w:rsidR="00023BEA" w:rsidRPr="00023BEA" w:rsidRDefault="00023BEA" w:rsidP="00023BEA">
      <w:pPr>
        <w:shd w:val="clear" w:color="auto" w:fill="FFFFFF"/>
        <w:spacing w:after="405" w:line="240" w:lineRule="auto"/>
        <w:rPr>
          <w:rFonts w:ascii="Arial" w:eastAsia="Times New Roman" w:hAnsi="Arial" w:cs="Arial"/>
          <w:color w:val="000000"/>
          <w:spacing w:val="8"/>
          <w:sz w:val="24"/>
          <w:szCs w:val="24"/>
        </w:rPr>
      </w:pPr>
      <w:r w:rsidRPr="00023BEA">
        <w:rPr>
          <w:rFonts w:ascii="Arial" w:eastAsia="Times New Roman" w:hAnsi="Arial" w:cs="Arial"/>
          <w:b/>
          <w:bCs/>
          <w:color w:val="000000"/>
          <w:spacing w:val="8"/>
          <w:sz w:val="24"/>
          <w:szCs w:val="24"/>
        </w:rPr>
        <w:t>WHAT ARE THEY?</w:t>
      </w:r>
    </w:p>
    <w:p w14:paraId="24D83C49" w14:textId="77777777" w:rsidR="00023BEA" w:rsidRPr="00023BEA" w:rsidRDefault="00023BEA" w:rsidP="00023BEA">
      <w:pPr>
        <w:shd w:val="clear" w:color="auto" w:fill="FFFFFF"/>
        <w:spacing w:after="405" w:line="240" w:lineRule="auto"/>
        <w:rPr>
          <w:rFonts w:ascii="Arial" w:eastAsia="Times New Roman" w:hAnsi="Arial" w:cs="Arial"/>
          <w:color w:val="000000"/>
          <w:spacing w:val="8"/>
          <w:sz w:val="24"/>
          <w:szCs w:val="24"/>
        </w:rPr>
      </w:pPr>
      <w:r w:rsidRPr="00023BEA">
        <w:rPr>
          <w:rFonts w:ascii="Arial" w:eastAsia="Times New Roman" w:hAnsi="Arial" w:cs="Arial"/>
          <w:color w:val="000000"/>
          <w:spacing w:val="8"/>
          <w:sz w:val="24"/>
          <w:szCs w:val="24"/>
        </w:rPr>
        <w:t>CBDCs are the electronic equivalent of cash.</w:t>
      </w:r>
    </w:p>
    <w:p w14:paraId="168D8C9F" w14:textId="77777777" w:rsidR="00023BEA" w:rsidRPr="00023BEA" w:rsidRDefault="00023BEA" w:rsidP="00023BEA">
      <w:pPr>
        <w:shd w:val="clear" w:color="auto" w:fill="FFFFFF"/>
        <w:spacing w:after="405" w:line="240" w:lineRule="auto"/>
        <w:rPr>
          <w:rFonts w:ascii="Arial" w:eastAsia="Times New Roman" w:hAnsi="Arial" w:cs="Arial"/>
          <w:color w:val="000000"/>
          <w:spacing w:val="8"/>
          <w:sz w:val="24"/>
          <w:szCs w:val="24"/>
        </w:rPr>
      </w:pPr>
      <w:r w:rsidRPr="00023BEA">
        <w:rPr>
          <w:rFonts w:ascii="Arial" w:eastAsia="Times New Roman" w:hAnsi="Arial" w:cs="Arial"/>
          <w:color w:val="000000"/>
          <w:spacing w:val="8"/>
          <w:sz w:val="24"/>
          <w:szCs w:val="24"/>
        </w:rPr>
        <w:t>Like banknotes or coins, they would give holders a direct claim on the central bank, leapfrogging commercial banks. Backed by central banks, they would be as “risk-free” as traditional money, and let holders make online payments.</w:t>
      </w:r>
    </w:p>
    <w:p w14:paraId="4F5869E8" w14:textId="77777777" w:rsidR="00023BEA" w:rsidRPr="00023BEA" w:rsidRDefault="00023BEA" w:rsidP="00023BEA">
      <w:pPr>
        <w:shd w:val="clear" w:color="auto" w:fill="FFFFFF"/>
        <w:spacing w:after="405" w:line="240" w:lineRule="auto"/>
        <w:rPr>
          <w:rFonts w:ascii="Arial" w:eastAsia="Times New Roman" w:hAnsi="Arial" w:cs="Arial"/>
          <w:color w:val="000000"/>
          <w:spacing w:val="8"/>
          <w:sz w:val="24"/>
          <w:szCs w:val="24"/>
        </w:rPr>
      </w:pPr>
      <w:r w:rsidRPr="00023BEA">
        <w:rPr>
          <w:rFonts w:ascii="Arial" w:eastAsia="Times New Roman" w:hAnsi="Arial" w:cs="Arial"/>
          <w:color w:val="000000"/>
          <w:spacing w:val="8"/>
          <w:sz w:val="24"/>
          <w:szCs w:val="24"/>
        </w:rPr>
        <w:t>Access to central bank money beyond physical cash has so far been restricted to financial institutions. Extending it to the broader public would have major economic and financial repercussions.</w:t>
      </w:r>
    </w:p>
    <w:p w14:paraId="0DE3C153" w14:textId="61FC8BA1" w:rsidR="00023BEA" w:rsidRPr="00023BEA" w:rsidRDefault="00023BEA" w:rsidP="00023BEA">
      <w:pPr>
        <w:shd w:val="clear" w:color="auto" w:fill="FFFFFF"/>
        <w:spacing w:after="0" w:line="240" w:lineRule="auto"/>
        <w:rPr>
          <w:rFonts w:ascii="Arial" w:eastAsia="Times New Roman" w:hAnsi="Arial" w:cs="Arial"/>
          <w:color w:val="000000"/>
          <w:spacing w:val="8"/>
          <w:sz w:val="24"/>
          <w:szCs w:val="24"/>
        </w:rPr>
      </w:pPr>
      <w:r w:rsidRPr="00023BEA">
        <w:rPr>
          <w:rFonts w:ascii="Arial" w:eastAsia="Times New Roman" w:hAnsi="Arial" w:cs="Arial"/>
          <w:noProof/>
          <w:color w:val="000000"/>
          <w:spacing w:val="8"/>
          <w:sz w:val="24"/>
          <w:szCs w:val="24"/>
        </w:rPr>
        <w:drawing>
          <wp:inline distT="0" distB="0" distL="0" distR="0" wp14:anchorId="023D6B29" wp14:editId="1150C0AE">
            <wp:extent cx="5943600" cy="3344545"/>
            <wp:effectExtent l="0" t="0" r="0" b="8255"/>
            <wp:docPr id="1" name="Picture 1" descr="Click to play video 'From CERB to Bitcoin: Your latest personal finance questions answ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to play video 'From CERB to Bitcoin: Your latest personal finance questions answer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r w:rsidRPr="00023BEA">
        <w:rPr>
          <w:rFonts w:ascii="Arial" w:eastAsia="Times New Roman" w:hAnsi="Arial" w:cs="Arial"/>
          <w:color w:val="000000"/>
          <w:spacing w:val="8"/>
          <w:sz w:val="24"/>
          <w:szCs w:val="24"/>
        </w:rPr>
        <w:t>4:44</w:t>
      </w:r>
      <w:r w:rsidRPr="00023BEA">
        <w:rPr>
          <w:rFonts w:ascii="Arial" w:eastAsia="Times New Roman" w:hAnsi="Arial" w:cs="Arial"/>
          <w:b/>
          <w:bCs/>
          <w:color w:val="FFFFFF"/>
          <w:spacing w:val="8"/>
          <w:sz w:val="24"/>
          <w:szCs w:val="24"/>
        </w:rPr>
        <w:t>From CERB to Bitcoin: Your latest personal finance questions answered</w:t>
      </w:r>
    </w:p>
    <w:p w14:paraId="757C5109" w14:textId="77777777" w:rsidR="00023BEA" w:rsidRPr="00023BEA" w:rsidRDefault="00023BEA" w:rsidP="00023BEA">
      <w:pPr>
        <w:shd w:val="clear" w:color="auto" w:fill="FFFFFF"/>
        <w:spacing w:line="240" w:lineRule="auto"/>
        <w:rPr>
          <w:rFonts w:ascii="Arial" w:eastAsia="Times New Roman" w:hAnsi="Arial" w:cs="Arial"/>
          <w:color w:val="000000"/>
          <w:spacing w:val="8"/>
          <w:sz w:val="24"/>
          <w:szCs w:val="24"/>
        </w:rPr>
      </w:pPr>
      <w:r w:rsidRPr="00023BEA">
        <w:rPr>
          <w:rFonts w:ascii="Arial" w:eastAsia="Times New Roman" w:hAnsi="Arial" w:cs="Arial"/>
          <w:color w:val="000000"/>
          <w:spacing w:val="8"/>
          <w:sz w:val="24"/>
          <w:szCs w:val="24"/>
        </w:rPr>
        <w:t>From CERB to Bitcoin: Your latest personal finance questions answered</w:t>
      </w:r>
    </w:p>
    <w:p w14:paraId="3D3DB5D7" w14:textId="77777777" w:rsidR="00023BEA" w:rsidRPr="00023BEA" w:rsidRDefault="00023BEA" w:rsidP="00023BEA">
      <w:pPr>
        <w:shd w:val="clear" w:color="auto" w:fill="FFFFFF"/>
        <w:spacing w:after="405" w:line="240" w:lineRule="auto"/>
        <w:rPr>
          <w:rFonts w:ascii="Arial" w:eastAsia="Times New Roman" w:hAnsi="Arial" w:cs="Arial"/>
          <w:color w:val="000000"/>
          <w:spacing w:val="8"/>
          <w:sz w:val="24"/>
          <w:szCs w:val="24"/>
        </w:rPr>
      </w:pPr>
      <w:r w:rsidRPr="00023BEA">
        <w:rPr>
          <w:rFonts w:ascii="Arial" w:eastAsia="Times New Roman" w:hAnsi="Arial" w:cs="Arial"/>
          <w:b/>
          <w:bCs/>
          <w:color w:val="000000"/>
          <w:spacing w:val="8"/>
          <w:sz w:val="24"/>
          <w:szCs w:val="24"/>
        </w:rPr>
        <w:t>WHY DO CENTRAL BANKS THINK WE NEED IT?</w:t>
      </w:r>
    </w:p>
    <w:p w14:paraId="0375BE6B" w14:textId="77777777" w:rsidR="00023BEA" w:rsidRPr="00023BEA" w:rsidRDefault="00023BEA" w:rsidP="00023BEA">
      <w:pPr>
        <w:shd w:val="clear" w:color="auto" w:fill="FFFFFF"/>
        <w:spacing w:after="405" w:line="240" w:lineRule="auto"/>
        <w:rPr>
          <w:rFonts w:ascii="Arial" w:eastAsia="Times New Roman" w:hAnsi="Arial" w:cs="Arial"/>
          <w:color w:val="000000"/>
          <w:spacing w:val="8"/>
          <w:sz w:val="24"/>
          <w:szCs w:val="24"/>
        </w:rPr>
      </w:pPr>
      <w:r w:rsidRPr="00023BEA">
        <w:rPr>
          <w:rFonts w:ascii="Arial" w:eastAsia="Times New Roman" w:hAnsi="Arial" w:cs="Arial"/>
          <w:color w:val="000000"/>
          <w:spacing w:val="8"/>
          <w:sz w:val="24"/>
          <w:szCs w:val="24"/>
        </w:rPr>
        <w:t>Central banks fear losing control of the global payments system to cryptocurrencies, which are typically not controlled by any central body – or to private entities, such as in the case of Diem.</w:t>
      </w:r>
    </w:p>
    <w:p w14:paraId="5716C305" w14:textId="77777777" w:rsidR="00023BEA" w:rsidRPr="00023BEA" w:rsidRDefault="00023BEA" w:rsidP="00023BEA">
      <w:pPr>
        <w:shd w:val="clear" w:color="auto" w:fill="FFFFFF"/>
        <w:spacing w:line="240" w:lineRule="auto"/>
        <w:jc w:val="center"/>
        <w:rPr>
          <w:rFonts w:ascii="Arial" w:eastAsia="Times New Roman" w:hAnsi="Arial" w:cs="Arial"/>
          <w:b/>
          <w:bCs/>
          <w:caps/>
          <w:color w:val="4D7192"/>
          <w:spacing w:val="8"/>
          <w:sz w:val="24"/>
          <w:szCs w:val="24"/>
        </w:rPr>
      </w:pPr>
      <w:r w:rsidRPr="00023BEA">
        <w:rPr>
          <w:rFonts w:ascii="Arial" w:eastAsia="Times New Roman" w:hAnsi="Arial" w:cs="Arial"/>
          <w:b/>
          <w:bCs/>
          <w:caps/>
          <w:color w:val="4D7192"/>
          <w:spacing w:val="8"/>
          <w:sz w:val="24"/>
          <w:szCs w:val="24"/>
        </w:rPr>
        <w:lastRenderedPageBreak/>
        <w:t>STORY CONTINUES BELOW ADVERTISEMENT</w:t>
      </w:r>
    </w:p>
    <w:p w14:paraId="1F4480D8" w14:textId="77777777" w:rsidR="00023BEA" w:rsidRPr="00023BEA" w:rsidRDefault="00023BEA" w:rsidP="00023BEA">
      <w:pPr>
        <w:shd w:val="clear" w:color="auto" w:fill="FFFFFF"/>
        <w:spacing w:after="405" w:line="240" w:lineRule="auto"/>
        <w:rPr>
          <w:rFonts w:ascii="Arial" w:eastAsia="Times New Roman" w:hAnsi="Arial" w:cs="Arial"/>
          <w:color w:val="000000"/>
          <w:spacing w:val="8"/>
          <w:sz w:val="24"/>
          <w:szCs w:val="24"/>
        </w:rPr>
      </w:pPr>
      <w:r w:rsidRPr="00023BEA">
        <w:rPr>
          <w:rFonts w:ascii="Arial" w:eastAsia="Times New Roman" w:hAnsi="Arial" w:cs="Arial"/>
          <w:color w:val="000000"/>
          <w:spacing w:val="8"/>
          <w:sz w:val="24"/>
          <w:szCs w:val="24"/>
        </w:rPr>
        <w:t>That could weaken central banks’ grip on money supply, one of the main avenues for steering economies. And the threat has grown more real amid the snowballing mainstream embrace of digital currencies.</w:t>
      </w:r>
    </w:p>
    <w:p w14:paraId="220F92C5" w14:textId="77777777" w:rsidR="00023BEA" w:rsidRPr="00023BEA" w:rsidRDefault="00023BEA" w:rsidP="00023BEA">
      <w:pPr>
        <w:shd w:val="clear" w:color="auto" w:fill="FFFFFF"/>
        <w:spacing w:after="405" w:line="240" w:lineRule="auto"/>
        <w:rPr>
          <w:rFonts w:ascii="Arial" w:eastAsia="Times New Roman" w:hAnsi="Arial" w:cs="Arial"/>
          <w:color w:val="000000"/>
          <w:spacing w:val="8"/>
          <w:sz w:val="24"/>
          <w:szCs w:val="24"/>
        </w:rPr>
      </w:pPr>
      <w:r w:rsidRPr="00023BEA">
        <w:rPr>
          <w:rFonts w:ascii="Arial" w:eastAsia="Times New Roman" w:hAnsi="Arial" w:cs="Arial"/>
          <w:color w:val="000000"/>
          <w:spacing w:val="8"/>
          <w:sz w:val="24"/>
          <w:szCs w:val="24"/>
        </w:rPr>
        <w:t>Financial firms BNY Mellon and Mastercard said last week they would offer support for digital assets, while the city of Miami is seeking to allow the use of bitcoin for paying workers, and for fee and tax payments.</w:t>
      </w:r>
    </w:p>
    <w:p w14:paraId="4A7E612A" w14:textId="77777777" w:rsidR="00023BEA" w:rsidRPr="00023BEA" w:rsidRDefault="00023BEA" w:rsidP="00023BEA">
      <w:pPr>
        <w:shd w:val="clear" w:color="auto" w:fill="FFFFFF"/>
        <w:spacing w:after="405" w:line="240" w:lineRule="auto"/>
        <w:rPr>
          <w:rFonts w:ascii="Arial" w:eastAsia="Times New Roman" w:hAnsi="Arial" w:cs="Arial"/>
          <w:color w:val="000000"/>
          <w:spacing w:val="8"/>
          <w:sz w:val="24"/>
          <w:szCs w:val="24"/>
        </w:rPr>
      </w:pPr>
      <w:r w:rsidRPr="00023BEA">
        <w:rPr>
          <w:rFonts w:ascii="Arial" w:eastAsia="Times New Roman" w:hAnsi="Arial" w:cs="Arial"/>
          <w:color w:val="000000"/>
          <w:spacing w:val="8"/>
          <w:sz w:val="24"/>
          <w:szCs w:val="24"/>
        </w:rPr>
        <w:t>As the use of physical cash declines, a CBDC would be a safer digital payments alternative to cryptocurrencies.</w:t>
      </w:r>
    </w:p>
    <w:p w14:paraId="6D625AAD" w14:textId="77777777" w:rsidR="00023BEA" w:rsidRPr="00023BEA" w:rsidRDefault="00023BEA" w:rsidP="00023BEA">
      <w:pPr>
        <w:shd w:val="clear" w:color="auto" w:fill="FFFFFF"/>
        <w:spacing w:after="405" w:line="240" w:lineRule="auto"/>
        <w:rPr>
          <w:rFonts w:ascii="Arial" w:eastAsia="Times New Roman" w:hAnsi="Arial" w:cs="Arial"/>
          <w:color w:val="000000"/>
          <w:spacing w:val="8"/>
          <w:sz w:val="24"/>
          <w:szCs w:val="24"/>
        </w:rPr>
      </w:pPr>
      <w:r w:rsidRPr="00023BEA">
        <w:rPr>
          <w:rFonts w:ascii="Arial" w:eastAsia="Times New Roman" w:hAnsi="Arial" w:cs="Arial"/>
          <w:b/>
          <w:bCs/>
          <w:color w:val="000000"/>
          <w:spacing w:val="8"/>
          <w:sz w:val="24"/>
          <w:szCs w:val="24"/>
        </w:rPr>
        <w:t>WHAT WOULD A CBDC LOOK LIKE?</w:t>
      </w:r>
    </w:p>
    <w:p w14:paraId="713D978E" w14:textId="77777777" w:rsidR="00023BEA" w:rsidRPr="00023BEA" w:rsidRDefault="00023BEA" w:rsidP="00023BEA">
      <w:pPr>
        <w:shd w:val="clear" w:color="auto" w:fill="FFFFFF"/>
        <w:spacing w:after="405" w:line="240" w:lineRule="auto"/>
        <w:rPr>
          <w:rFonts w:ascii="Arial" w:eastAsia="Times New Roman" w:hAnsi="Arial" w:cs="Arial"/>
          <w:color w:val="000000"/>
          <w:spacing w:val="8"/>
          <w:sz w:val="24"/>
          <w:szCs w:val="24"/>
        </w:rPr>
      </w:pPr>
      <w:r w:rsidRPr="00023BEA">
        <w:rPr>
          <w:rFonts w:ascii="Arial" w:eastAsia="Times New Roman" w:hAnsi="Arial" w:cs="Arial"/>
          <w:color w:val="000000"/>
          <w:spacing w:val="8"/>
          <w:sz w:val="24"/>
          <w:szCs w:val="24"/>
        </w:rPr>
        <w:t>Here’s where views differ.</w:t>
      </w:r>
    </w:p>
    <w:p w14:paraId="62EC1466" w14:textId="77777777" w:rsidR="00023BEA" w:rsidRPr="00023BEA" w:rsidRDefault="00023BEA" w:rsidP="00023BEA">
      <w:pPr>
        <w:shd w:val="clear" w:color="auto" w:fill="FFFFFF"/>
        <w:spacing w:after="405" w:line="240" w:lineRule="auto"/>
        <w:rPr>
          <w:rFonts w:ascii="Arial" w:eastAsia="Times New Roman" w:hAnsi="Arial" w:cs="Arial"/>
          <w:color w:val="000000"/>
          <w:spacing w:val="8"/>
          <w:sz w:val="24"/>
          <w:szCs w:val="24"/>
        </w:rPr>
      </w:pPr>
      <w:r w:rsidRPr="00023BEA">
        <w:rPr>
          <w:rFonts w:ascii="Arial" w:eastAsia="Times New Roman" w:hAnsi="Arial" w:cs="Arial"/>
          <w:color w:val="000000"/>
          <w:spacing w:val="8"/>
          <w:sz w:val="24"/>
          <w:szCs w:val="24"/>
        </w:rPr>
        <w:t>A CBDC could take the form of a token saved on a physical device, like a mobile phone or a pre-paid card, making it easier to transfer offline.</w:t>
      </w:r>
    </w:p>
    <w:p w14:paraId="15D789F7" w14:textId="77777777" w:rsidR="00023BEA" w:rsidRPr="00023BEA" w:rsidRDefault="00023BEA" w:rsidP="00023BEA">
      <w:pPr>
        <w:shd w:val="clear" w:color="auto" w:fill="FFFFFF"/>
        <w:spacing w:before="420" w:after="420" w:line="240" w:lineRule="auto"/>
        <w:rPr>
          <w:rFonts w:ascii="Arial" w:eastAsia="Times New Roman" w:hAnsi="Arial" w:cs="Arial"/>
          <w:color w:val="000000"/>
          <w:spacing w:val="8"/>
          <w:sz w:val="24"/>
          <w:szCs w:val="24"/>
        </w:rPr>
      </w:pPr>
      <w:r w:rsidRPr="00023BEA">
        <w:rPr>
          <w:rFonts w:ascii="Arial" w:eastAsia="Times New Roman" w:hAnsi="Arial" w:cs="Arial"/>
          <w:b/>
          <w:bCs/>
          <w:caps/>
          <w:color w:val="000000"/>
          <w:spacing w:val="8"/>
          <w:sz w:val="24"/>
          <w:szCs w:val="24"/>
        </w:rPr>
        <w:t>READ MORE: </w:t>
      </w:r>
      <w:hyperlink r:id="rId14" w:tooltip="The Bitcoin craze is back. Is it different this time?" w:history="1">
        <w:r w:rsidRPr="00023BEA">
          <w:rPr>
            <w:rFonts w:ascii="Arial" w:eastAsia="Times New Roman" w:hAnsi="Arial" w:cs="Arial"/>
            <w:b/>
            <w:bCs/>
            <w:color w:val="0052CC"/>
            <w:spacing w:val="8"/>
            <w:sz w:val="24"/>
            <w:szCs w:val="24"/>
            <w:u w:val="single"/>
          </w:rPr>
          <w:t>The Bitcoin craze is back. Is it different this time?</w:t>
        </w:r>
      </w:hyperlink>
    </w:p>
    <w:p w14:paraId="08D47458" w14:textId="77777777" w:rsidR="00023BEA" w:rsidRPr="00023BEA" w:rsidRDefault="00023BEA" w:rsidP="00023BEA">
      <w:pPr>
        <w:shd w:val="clear" w:color="auto" w:fill="FFFFFF"/>
        <w:spacing w:after="405" w:line="240" w:lineRule="auto"/>
        <w:rPr>
          <w:rFonts w:ascii="Arial" w:eastAsia="Times New Roman" w:hAnsi="Arial" w:cs="Arial"/>
          <w:color w:val="000000"/>
          <w:spacing w:val="8"/>
          <w:sz w:val="24"/>
          <w:szCs w:val="24"/>
        </w:rPr>
      </w:pPr>
      <w:r w:rsidRPr="00023BEA">
        <w:rPr>
          <w:rFonts w:ascii="Arial" w:eastAsia="Times New Roman" w:hAnsi="Arial" w:cs="Arial"/>
          <w:color w:val="000000"/>
          <w:spacing w:val="8"/>
          <w:sz w:val="24"/>
          <w:szCs w:val="24"/>
        </w:rPr>
        <w:t>Alternatively, it could exist in accounts managed by an intermediary like a bank, which would help authorities police it and potentially remunerate it with an interest rate.</w:t>
      </w:r>
    </w:p>
    <w:p w14:paraId="597FFC81" w14:textId="77777777" w:rsidR="00023BEA" w:rsidRPr="00023BEA" w:rsidRDefault="00023BEA" w:rsidP="00023BEA">
      <w:pPr>
        <w:shd w:val="clear" w:color="auto" w:fill="FFFFFF"/>
        <w:spacing w:after="405" w:line="240" w:lineRule="auto"/>
        <w:rPr>
          <w:rFonts w:ascii="Arial" w:eastAsia="Times New Roman" w:hAnsi="Arial" w:cs="Arial"/>
          <w:color w:val="000000"/>
          <w:spacing w:val="8"/>
          <w:sz w:val="24"/>
          <w:szCs w:val="24"/>
        </w:rPr>
      </w:pPr>
      <w:r w:rsidRPr="00023BEA">
        <w:rPr>
          <w:rFonts w:ascii="Arial" w:eastAsia="Times New Roman" w:hAnsi="Arial" w:cs="Arial"/>
          <w:color w:val="000000"/>
          <w:spacing w:val="8"/>
          <w:sz w:val="24"/>
          <w:szCs w:val="24"/>
        </w:rPr>
        <w:t>While the idea of a CBDC was born in part as a response to cryptocurrencies, there’s nothing to say it should use blockchain, the distributed ledger that powers these tokens.</w:t>
      </w:r>
    </w:p>
    <w:p w14:paraId="1E06C4F8" w14:textId="77777777" w:rsidR="00023BEA" w:rsidRPr="00023BEA" w:rsidRDefault="00023BEA" w:rsidP="00023BEA">
      <w:pPr>
        <w:shd w:val="clear" w:color="auto" w:fill="FFFFFF"/>
        <w:spacing w:line="240" w:lineRule="auto"/>
        <w:jc w:val="center"/>
        <w:rPr>
          <w:rFonts w:ascii="Arial" w:eastAsia="Times New Roman" w:hAnsi="Arial" w:cs="Arial"/>
          <w:b/>
          <w:bCs/>
          <w:caps/>
          <w:color w:val="4D7192"/>
          <w:spacing w:val="8"/>
          <w:sz w:val="24"/>
          <w:szCs w:val="24"/>
        </w:rPr>
      </w:pPr>
      <w:r w:rsidRPr="00023BEA">
        <w:rPr>
          <w:rFonts w:ascii="Arial" w:eastAsia="Times New Roman" w:hAnsi="Arial" w:cs="Arial"/>
          <w:b/>
          <w:bCs/>
          <w:caps/>
          <w:color w:val="4D7192"/>
          <w:spacing w:val="8"/>
          <w:sz w:val="24"/>
          <w:szCs w:val="24"/>
        </w:rPr>
        <w:t>STORY CONTINUES BELOW ADVERTISEMENT</w:t>
      </w:r>
    </w:p>
    <w:p w14:paraId="04BF2B59" w14:textId="77777777" w:rsidR="00023BEA" w:rsidRPr="00023BEA" w:rsidRDefault="00023BEA" w:rsidP="00023BEA">
      <w:pPr>
        <w:shd w:val="clear" w:color="auto" w:fill="FFFFFF"/>
        <w:spacing w:after="405" w:line="240" w:lineRule="auto"/>
        <w:rPr>
          <w:rFonts w:ascii="Arial" w:eastAsia="Times New Roman" w:hAnsi="Arial" w:cs="Arial"/>
          <w:color w:val="000000"/>
          <w:spacing w:val="8"/>
          <w:sz w:val="24"/>
          <w:szCs w:val="24"/>
        </w:rPr>
      </w:pPr>
      <w:r w:rsidRPr="00023BEA">
        <w:rPr>
          <w:rFonts w:ascii="Arial" w:eastAsia="Times New Roman" w:hAnsi="Arial" w:cs="Arial"/>
          <w:color w:val="000000"/>
          <w:spacing w:val="8"/>
          <w:sz w:val="24"/>
          <w:szCs w:val="24"/>
        </w:rPr>
        <w:t>The People’s Bank of China said its digital yuan would not rely on blockchain.</w:t>
      </w:r>
    </w:p>
    <w:p w14:paraId="34EEB339" w14:textId="77777777" w:rsidR="00023BEA" w:rsidRPr="00023BEA" w:rsidRDefault="00023BEA" w:rsidP="00023BEA">
      <w:pPr>
        <w:shd w:val="clear" w:color="auto" w:fill="FFFFFF"/>
        <w:spacing w:after="405" w:line="240" w:lineRule="auto"/>
        <w:rPr>
          <w:rFonts w:ascii="Arial" w:eastAsia="Times New Roman" w:hAnsi="Arial" w:cs="Arial"/>
          <w:color w:val="000000"/>
          <w:spacing w:val="8"/>
          <w:sz w:val="24"/>
          <w:szCs w:val="24"/>
        </w:rPr>
      </w:pPr>
      <w:r w:rsidRPr="00023BEA">
        <w:rPr>
          <w:rFonts w:ascii="Arial" w:eastAsia="Times New Roman" w:hAnsi="Arial" w:cs="Arial"/>
          <w:b/>
          <w:bCs/>
          <w:color w:val="000000"/>
          <w:spacing w:val="8"/>
          <w:sz w:val="24"/>
          <w:szCs w:val="24"/>
        </w:rPr>
        <w:t>WHICH CENTRAL BANKS ARE LEADING?</w:t>
      </w:r>
    </w:p>
    <w:p w14:paraId="445E6CE5" w14:textId="77777777" w:rsidR="00023BEA" w:rsidRPr="00023BEA" w:rsidRDefault="00023BEA" w:rsidP="00023BEA">
      <w:pPr>
        <w:shd w:val="clear" w:color="auto" w:fill="FFFFFF"/>
        <w:spacing w:after="405" w:line="240" w:lineRule="auto"/>
        <w:rPr>
          <w:rFonts w:ascii="Arial" w:eastAsia="Times New Roman" w:hAnsi="Arial" w:cs="Arial"/>
          <w:color w:val="000000"/>
          <w:spacing w:val="8"/>
          <w:sz w:val="24"/>
          <w:szCs w:val="24"/>
        </w:rPr>
      </w:pPr>
      <w:r w:rsidRPr="00023BEA">
        <w:rPr>
          <w:rFonts w:ascii="Arial" w:eastAsia="Times New Roman" w:hAnsi="Arial" w:cs="Arial"/>
          <w:color w:val="000000"/>
          <w:spacing w:val="8"/>
          <w:sz w:val="24"/>
          <w:szCs w:val="24"/>
        </w:rPr>
        <w:t>The People’s Bank of China aims to become the first major central bank to issue a CBDC, part of its push to internationalize the yuan and reduce dependence on the dollar-dominated payment system.</w:t>
      </w:r>
    </w:p>
    <w:p w14:paraId="75846933" w14:textId="77777777" w:rsidR="00023BEA" w:rsidRPr="00023BEA" w:rsidRDefault="00023BEA" w:rsidP="00023BEA">
      <w:pPr>
        <w:shd w:val="clear" w:color="auto" w:fill="FFFFFF"/>
        <w:spacing w:after="405" w:line="240" w:lineRule="auto"/>
        <w:rPr>
          <w:rFonts w:ascii="Arial" w:eastAsia="Times New Roman" w:hAnsi="Arial" w:cs="Arial"/>
          <w:color w:val="000000"/>
          <w:spacing w:val="8"/>
          <w:sz w:val="24"/>
          <w:szCs w:val="24"/>
        </w:rPr>
      </w:pPr>
      <w:r w:rsidRPr="00023BEA">
        <w:rPr>
          <w:rFonts w:ascii="Arial" w:eastAsia="Times New Roman" w:hAnsi="Arial" w:cs="Arial"/>
          <w:color w:val="000000"/>
          <w:spacing w:val="8"/>
          <w:sz w:val="24"/>
          <w:szCs w:val="24"/>
        </w:rPr>
        <w:t xml:space="preserve">State-run Chinese commercial banks are already testing a digital wallet application, local media reports said. E-commerce company JD.com Inc in </w:t>
      </w:r>
      <w:r w:rsidRPr="00023BEA">
        <w:rPr>
          <w:rFonts w:ascii="Arial" w:eastAsia="Times New Roman" w:hAnsi="Arial" w:cs="Arial"/>
          <w:color w:val="000000"/>
          <w:spacing w:val="8"/>
          <w:sz w:val="24"/>
          <w:szCs w:val="24"/>
        </w:rPr>
        <w:lastRenderedPageBreak/>
        <w:t>December said it was China’s first virtual platform to accept the homegrown digital currency.</w:t>
      </w:r>
    </w:p>
    <w:p w14:paraId="73C4CBD3" w14:textId="77777777" w:rsidR="00023BEA" w:rsidRPr="00023BEA" w:rsidRDefault="00023BEA" w:rsidP="00023BEA">
      <w:pPr>
        <w:shd w:val="clear" w:color="auto" w:fill="FFFFFF"/>
        <w:spacing w:after="405" w:line="240" w:lineRule="auto"/>
        <w:rPr>
          <w:rFonts w:ascii="Arial" w:eastAsia="Times New Roman" w:hAnsi="Arial" w:cs="Arial"/>
          <w:color w:val="000000"/>
          <w:spacing w:val="8"/>
          <w:sz w:val="24"/>
          <w:szCs w:val="24"/>
        </w:rPr>
      </w:pPr>
      <w:r w:rsidRPr="00023BEA">
        <w:rPr>
          <w:rFonts w:ascii="Arial" w:eastAsia="Times New Roman" w:hAnsi="Arial" w:cs="Arial"/>
          <w:color w:val="000000"/>
          <w:spacing w:val="8"/>
          <w:sz w:val="24"/>
          <w:szCs w:val="24"/>
        </w:rPr>
        <w:t>The European Central Bank and the Bank of England have launched consultations, though ECB President Christine Lagarde said last month any digital euro would take years. The Bank of Japan and the U.S. Federal Reserve have taken a backseat.</w:t>
      </w:r>
    </w:p>
    <w:p w14:paraId="5FCC590F" w14:textId="77777777" w:rsidR="00023BEA" w:rsidRPr="00023BEA" w:rsidRDefault="00023BEA" w:rsidP="00023BEA">
      <w:pPr>
        <w:shd w:val="clear" w:color="auto" w:fill="FFFFFF"/>
        <w:spacing w:after="405" w:line="240" w:lineRule="auto"/>
        <w:rPr>
          <w:rFonts w:ascii="Arial" w:eastAsia="Times New Roman" w:hAnsi="Arial" w:cs="Arial"/>
          <w:color w:val="000000"/>
          <w:spacing w:val="8"/>
          <w:sz w:val="24"/>
          <w:szCs w:val="24"/>
        </w:rPr>
      </w:pPr>
      <w:r w:rsidRPr="00023BEA">
        <w:rPr>
          <w:rFonts w:ascii="Arial" w:eastAsia="Times New Roman" w:hAnsi="Arial" w:cs="Arial"/>
          <w:color w:val="000000"/>
          <w:spacing w:val="8"/>
          <w:sz w:val="24"/>
          <w:szCs w:val="24"/>
        </w:rPr>
        <w:t>Sweden’s Riksbank has begun testing an e-krona, while the Bank of Canada has also accelerated work on its digital currency.</w:t>
      </w:r>
    </w:p>
    <w:p w14:paraId="3D817495" w14:textId="77777777" w:rsidR="00023BEA" w:rsidRPr="00023BEA" w:rsidRDefault="00023BEA" w:rsidP="00023BEA">
      <w:pPr>
        <w:shd w:val="clear" w:color="auto" w:fill="FFFFFF"/>
        <w:spacing w:before="420" w:after="420" w:line="240" w:lineRule="auto"/>
        <w:rPr>
          <w:rFonts w:ascii="Arial" w:eastAsia="Times New Roman" w:hAnsi="Arial" w:cs="Arial"/>
          <w:color w:val="000000"/>
          <w:spacing w:val="8"/>
          <w:sz w:val="24"/>
          <w:szCs w:val="24"/>
        </w:rPr>
      </w:pPr>
      <w:r w:rsidRPr="00023BEA">
        <w:rPr>
          <w:rFonts w:ascii="Arial" w:eastAsia="Times New Roman" w:hAnsi="Arial" w:cs="Arial"/>
          <w:b/>
          <w:bCs/>
          <w:caps/>
          <w:color w:val="000000"/>
          <w:spacing w:val="8"/>
          <w:sz w:val="24"/>
          <w:szCs w:val="24"/>
        </w:rPr>
        <w:t>READ MORE: </w:t>
      </w:r>
      <w:hyperlink r:id="rId15" w:tooltip="Recent bitcoin rally is ‘speculative mania,’ Bank of Canada warns" w:history="1">
        <w:r w:rsidRPr="00023BEA">
          <w:rPr>
            <w:rFonts w:ascii="Arial" w:eastAsia="Times New Roman" w:hAnsi="Arial" w:cs="Arial"/>
            <w:b/>
            <w:bCs/>
            <w:color w:val="0052CC"/>
            <w:spacing w:val="8"/>
            <w:sz w:val="24"/>
            <w:szCs w:val="24"/>
            <w:u w:val="single"/>
          </w:rPr>
          <w:t>Recent bitcoin rally is ‘speculative mania,’ Bank of Canada warns</w:t>
        </w:r>
      </w:hyperlink>
    </w:p>
    <w:p w14:paraId="2A6253B1" w14:textId="77777777" w:rsidR="00023BEA" w:rsidRPr="00023BEA" w:rsidRDefault="00023BEA" w:rsidP="00023BEA">
      <w:pPr>
        <w:shd w:val="clear" w:color="auto" w:fill="FFFFFF"/>
        <w:spacing w:after="405" w:line="240" w:lineRule="auto"/>
        <w:rPr>
          <w:rFonts w:ascii="Arial" w:eastAsia="Times New Roman" w:hAnsi="Arial" w:cs="Arial"/>
          <w:color w:val="000000"/>
          <w:spacing w:val="8"/>
          <w:sz w:val="24"/>
          <w:szCs w:val="24"/>
        </w:rPr>
      </w:pPr>
      <w:r w:rsidRPr="00023BEA">
        <w:rPr>
          <w:rFonts w:ascii="Arial" w:eastAsia="Times New Roman" w:hAnsi="Arial" w:cs="Arial"/>
          <w:color w:val="000000"/>
          <w:spacing w:val="8"/>
          <w:sz w:val="24"/>
          <w:szCs w:val="24"/>
        </w:rPr>
        <w:t>Smaller nations are forging ahead, too: The Bahamas last year become the first nation to roll out a CBDC nationwide.</w:t>
      </w:r>
    </w:p>
    <w:p w14:paraId="193185CB" w14:textId="77777777" w:rsidR="00023BEA" w:rsidRPr="00023BEA" w:rsidRDefault="00023BEA" w:rsidP="00023BEA">
      <w:pPr>
        <w:shd w:val="clear" w:color="auto" w:fill="FFFFFF"/>
        <w:spacing w:after="405" w:line="240" w:lineRule="auto"/>
        <w:rPr>
          <w:rFonts w:ascii="Arial" w:eastAsia="Times New Roman" w:hAnsi="Arial" w:cs="Arial"/>
          <w:color w:val="000000"/>
          <w:spacing w:val="8"/>
          <w:sz w:val="24"/>
          <w:szCs w:val="24"/>
        </w:rPr>
      </w:pPr>
      <w:r w:rsidRPr="00023BEA">
        <w:rPr>
          <w:rFonts w:ascii="Arial" w:eastAsia="Times New Roman" w:hAnsi="Arial" w:cs="Arial"/>
          <w:b/>
          <w:bCs/>
          <w:color w:val="000000"/>
          <w:spacing w:val="8"/>
          <w:sz w:val="24"/>
          <w:szCs w:val="24"/>
        </w:rPr>
        <w:t>WHAT ARE THE RISKS?</w:t>
      </w:r>
    </w:p>
    <w:p w14:paraId="1BE68415" w14:textId="77777777" w:rsidR="00023BEA" w:rsidRPr="00023BEA" w:rsidRDefault="00023BEA" w:rsidP="00023BEA">
      <w:pPr>
        <w:shd w:val="clear" w:color="auto" w:fill="FFFFFF"/>
        <w:spacing w:after="405" w:line="240" w:lineRule="auto"/>
        <w:rPr>
          <w:rFonts w:ascii="Arial" w:eastAsia="Times New Roman" w:hAnsi="Arial" w:cs="Arial"/>
          <w:color w:val="000000"/>
          <w:spacing w:val="8"/>
          <w:sz w:val="24"/>
          <w:szCs w:val="24"/>
        </w:rPr>
      </w:pPr>
      <w:r w:rsidRPr="00023BEA">
        <w:rPr>
          <w:rFonts w:ascii="Arial" w:eastAsia="Times New Roman" w:hAnsi="Arial" w:cs="Arial"/>
          <w:color w:val="000000"/>
          <w:spacing w:val="8"/>
          <w:sz w:val="24"/>
          <w:szCs w:val="24"/>
        </w:rPr>
        <w:t>Central banks fear any mass migration to CBDC would hollow out commercial banks, depriving them of a cheap and stable source of funding like retail deposits.</w:t>
      </w:r>
    </w:p>
    <w:p w14:paraId="7565CA1B" w14:textId="77777777" w:rsidR="00023BEA" w:rsidRPr="00023BEA" w:rsidRDefault="00023BEA" w:rsidP="00023BEA">
      <w:pPr>
        <w:shd w:val="clear" w:color="auto" w:fill="FFFFFF"/>
        <w:spacing w:line="240" w:lineRule="auto"/>
        <w:jc w:val="center"/>
        <w:rPr>
          <w:rFonts w:ascii="Arial" w:eastAsia="Times New Roman" w:hAnsi="Arial" w:cs="Arial"/>
          <w:b/>
          <w:bCs/>
          <w:caps/>
          <w:color w:val="4D7192"/>
          <w:spacing w:val="8"/>
          <w:sz w:val="24"/>
          <w:szCs w:val="24"/>
        </w:rPr>
      </w:pPr>
      <w:r w:rsidRPr="00023BEA">
        <w:rPr>
          <w:rFonts w:ascii="Arial" w:eastAsia="Times New Roman" w:hAnsi="Arial" w:cs="Arial"/>
          <w:b/>
          <w:bCs/>
          <w:caps/>
          <w:color w:val="4D7192"/>
          <w:spacing w:val="8"/>
          <w:sz w:val="24"/>
          <w:szCs w:val="24"/>
        </w:rPr>
        <w:t>STORY CONTINUES BELOW ADVERTISEMENT</w:t>
      </w:r>
    </w:p>
    <w:p w14:paraId="5D075BA7" w14:textId="77777777" w:rsidR="00023BEA" w:rsidRPr="00023BEA" w:rsidRDefault="00023BEA" w:rsidP="00023BEA">
      <w:pPr>
        <w:shd w:val="clear" w:color="auto" w:fill="FFFFFF"/>
        <w:spacing w:after="405" w:line="240" w:lineRule="auto"/>
        <w:rPr>
          <w:rFonts w:ascii="Arial" w:eastAsia="Times New Roman" w:hAnsi="Arial" w:cs="Arial"/>
          <w:color w:val="000000"/>
          <w:spacing w:val="8"/>
          <w:sz w:val="24"/>
          <w:szCs w:val="24"/>
        </w:rPr>
      </w:pPr>
      <w:r w:rsidRPr="00023BEA">
        <w:rPr>
          <w:rFonts w:ascii="Arial" w:eastAsia="Times New Roman" w:hAnsi="Arial" w:cs="Arial"/>
          <w:color w:val="000000"/>
          <w:spacing w:val="8"/>
          <w:sz w:val="24"/>
          <w:szCs w:val="24"/>
        </w:rPr>
        <w:t>In a crisis, this would make them vulnerable to a run on their coffers as clients would prefer the safety of an account guaranteed by the central bank.</w:t>
      </w:r>
    </w:p>
    <w:p w14:paraId="7E53FA98" w14:textId="77777777" w:rsidR="00023BEA" w:rsidRPr="00023BEA" w:rsidRDefault="00023BEA" w:rsidP="00023BEA">
      <w:pPr>
        <w:shd w:val="clear" w:color="auto" w:fill="FFFFFF"/>
        <w:spacing w:after="405" w:line="240" w:lineRule="auto"/>
        <w:rPr>
          <w:rFonts w:ascii="Arial" w:eastAsia="Times New Roman" w:hAnsi="Arial" w:cs="Arial"/>
          <w:color w:val="000000"/>
          <w:spacing w:val="8"/>
          <w:sz w:val="24"/>
          <w:szCs w:val="24"/>
        </w:rPr>
      </w:pPr>
      <w:r w:rsidRPr="00023BEA">
        <w:rPr>
          <w:rFonts w:ascii="Arial" w:eastAsia="Times New Roman" w:hAnsi="Arial" w:cs="Arial"/>
          <w:color w:val="000000"/>
          <w:spacing w:val="8"/>
          <w:sz w:val="24"/>
          <w:szCs w:val="24"/>
        </w:rPr>
        <w:t>For this reason, most designs envision a cap on how much each consumer would be allowed to hold in CBDC. Remuneration rates might be lower to reduce the attraction.</w:t>
      </w:r>
    </w:p>
    <w:p w14:paraId="76C18CC1" w14:textId="77777777" w:rsidR="00023BEA" w:rsidRPr="00023BEA" w:rsidRDefault="00023BEA" w:rsidP="00023BEA">
      <w:pPr>
        <w:shd w:val="clear" w:color="auto" w:fill="FFFFFF"/>
        <w:spacing w:after="405" w:line="240" w:lineRule="auto"/>
        <w:rPr>
          <w:rFonts w:ascii="Arial" w:eastAsia="Times New Roman" w:hAnsi="Arial" w:cs="Arial"/>
          <w:color w:val="000000"/>
          <w:spacing w:val="8"/>
          <w:sz w:val="24"/>
          <w:szCs w:val="24"/>
        </w:rPr>
      </w:pPr>
      <w:r w:rsidRPr="00023BEA">
        <w:rPr>
          <w:rFonts w:ascii="Arial" w:eastAsia="Times New Roman" w:hAnsi="Arial" w:cs="Arial"/>
          <w:i/>
          <w:iCs/>
          <w:color w:val="000000"/>
          <w:spacing w:val="8"/>
          <w:sz w:val="24"/>
          <w:szCs w:val="24"/>
        </w:rPr>
        <w:t>(Reporting by Tom Wilson; Additonal reporting by Francesco Canepa in Frankfurt Editing by Susan Fenton)</w:t>
      </w:r>
    </w:p>
    <w:p w14:paraId="7C859838" w14:textId="3A522E88" w:rsidR="0012052C" w:rsidRDefault="00023BEA">
      <w:r w:rsidRPr="00023BEA">
        <w:t>https://globalnews.ca/news/7641401/bitcoin-popularity-central-banks-digital-currency/</w:t>
      </w:r>
    </w:p>
    <w:sectPr w:rsidR="00120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74685"/>
    <w:multiLevelType w:val="multilevel"/>
    <w:tmpl w:val="4D3E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6595C"/>
    <w:multiLevelType w:val="multilevel"/>
    <w:tmpl w:val="E364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A2"/>
    <w:rsid w:val="00023BEA"/>
    <w:rsid w:val="0012052C"/>
    <w:rsid w:val="00D04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7A46D"/>
  <w15:chartTrackingRefBased/>
  <w15:docId w15:val="{E311D51E-2141-4F4A-8798-08E7AF4D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3B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BEA"/>
    <w:rPr>
      <w:rFonts w:ascii="Times New Roman" w:eastAsia="Times New Roman" w:hAnsi="Times New Roman" w:cs="Times New Roman"/>
      <w:b/>
      <w:bCs/>
      <w:kern w:val="36"/>
      <w:sz w:val="48"/>
      <w:szCs w:val="48"/>
    </w:rPr>
  </w:style>
  <w:style w:type="character" w:customStyle="1" w:styleId="c-bylineby">
    <w:name w:val="c-byline__by"/>
    <w:basedOn w:val="DefaultParagraphFont"/>
    <w:rsid w:val="00023BEA"/>
  </w:style>
  <w:style w:type="character" w:customStyle="1" w:styleId="c-bylinename">
    <w:name w:val="c-byline__name"/>
    <w:basedOn w:val="DefaultParagraphFont"/>
    <w:rsid w:val="00023BEA"/>
  </w:style>
  <w:style w:type="character" w:customStyle="1" w:styleId="c-bylinesource">
    <w:name w:val="c-byline__source"/>
    <w:basedOn w:val="DefaultParagraphFont"/>
    <w:rsid w:val="00023BEA"/>
  </w:style>
  <w:style w:type="character" w:customStyle="1" w:styleId="sr-only">
    <w:name w:val="sr-only"/>
    <w:basedOn w:val="DefaultParagraphFont"/>
    <w:rsid w:val="00023BEA"/>
  </w:style>
  <w:style w:type="character" w:customStyle="1" w:styleId="c-captiondesc">
    <w:name w:val="c-caption__desc"/>
    <w:basedOn w:val="DefaultParagraphFont"/>
    <w:rsid w:val="00023BEA"/>
  </w:style>
  <w:style w:type="paragraph" w:customStyle="1" w:styleId="c-socialshareitem">
    <w:name w:val="c-socialshare__item"/>
    <w:basedOn w:val="Normal"/>
    <w:rsid w:val="00023B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3BEA"/>
    <w:rPr>
      <w:color w:val="0000FF"/>
      <w:u w:val="single"/>
    </w:rPr>
  </w:style>
  <w:style w:type="character" w:customStyle="1" w:styleId="c-fontsizersymbol">
    <w:name w:val="c-fontsizer__symbol"/>
    <w:basedOn w:val="DefaultParagraphFont"/>
    <w:rsid w:val="00023BEA"/>
  </w:style>
  <w:style w:type="paragraph" w:styleId="NormalWeb">
    <w:name w:val="Normal (Web)"/>
    <w:basedOn w:val="Normal"/>
    <w:uiPriority w:val="99"/>
    <w:semiHidden/>
    <w:unhideWhenUsed/>
    <w:rsid w:val="00023B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eadmore">
    <w:name w:val="c-readmore"/>
    <w:basedOn w:val="Normal"/>
    <w:rsid w:val="00023B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3BEA"/>
    <w:rPr>
      <w:b/>
      <w:bCs/>
    </w:rPr>
  </w:style>
  <w:style w:type="character" w:customStyle="1" w:styleId="c-videodata">
    <w:name w:val="c-video__data"/>
    <w:basedOn w:val="DefaultParagraphFont"/>
    <w:rsid w:val="00023BEA"/>
  </w:style>
  <w:style w:type="character" w:customStyle="1" w:styleId="c-videotitle">
    <w:name w:val="c-video__title"/>
    <w:basedOn w:val="DefaultParagraphFont"/>
    <w:rsid w:val="00023BEA"/>
  </w:style>
  <w:style w:type="character" w:styleId="Emphasis">
    <w:name w:val="Emphasis"/>
    <w:basedOn w:val="DefaultParagraphFont"/>
    <w:uiPriority w:val="20"/>
    <w:qFormat/>
    <w:rsid w:val="00023B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48799">
      <w:bodyDiv w:val="1"/>
      <w:marLeft w:val="0"/>
      <w:marRight w:val="0"/>
      <w:marTop w:val="0"/>
      <w:marBottom w:val="0"/>
      <w:divBdr>
        <w:top w:val="none" w:sz="0" w:space="0" w:color="auto"/>
        <w:left w:val="none" w:sz="0" w:space="0" w:color="auto"/>
        <w:bottom w:val="none" w:sz="0" w:space="0" w:color="auto"/>
        <w:right w:val="none" w:sz="0" w:space="0" w:color="auto"/>
      </w:divBdr>
      <w:divsChild>
        <w:div w:id="98566989">
          <w:marLeft w:val="0"/>
          <w:marRight w:val="0"/>
          <w:marTop w:val="0"/>
          <w:marBottom w:val="0"/>
          <w:divBdr>
            <w:top w:val="none" w:sz="0" w:space="0" w:color="auto"/>
            <w:left w:val="none" w:sz="0" w:space="0" w:color="auto"/>
            <w:bottom w:val="none" w:sz="0" w:space="0" w:color="auto"/>
            <w:right w:val="none" w:sz="0" w:space="0" w:color="auto"/>
          </w:divBdr>
          <w:divsChild>
            <w:div w:id="881214369">
              <w:marLeft w:val="0"/>
              <w:marRight w:val="0"/>
              <w:marTop w:val="0"/>
              <w:marBottom w:val="0"/>
              <w:divBdr>
                <w:top w:val="none" w:sz="0" w:space="0" w:color="auto"/>
                <w:left w:val="none" w:sz="0" w:space="0" w:color="auto"/>
                <w:bottom w:val="none" w:sz="0" w:space="0" w:color="auto"/>
                <w:right w:val="none" w:sz="0" w:space="0" w:color="auto"/>
              </w:divBdr>
              <w:divsChild>
                <w:div w:id="1125000756">
                  <w:marLeft w:val="0"/>
                  <w:marRight w:val="0"/>
                  <w:marTop w:val="30"/>
                  <w:marBottom w:val="0"/>
                  <w:divBdr>
                    <w:top w:val="none" w:sz="0" w:space="0" w:color="auto"/>
                    <w:left w:val="none" w:sz="0" w:space="0" w:color="auto"/>
                    <w:bottom w:val="none" w:sz="0" w:space="0" w:color="auto"/>
                    <w:right w:val="none" w:sz="0" w:space="0" w:color="auto"/>
                  </w:divBdr>
                </w:div>
                <w:div w:id="1952129398">
                  <w:marLeft w:val="0"/>
                  <w:marRight w:val="0"/>
                  <w:marTop w:val="0"/>
                  <w:marBottom w:val="0"/>
                  <w:divBdr>
                    <w:top w:val="none" w:sz="0" w:space="0" w:color="auto"/>
                    <w:left w:val="none" w:sz="0" w:space="0" w:color="auto"/>
                    <w:bottom w:val="none" w:sz="0" w:space="0" w:color="auto"/>
                    <w:right w:val="none" w:sz="0" w:space="0" w:color="auto"/>
                  </w:divBdr>
                  <w:divsChild>
                    <w:div w:id="1306740187">
                      <w:marLeft w:val="0"/>
                      <w:marRight w:val="0"/>
                      <w:marTop w:val="0"/>
                      <w:marBottom w:val="0"/>
                      <w:divBdr>
                        <w:top w:val="none" w:sz="0" w:space="0" w:color="auto"/>
                        <w:left w:val="none" w:sz="0" w:space="0" w:color="auto"/>
                        <w:bottom w:val="none" w:sz="0" w:space="0" w:color="auto"/>
                        <w:right w:val="none" w:sz="0" w:space="0" w:color="auto"/>
                      </w:divBdr>
                      <w:divsChild>
                        <w:div w:id="800920602">
                          <w:marLeft w:val="0"/>
                          <w:marRight w:val="0"/>
                          <w:marTop w:val="0"/>
                          <w:marBottom w:val="0"/>
                          <w:divBdr>
                            <w:top w:val="none" w:sz="0" w:space="0" w:color="auto"/>
                            <w:left w:val="none" w:sz="0" w:space="0" w:color="auto"/>
                            <w:bottom w:val="none" w:sz="0" w:space="0" w:color="auto"/>
                            <w:right w:val="none" w:sz="0" w:space="0" w:color="auto"/>
                          </w:divBdr>
                        </w:div>
                        <w:div w:id="6095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983932">
          <w:marLeft w:val="0"/>
          <w:marRight w:val="0"/>
          <w:marTop w:val="0"/>
          <w:marBottom w:val="0"/>
          <w:divBdr>
            <w:top w:val="none" w:sz="0" w:space="0" w:color="auto"/>
            <w:left w:val="none" w:sz="0" w:space="0" w:color="auto"/>
            <w:bottom w:val="none" w:sz="0" w:space="0" w:color="auto"/>
            <w:right w:val="none" w:sz="0" w:space="0" w:color="auto"/>
          </w:divBdr>
          <w:divsChild>
            <w:div w:id="1788308246">
              <w:marLeft w:val="0"/>
              <w:marRight w:val="0"/>
              <w:marTop w:val="0"/>
              <w:marBottom w:val="0"/>
              <w:divBdr>
                <w:top w:val="none" w:sz="0" w:space="0" w:color="auto"/>
                <w:left w:val="none" w:sz="0" w:space="0" w:color="auto"/>
                <w:bottom w:val="none" w:sz="0" w:space="0" w:color="auto"/>
                <w:right w:val="none" w:sz="0" w:space="0" w:color="auto"/>
              </w:divBdr>
              <w:divsChild>
                <w:div w:id="1587766402">
                  <w:marLeft w:val="0"/>
                  <w:marRight w:val="0"/>
                  <w:marTop w:val="0"/>
                  <w:marBottom w:val="0"/>
                  <w:divBdr>
                    <w:top w:val="none" w:sz="0" w:space="0" w:color="auto"/>
                    <w:left w:val="none" w:sz="0" w:space="0" w:color="auto"/>
                    <w:bottom w:val="none" w:sz="0" w:space="0" w:color="auto"/>
                    <w:right w:val="none" w:sz="0" w:space="0" w:color="auto"/>
                  </w:divBdr>
                  <w:divsChild>
                    <w:div w:id="1364670841">
                      <w:marLeft w:val="480"/>
                      <w:marRight w:val="240"/>
                      <w:marTop w:val="0"/>
                      <w:marBottom w:val="0"/>
                      <w:divBdr>
                        <w:top w:val="none" w:sz="0" w:space="0" w:color="auto"/>
                        <w:left w:val="none" w:sz="0" w:space="0" w:color="auto"/>
                        <w:bottom w:val="none" w:sz="0" w:space="0" w:color="auto"/>
                        <w:right w:val="none" w:sz="0" w:space="0" w:color="auto"/>
                      </w:divBdr>
                      <w:divsChild>
                        <w:div w:id="966475736">
                          <w:marLeft w:val="0"/>
                          <w:marRight w:val="0"/>
                          <w:marTop w:val="0"/>
                          <w:marBottom w:val="0"/>
                          <w:divBdr>
                            <w:top w:val="none" w:sz="0" w:space="0" w:color="auto"/>
                            <w:left w:val="none" w:sz="0" w:space="0" w:color="auto"/>
                            <w:bottom w:val="none" w:sz="0" w:space="0" w:color="auto"/>
                            <w:right w:val="none" w:sz="0" w:space="0" w:color="auto"/>
                          </w:divBdr>
                          <w:divsChild>
                            <w:div w:id="1797749340">
                              <w:marLeft w:val="0"/>
                              <w:marRight w:val="0"/>
                              <w:marTop w:val="0"/>
                              <w:marBottom w:val="0"/>
                              <w:divBdr>
                                <w:top w:val="single" w:sz="6" w:space="0" w:color="B5B5B8"/>
                                <w:left w:val="single" w:sz="6" w:space="0" w:color="B5B5B8"/>
                                <w:bottom w:val="none" w:sz="0" w:space="0" w:color="auto"/>
                                <w:right w:val="single" w:sz="6" w:space="0" w:color="B5B5B8"/>
                              </w:divBdr>
                              <w:divsChild>
                                <w:div w:id="540675175">
                                  <w:marLeft w:val="0"/>
                                  <w:marRight w:val="0"/>
                                  <w:marTop w:val="0"/>
                                  <w:marBottom w:val="0"/>
                                  <w:divBdr>
                                    <w:top w:val="none" w:sz="0" w:space="0" w:color="auto"/>
                                    <w:left w:val="none" w:sz="0" w:space="0" w:color="auto"/>
                                    <w:bottom w:val="none" w:sz="0" w:space="0" w:color="auto"/>
                                    <w:right w:val="none" w:sz="0" w:space="0" w:color="auto"/>
                                  </w:divBdr>
                                </w:div>
                                <w:div w:id="12964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513252">
          <w:marLeft w:val="0"/>
          <w:marRight w:val="0"/>
          <w:marTop w:val="0"/>
          <w:marBottom w:val="0"/>
          <w:divBdr>
            <w:top w:val="none" w:sz="0" w:space="0" w:color="auto"/>
            <w:left w:val="none" w:sz="0" w:space="0" w:color="auto"/>
            <w:bottom w:val="none" w:sz="0" w:space="0" w:color="auto"/>
            <w:right w:val="none" w:sz="0" w:space="0" w:color="auto"/>
          </w:divBdr>
          <w:divsChild>
            <w:div w:id="822937836">
              <w:marLeft w:val="0"/>
              <w:marRight w:val="0"/>
              <w:marTop w:val="0"/>
              <w:marBottom w:val="480"/>
              <w:divBdr>
                <w:top w:val="none" w:sz="0" w:space="0" w:color="auto"/>
                <w:left w:val="none" w:sz="0" w:space="0" w:color="auto"/>
                <w:bottom w:val="none" w:sz="0" w:space="0" w:color="auto"/>
                <w:right w:val="none" w:sz="0" w:space="0" w:color="auto"/>
              </w:divBdr>
              <w:divsChild>
                <w:div w:id="1006513277">
                  <w:marLeft w:val="0"/>
                  <w:marRight w:val="0"/>
                  <w:marTop w:val="0"/>
                  <w:marBottom w:val="0"/>
                  <w:divBdr>
                    <w:top w:val="none" w:sz="0" w:space="0" w:color="auto"/>
                    <w:left w:val="none" w:sz="0" w:space="0" w:color="auto"/>
                    <w:bottom w:val="none" w:sz="0" w:space="0" w:color="auto"/>
                    <w:right w:val="none" w:sz="0" w:space="0" w:color="auto"/>
                  </w:divBdr>
                </w:div>
                <w:div w:id="1924754083">
                  <w:marLeft w:val="0"/>
                  <w:marRight w:val="0"/>
                  <w:marTop w:val="0"/>
                  <w:marBottom w:val="0"/>
                  <w:divBdr>
                    <w:top w:val="none" w:sz="0" w:space="0" w:color="auto"/>
                    <w:left w:val="none" w:sz="0" w:space="0" w:color="auto"/>
                    <w:bottom w:val="none" w:sz="0" w:space="0" w:color="auto"/>
                    <w:right w:val="none" w:sz="0" w:space="0" w:color="auto"/>
                  </w:divBdr>
                  <w:divsChild>
                    <w:div w:id="718631797">
                      <w:marLeft w:val="0"/>
                      <w:marRight w:val="0"/>
                      <w:marTop w:val="0"/>
                      <w:marBottom w:val="0"/>
                      <w:divBdr>
                        <w:top w:val="none" w:sz="0" w:space="0" w:color="auto"/>
                        <w:left w:val="none" w:sz="0" w:space="0" w:color="auto"/>
                        <w:bottom w:val="none" w:sz="0" w:space="0" w:color="auto"/>
                        <w:right w:val="none" w:sz="0" w:space="0" w:color="auto"/>
                      </w:divBdr>
                      <w:divsChild>
                        <w:div w:id="1267928228">
                          <w:marLeft w:val="0"/>
                          <w:marRight w:val="60"/>
                          <w:marTop w:val="0"/>
                          <w:marBottom w:val="0"/>
                          <w:divBdr>
                            <w:top w:val="none" w:sz="0" w:space="0" w:color="auto"/>
                            <w:left w:val="none" w:sz="0" w:space="0" w:color="auto"/>
                            <w:bottom w:val="none" w:sz="0" w:space="0" w:color="auto"/>
                            <w:right w:val="none" w:sz="0" w:space="0" w:color="auto"/>
                          </w:divBdr>
                          <w:divsChild>
                            <w:div w:id="1598171568">
                              <w:marLeft w:val="0"/>
                              <w:marRight w:val="0"/>
                              <w:marTop w:val="0"/>
                              <w:marBottom w:val="0"/>
                              <w:divBdr>
                                <w:top w:val="none" w:sz="0" w:space="0" w:color="auto"/>
                                <w:left w:val="none" w:sz="0" w:space="0" w:color="auto"/>
                                <w:bottom w:val="none" w:sz="0" w:space="0" w:color="auto"/>
                                <w:right w:val="none" w:sz="0" w:space="0" w:color="auto"/>
                              </w:divBdr>
                            </w:div>
                          </w:divsChild>
                        </w:div>
                        <w:div w:id="1081869867">
                          <w:marLeft w:val="0"/>
                          <w:marRight w:val="0"/>
                          <w:marTop w:val="0"/>
                          <w:marBottom w:val="0"/>
                          <w:divBdr>
                            <w:top w:val="none" w:sz="0" w:space="0" w:color="auto"/>
                            <w:left w:val="none" w:sz="0" w:space="0" w:color="auto"/>
                            <w:bottom w:val="none" w:sz="0" w:space="0" w:color="auto"/>
                            <w:right w:val="none" w:sz="0" w:space="0" w:color="auto"/>
                          </w:divBdr>
                          <w:divsChild>
                            <w:div w:id="19855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92824">
                  <w:marLeft w:val="0"/>
                  <w:marRight w:val="0"/>
                  <w:marTop w:val="240"/>
                  <w:marBottom w:val="0"/>
                  <w:divBdr>
                    <w:top w:val="none" w:sz="0" w:space="0" w:color="auto"/>
                    <w:left w:val="none" w:sz="0" w:space="0" w:color="auto"/>
                    <w:bottom w:val="none" w:sz="0" w:space="0" w:color="auto"/>
                    <w:right w:val="none" w:sz="0" w:space="0" w:color="auto"/>
                  </w:divBdr>
                  <w:divsChild>
                    <w:div w:id="10267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1430">
              <w:marLeft w:val="0"/>
              <w:marRight w:val="0"/>
              <w:marTop w:val="0"/>
              <w:marBottom w:val="405"/>
              <w:divBdr>
                <w:top w:val="none" w:sz="0" w:space="0" w:color="auto"/>
                <w:left w:val="none" w:sz="0" w:space="0" w:color="auto"/>
                <w:bottom w:val="none" w:sz="0" w:space="0" w:color="auto"/>
                <w:right w:val="none" w:sz="0" w:space="0" w:color="auto"/>
              </w:divBdr>
            </w:div>
            <w:div w:id="1915311120">
              <w:marLeft w:val="0"/>
              <w:marRight w:val="0"/>
              <w:marTop w:val="0"/>
              <w:marBottom w:val="405"/>
              <w:divBdr>
                <w:top w:val="none" w:sz="0" w:space="0" w:color="auto"/>
                <w:left w:val="none" w:sz="0" w:space="0" w:color="auto"/>
                <w:bottom w:val="none" w:sz="0" w:space="0" w:color="auto"/>
                <w:right w:val="none" w:sz="0" w:space="0" w:color="auto"/>
              </w:divBdr>
              <w:divsChild>
                <w:div w:id="1232233932">
                  <w:marLeft w:val="0"/>
                  <w:marRight w:val="0"/>
                  <w:marTop w:val="0"/>
                  <w:marBottom w:val="60"/>
                  <w:divBdr>
                    <w:top w:val="none" w:sz="0" w:space="0" w:color="auto"/>
                    <w:left w:val="none" w:sz="0" w:space="0" w:color="auto"/>
                    <w:bottom w:val="none" w:sz="0" w:space="0" w:color="auto"/>
                    <w:right w:val="none" w:sz="0" w:space="0" w:color="auto"/>
                  </w:divBdr>
                </w:div>
              </w:divsChild>
            </w:div>
            <w:div w:id="1371494282">
              <w:marLeft w:val="0"/>
              <w:marRight w:val="0"/>
              <w:marTop w:val="0"/>
              <w:marBottom w:val="405"/>
              <w:divBdr>
                <w:top w:val="none" w:sz="0" w:space="0" w:color="auto"/>
                <w:left w:val="none" w:sz="0" w:space="0" w:color="auto"/>
                <w:bottom w:val="none" w:sz="0" w:space="0" w:color="auto"/>
                <w:right w:val="none" w:sz="0" w:space="0" w:color="auto"/>
              </w:divBdr>
              <w:divsChild>
                <w:div w:id="640111000">
                  <w:marLeft w:val="0"/>
                  <w:marRight w:val="0"/>
                  <w:marTop w:val="0"/>
                  <w:marBottom w:val="0"/>
                  <w:divBdr>
                    <w:top w:val="none" w:sz="0" w:space="0" w:color="auto"/>
                    <w:left w:val="none" w:sz="0" w:space="0" w:color="auto"/>
                    <w:bottom w:val="none" w:sz="0" w:space="0" w:color="auto"/>
                    <w:right w:val="none" w:sz="0" w:space="0" w:color="auto"/>
                  </w:divBdr>
                  <w:divsChild>
                    <w:div w:id="21466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58768">
              <w:marLeft w:val="0"/>
              <w:marRight w:val="0"/>
              <w:marTop w:val="0"/>
              <w:marBottom w:val="405"/>
              <w:divBdr>
                <w:top w:val="none" w:sz="0" w:space="0" w:color="auto"/>
                <w:left w:val="none" w:sz="0" w:space="0" w:color="auto"/>
                <w:bottom w:val="none" w:sz="0" w:space="0" w:color="auto"/>
                <w:right w:val="none" w:sz="0" w:space="0" w:color="auto"/>
              </w:divBdr>
              <w:divsChild>
                <w:div w:id="1949510390">
                  <w:marLeft w:val="0"/>
                  <w:marRight w:val="0"/>
                  <w:marTop w:val="0"/>
                  <w:marBottom w:val="60"/>
                  <w:divBdr>
                    <w:top w:val="none" w:sz="0" w:space="0" w:color="auto"/>
                    <w:left w:val="none" w:sz="0" w:space="0" w:color="auto"/>
                    <w:bottom w:val="none" w:sz="0" w:space="0" w:color="auto"/>
                    <w:right w:val="none" w:sz="0" w:space="0" w:color="auto"/>
                  </w:divBdr>
                </w:div>
              </w:divsChild>
            </w:div>
            <w:div w:id="1509711695">
              <w:marLeft w:val="0"/>
              <w:marRight w:val="0"/>
              <w:marTop w:val="0"/>
              <w:marBottom w:val="405"/>
              <w:divBdr>
                <w:top w:val="none" w:sz="0" w:space="0" w:color="auto"/>
                <w:left w:val="none" w:sz="0" w:space="0" w:color="auto"/>
                <w:bottom w:val="none" w:sz="0" w:space="0" w:color="auto"/>
                <w:right w:val="none" w:sz="0" w:space="0" w:color="auto"/>
              </w:divBdr>
            </w:div>
            <w:div w:id="1869295903">
              <w:marLeft w:val="0"/>
              <w:marRight w:val="0"/>
              <w:marTop w:val="0"/>
              <w:marBottom w:val="405"/>
              <w:divBdr>
                <w:top w:val="none" w:sz="0" w:space="0" w:color="auto"/>
                <w:left w:val="none" w:sz="0" w:space="0" w:color="auto"/>
                <w:bottom w:val="none" w:sz="0" w:space="0" w:color="auto"/>
                <w:right w:val="none" w:sz="0" w:space="0" w:color="auto"/>
              </w:divBdr>
              <w:divsChild>
                <w:div w:id="201136446">
                  <w:marLeft w:val="0"/>
                  <w:marRight w:val="0"/>
                  <w:marTop w:val="0"/>
                  <w:marBottom w:val="60"/>
                  <w:divBdr>
                    <w:top w:val="none" w:sz="0" w:space="0" w:color="auto"/>
                    <w:left w:val="none" w:sz="0" w:space="0" w:color="auto"/>
                    <w:bottom w:val="none" w:sz="0" w:space="0" w:color="auto"/>
                    <w:right w:val="none" w:sz="0" w:space="0" w:color="auto"/>
                  </w:divBdr>
                </w:div>
              </w:divsChild>
            </w:div>
            <w:div w:id="343678156">
              <w:marLeft w:val="0"/>
              <w:marRight w:val="0"/>
              <w:marTop w:val="0"/>
              <w:marBottom w:val="405"/>
              <w:divBdr>
                <w:top w:val="none" w:sz="0" w:space="0" w:color="auto"/>
                <w:left w:val="none" w:sz="0" w:space="0" w:color="auto"/>
                <w:bottom w:val="none" w:sz="0" w:space="0" w:color="auto"/>
                <w:right w:val="none" w:sz="0" w:space="0" w:color="auto"/>
              </w:divBdr>
            </w:div>
            <w:div w:id="905914530">
              <w:marLeft w:val="0"/>
              <w:marRight w:val="0"/>
              <w:marTop w:val="0"/>
              <w:marBottom w:val="405"/>
              <w:divBdr>
                <w:top w:val="none" w:sz="0" w:space="0" w:color="auto"/>
                <w:left w:val="none" w:sz="0" w:space="0" w:color="auto"/>
                <w:bottom w:val="none" w:sz="0" w:space="0" w:color="auto"/>
                <w:right w:val="none" w:sz="0" w:space="0" w:color="auto"/>
              </w:divBdr>
              <w:divsChild>
                <w:div w:id="108036732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Bitcoin%E2%80%99s%20rising%20popularity%20puts%20pressure%20on%20central%20banks%20to%20issue%20digital%20currency%20-%20National%20%7C%20Globalnews.ca&amp;body=%0D%0ABitcoin%E2%80%99s%20rising%20popularity%20puts%20pressure%20on%20central%20banks%20to%20issue%20digital%20currency%20-%20National%20%7C%20Globalnews.ca%0D%0Ahttps%3A%2F%2Fglobalnews%2Eca%2Fnews%2F7641401%2Fbitcoin-popularity-central-banks-digital-currency%2F%0D%0A%0D%0A%0D%0A"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twitter.com/intent/tweet?text=Bitcoin%E2%80%99s%20rising%20popularity%20puts%20pressure%20on%20central%20banks%20to%20issue%20digital%20currency%20-%20National%20%7C%20Globalnews.ca%20https%3A%2F%2Fglobalnews%2Eca%2Fnews%2F7641401%2Fbitcoin-popularity-central-banks-digital-currency%2F" TargetMode="External"/><Relationship Id="rId12" Type="http://schemas.openxmlformats.org/officeDocument/2006/relationships/hyperlink" Target="https://globalnews.ca/news/7626900/tesla-bitcoin-invest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acebook.com/sharer/sharer.php?u=https%3A%2F%2Fglobalnews%2Eca%2Fnews%2F7641401%2Fbitcoin-popularity-central-banks-digital-currency%2F" TargetMode="External"/><Relationship Id="rId11" Type="http://schemas.openxmlformats.org/officeDocument/2006/relationships/hyperlink" Target="https://globalnews.ca/tag/bitcoin/" TargetMode="External"/><Relationship Id="rId5" Type="http://schemas.openxmlformats.org/officeDocument/2006/relationships/hyperlink" Target="https://globalnews.ca/news/7641401/bitcoin-popularity-central-banks-digital-currency/" TargetMode="External"/><Relationship Id="rId15" Type="http://schemas.openxmlformats.org/officeDocument/2006/relationships/hyperlink" Target="https://globalnews.ca/news/7632107/bitcoin-rally-speculative-mania-bank-of-canada/" TargetMode="External"/><Relationship Id="rId10" Type="http://schemas.openxmlformats.org/officeDocument/2006/relationships/hyperlink" Target="https://globalnews.ca/tag/cryptocurrency/" TargetMode="External"/><Relationship Id="rId4" Type="http://schemas.openxmlformats.org/officeDocument/2006/relationships/webSettings" Target="webSettings.xml"/><Relationship Id="rId9" Type="http://schemas.openxmlformats.org/officeDocument/2006/relationships/hyperlink" Target="https://globalnews.ca/news/7641401/bitcoin-popularity-central-banks-digital-currency/" TargetMode="External"/><Relationship Id="rId14" Type="http://schemas.openxmlformats.org/officeDocument/2006/relationships/hyperlink" Target="https://globalnews.ca/news/7485572/bitcoin-craze-is-it-different-this-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1083</Words>
  <Characters>6177</Characters>
  <Application>Microsoft Office Word</Application>
  <DocSecurity>0</DocSecurity>
  <Lines>51</Lines>
  <Paragraphs>14</Paragraphs>
  <ScaleCrop>false</ScaleCrop>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So</dc:creator>
  <cp:keywords/>
  <dc:description/>
  <cp:lastModifiedBy>Martin So</cp:lastModifiedBy>
  <cp:revision>3</cp:revision>
  <dcterms:created xsi:type="dcterms:W3CDTF">2021-02-15T17:53:00Z</dcterms:created>
  <dcterms:modified xsi:type="dcterms:W3CDTF">2021-02-15T17:55:00Z</dcterms:modified>
</cp:coreProperties>
</file>