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r w:rsidRPr="00854863">
        <w:rPr>
          <w:b/>
          <w:bCs/>
          <w:color w:val="FF0000"/>
          <w:sz w:val="36"/>
          <w:szCs w:val="36"/>
        </w:rPr>
        <w:t>Autonomous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r w:rsidRPr="00854863">
        <w:rPr>
          <w:sz w:val="28"/>
          <w:szCs w:val="28"/>
        </w:rPr>
        <w:t>Inoltre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i </w:t>
      </w:r>
      <w:r w:rsidR="005F6F9F" w:rsidRPr="00854863">
        <w:rPr>
          <w:sz w:val="28"/>
          <w:szCs w:val="28"/>
        </w:rPr>
        <w:t>situazioni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r w:rsidRPr="00854863">
        <w:rPr>
          <w:b/>
          <w:bCs/>
          <w:sz w:val="28"/>
          <w:szCs w:val="28"/>
        </w:rPr>
        <w:t>Execution</w:t>
      </w:r>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Tecnologie utilizzate: Dockerizzare tutto</w:t>
      </w:r>
    </w:p>
    <w:p w14:paraId="3A43C1F4" w14:textId="01028662" w:rsidR="00443000" w:rsidRPr="00A014FF" w:rsidRDefault="00443000" w:rsidP="00443000">
      <w:pPr>
        <w:pStyle w:val="ListParagraph"/>
        <w:numPr>
          <w:ilvl w:val="0"/>
          <w:numId w:val="6"/>
        </w:numPr>
        <w:rPr>
          <w:sz w:val="28"/>
          <w:szCs w:val="28"/>
          <w:highlight w:val="green"/>
        </w:rPr>
      </w:pPr>
      <w:r w:rsidRPr="00A014FF">
        <w:rPr>
          <w:b/>
          <w:bCs/>
          <w:sz w:val="28"/>
          <w:szCs w:val="28"/>
          <w:highlight w:val="green"/>
        </w:rPr>
        <w:t>Managed resource</w:t>
      </w:r>
      <w:r w:rsidRPr="00A014FF">
        <w:rPr>
          <w:sz w:val="28"/>
          <w:szCs w:val="28"/>
          <w:highlight w:val="green"/>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python</w:t>
      </w:r>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Pr="00A014FF" w:rsidRDefault="004B5A3A" w:rsidP="004B5A3A">
      <w:pPr>
        <w:pStyle w:val="ListParagraph"/>
        <w:numPr>
          <w:ilvl w:val="0"/>
          <w:numId w:val="6"/>
        </w:numPr>
        <w:rPr>
          <w:sz w:val="28"/>
          <w:szCs w:val="28"/>
          <w:highlight w:val="green"/>
        </w:rPr>
      </w:pPr>
      <w:r w:rsidRPr="00A014FF">
        <w:rPr>
          <w:b/>
          <w:bCs/>
          <w:sz w:val="28"/>
          <w:szCs w:val="28"/>
          <w:highlight w:val="green"/>
        </w:rPr>
        <w:t>KNOWLEDGE</w:t>
      </w:r>
      <w:r w:rsidRPr="00A014FF">
        <w:rPr>
          <w:sz w:val="28"/>
          <w:szCs w:val="28"/>
          <w:highlight w:val="green"/>
        </w:rPr>
        <w:t>: InfluxDB</w:t>
      </w:r>
    </w:p>
    <w:p w14:paraId="541F1362" w14:textId="6CFFA0C1" w:rsidR="004B5A3A" w:rsidRPr="00811F2F" w:rsidRDefault="004B5A3A" w:rsidP="004B5A3A">
      <w:pPr>
        <w:pStyle w:val="ListParagraph"/>
        <w:numPr>
          <w:ilvl w:val="0"/>
          <w:numId w:val="6"/>
        </w:numPr>
        <w:rPr>
          <w:sz w:val="28"/>
          <w:szCs w:val="28"/>
          <w:highlight w:val="green"/>
        </w:rPr>
      </w:pPr>
      <w:r w:rsidRPr="00811F2F">
        <w:rPr>
          <w:b/>
          <w:bCs/>
          <w:sz w:val="28"/>
          <w:szCs w:val="28"/>
          <w:highlight w:val="green"/>
        </w:rPr>
        <w:t>MONITOR</w:t>
      </w:r>
      <w:r w:rsidRPr="00811F2F">
        <w:rPr>
          <w:sz w:val="28"/>
          <w:szCs w:val="28"/>
          <w:highlight w:val="green"/>
        </w:rPr>
        <w:t>: python</w:t>
      </w:r>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python?</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python?</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python?</w:t>
      </w:r>
    </w:p>
    <w:p w14:paraId="656C6EDB" w14:textId="30A9021F" w:rsidR="00E0098C"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Grafana (prende dati dal knowledge (influxDB))</w:t>
      </w:r>
    </w:p>
    <w:p w14:paraId="05DE800F" w14:textId="4B15F78E" w:rsidR="0049476A" w:rsidRDefault="0049476A" w:rsidP="0049476A">
      <w:pPr>
        <w:rPr>
          <w:sz w:val="28"/>
          <w:szCs w:val="28"/>
        </w:rPr>
      </w:pPr>
    </w:p>
    <w:p w14:paraId="24C6EEEF" w14:textId="0F6D0124" w:rsidR="0019308A" w:rsidRDefault="0019308A" w:rsidP="0049476A">
      <w:pPr>
        <w:rPr>
          <w:sz w:val="28"/>
          <w:szCs w:val="28"/>
        </w:rPr>
      </w:pPr>
      <w:r>
        <w:rPr>
          <w:b/>
          <w:bCs/>
          <w:sz w:val="28"/>
          <w:szCs w:val="28"/>
        </w:rPr>
        <w:t>PER IL MOVEMENT</w:t>
      </w:r>
      <w:r>
        <w:rPr>
          <w:sz w:val="28"/>
          <w:szCs w:val="28"/>
        </w:rPr>
        <w:t>:</w:t>
      </w:r>
    </w:p>
    <w:p w14:paraId="63D18776" w14:textId="7AD47318" w:rsidR="001A5CF4" w:rsidRPr="0019308A" w:rsidRDefault="001A5CF4" w:rsidP="0049476A">
      <w:pPr>
        <w:rPr>
          <w:sz w:val="28"/>
          <w:szCs w:val="28"/>
        </w:rPr>
      </w:pPr>
      <w:r>
        <w:rPr>
          <w:sz w:val="28"/>
          <w:szCs w:val="28"/>
        </w:rPr>
        <w:tab/>
        <w:t>il monitor salva i dati nel db</w:t>
      </w:r>
    </w:p>
    <w:p w14:paraId="2716D7A8" w14:textId="4FC12480" w:rsidR="0049476A" w:rsidRDefault="001A5CF4" w:rsidP="001625C7">
      <w:pPr>
        <w:ind w:left="708"/>
        <w:rPr>
          <w:sz w:val="28"/>
          <w:szCs w:val="28"/>
        </w:rPr>
      </w:pPr>
      <w:r>
        <w:rPr>
          <w:sz w:val="28"/>
          <w:szCs w:val="28"/>
        </w:rPr>
        <w:t xml:space="preserve">l’analyzer </w:t>
      </w:r>
      <w:r w:rsidR="0049476A">
        <w:rPr>
          <w:sz w:val="28"/>
          <w:szCs w:val="28"/>
        </w:rPr>
        <w:t>salva nel knowledge i dati dei quarti d’ora più affollati in casa</w:t>
      </w:r>
      <w:r w:rsidR="001625C7">
        <w:rPr>
          <w:sz w:val="28"/>
          <w:szCs w:val="28"/>
        </w:rPr>
        <w:t xml:space="preserve"> (considerando solo ora e minuto)</w:t>
      </w:r>
      <w:r w:rsidR="0049476A">
        <w:rPr>
          <w:sz w:val="28"/>
          <w:szCs w:val="28"/>
        </w:rPr>
        <w:t>. Es:</w:t>
      </w:r>
    </w:p>
    <w:p w14:paraId="5EC33F65" w14:textId="3A931643" w:rsidR="0049476A" w:rsidRDefault="0049476A" w:rsidP="0019308A">
      <w:pPr>
        <w:ind w:left="708" w:firstLine="708"/>
        <w:rPr>
          <w:sz w:val="28"/>
          <w:szCs w:val="28"/>
        </w:rPr>
      </w:pPr>
      <w:r>
        <w:rPr>
          <w:sz w:val="28"/>
          <w:szCs w:val="28"/>
        </w:rPr>
        <w:t>8:00 –  8:15 ci sono persone</w:t>
      </w:r>
    </w:p>
    <w:p w14:paraId="17B34258" w14:textId="37C9EA1F" w:rsidR="001625C7" w:rsidRDefault="0049476A" w:rsidP="00942B7E">
      <w:pPr>
        <w:ind w:left="708" w:firstLine="708"/>
        <w:rPr>
          <w:sz w:val="28"/>
          <w:szCs w:val="28"/>
        </w:rPr>
      </w:pPr>
      <w:r>
        <w:rPr>
          <w:sz w:val="28"/>
          <w:szCs w:val="28"/>
        </w:rPr>
        <w:t>10:00 – 10:15 non ci sono persone</w:t>
      </w:r>
    </w:p>
    <w:p w14:paraId="34C66811" w14:textId="77777777" w:rsidR="00942B7E" w:rsidRDefault="00942B7E" w:rsidP="00942B7E">
      <w:pPr>
        <w:ind w:left="708" w:firstLine="708"/>
        <w:rPr>
          <w:sz w:val="28"/>
          <w:szCs w:val="28"/>
        </w:rPr>
      </w:pPr>
    </w:p>
    <w:p w14:paraId="63F4782C" w14:textId="0B364C32" w:rsidR="0049476A" w:rsidRDefault="0049476A" w:rsidP="0019308A">
      <w:pPr>
        <w:ind w:left="708"/>
        <w:rPr>
          <w:sz w:val="28"/>
          <w:szCs w:val="28"/>
        </w:rPr>
      </w:pPr>
      <w:r>
        <w:rPr>
          <w:sz w:val="28"/>
          <w:szCs w:val="28"/>
        </w:rPr>
        <w:t>Il planner sceglie la mode da selezionare in base alla fascia oraria salvata nel</w:t>
      </w:r>
      <w:r w:rsidR="0019308A">
        <w:rPr>
          <w:sz w:val="28"/>
          <w:szCs w:val="28"/>
        </w:rPr>
        <w:t xml:space="preserve"> </w:t>
      </w:r>
      <w:r>
        <w:rPr>
          <w:sz w:val="28"/>
          <w:szCs w:val="28"/>
        </w:rPr>
        <w:t>knowledge. Es:</w:t>
      </w:r>
    </w:p>
    <w:p w14:paraId="678184D5" w14:textId="09453555" w:rsidR="0049476A" w:rsidRDefault="0019308A" w:rsidP="0049476A">
      <w:pPr>
        <w:rPr>
          <w:sz w:val="28"/>
          <w:szCs w:val="28"/>
        </w:rPr>
      </w:pPr>
      <w:r>
        <w:rPr>
          <w:sz w:val="28"/>
          <w:szCs w:val="28"/>
        </w:rPr>
        <w:tab/>
      </w:r>
      <w:r w:rsidR="0049476A">
        <w:rPr>
          <w:sz w:val="28"/>
          <w:szCs w:val="28"/>
        </w:rPr>
        <w:tab/>
        <w:t>sono le 10 di domenica mattina: passa a optimal mode</w:t>
      </w:r>
    </w:p>
    <w:p w14:paraId="3F1BA118" w14:textId="25FBD274" w:rsidR="0019308A" w:rsidRDefault="0019308A" w:rsidP="0049476A">
      <w:pPr>
        <w:rPr>
          <w:sz w:val="28"/>
          <w:szCs w:val="28"/>
        </w:rPr>
      </w:pPr>
      <w:r w:rsidRPr="0019308A">
        <w:rPr>
          <w:b/>
          <w:bCs/>
          <w:sz w:val="28"/>
          <w:szCs w:val="28"/>
        </w:rPr>
        <w:lastRenderedPageBreak/>
        <w:t>PER LE ALTRE MISURAZIONI (temperatura, umidità, luce)</w:t>
      </w:r>
      <w:r>
        <w:rPr>
          <w:sz w:val="28"/>
          <w:szCs w:val="28"/>
        </w:rPr>
        <w:t>:</w:t>
      </w:r>
    </w:p>
    <w:p w14:paraId="48C585AE" w14:textId="5F30B3F1" w:rsidR="0019308A" w:rsidRPr="00942B7E" w:rsidRDefault="0019308A" w:rsidP="00942B7E">
      <w:pPr>
        <w:pStyle w:val="ListParagraph"/>
        <w:numPr>
          <w:ilvl w:val="0"/>
          <w:numId w:val="6"/>
        </w:numPr>
        <w:rPr>
          <w:sz w:val="28"/>
          <w:szCs w:val="28"/>
        </w:rPr>
      </w:pPr>
      <w:r w:rsidRPr="00942B7E">
        <w:rPr>
          <w:sz w:val="28"/>
          <w:szCs w:val="28"/>
        </w:rPr>
        <w:t xml:space="preserve">il monitor manda </w:t>
      </w:r>
      <w:r w:rsidR="001A5CF4" w:rsidRPr="00942B7E">
        <w:rPr>
          <w:sz w:val="28"/>
          <w:szCs w:val="28"/>
        </w:rPr>
        <w:t>i dati al knowledge.</w:t>
      </w:r>
    </w:p>
    <w:p w14:paraId="14BE9A93" w14:textId="1A9FD45E" w:rsidR="001A5CF4" w:rsidRPr="00942B7E" w:rsidRDefault="001A5CF4" w:rsidP="00942B7E">
      <w:pPr>
        <w:pStyle w:val="ListParagraph"/>
        <w:numPr>
          <w:ilvl w:val="0"/>
          <w:numId w:val="6"/>
        </w:numPr>
        <w:rPr>
          <w:sz w:val="28"/>
          <w:szCs w:val="28"/>
        </w:rPr>
      </w:pPr>
      <w:r w:rsidRPr="00942B7E">
        <w:rPr>
          <w:sz w:val="28"/>
          <w:szCs w:val="28"/>
        </w:rPr>
        <w:t xml:space="preserve">l’analyzer </w:t>
      </w:r>
      <w:r w:rsidR="00CB64F8" w:rsidRPr="00942B7E">
        <w:rPr>
          <w:sz w:val="28"/>
          <w:szCs w:val="28"/>
        </w:rPr>
        <w:t xml:space="preserve">manda i sintomi al planner: </w:t>
      </w:r>
      <w:r w:rsidRPr="00942B7E">
        <w:rPr>
          <w:sz w:val="28"/>
          <w:szCs w:val="28"/>
        </w:rPr>
        <w:t xml:space="preserve">dice </w:t>
      </w:r>
      <w:r w:rsidR="00942B7E" w:rsidRPr="00942B7E">
        <w:rPr>
          <w:sz w:val="28"/>
          <w:szCs w:val="28"/>
        </w:rPr>
        <w:t>il valore attuale di un determinato</w:t>
      </w:r>
      <w:r w:rsidR="00942B7E">
        <w:rPr>
          <w:sz w:val="28"/>
          <w:szCs w:val="28"/>
        </w:rPr>
        <w:t xml:space="preserve"> </w:t>
      </w:r>
      <w:r w:rsidR="00942B7E" w:rsidRPr="00942B7E">
        <w:rPr>
          <w:sz w:val="28"/>
          <w:szCs w:val="28"/>
        </w:rPr>
        <w:t xml:space="preserve">dato e </w:t>
      </w:r>
      <w:r w:rsidRPr="00942B7E">
        <w:rPr>
          <w:sz w:val="28"/>
          <w:szCs w:val="28"/>
        </w:rPr>
        <w:t xml:space="preserve">il </w:t>
      </w:r>
      <w:r w:rsidR="00942B7E" w:rsidRPr="00942B7E">
        <w:rPr>
          <w:sz w:val="28"/>
          <w:szCs w:val="28"/>
        </w:rPr>
        <w:t xml:space="preserve">suo </w:t>
      </w:r>
      <w:r w:rsidRPr="00942B7E">
        <w:rPr>
          <w:sz w:val="28"/>
          <w:szCs w:val="28"/>
        </w:rPr>
        <w:t>trend dei dati</w:t>
      </w:r>
      <w:r w:rsidR="00CB64F8" w:rsidRPr="00942B7E">
        <w:rPr>
          <w:sz w:val="28"/>
          <w:szCs w:val="28"/>
        </w:rPr>
        <w:t xml:space="preserve"> (cosa ci faccio?)</w:t>
      </w:r>
      <w:r w:rsidR="00942B7E">
        <w:rPr>
          <w:sz w:val="28"/>
          <w:szCs w:val="28"/>
        </w:rPr>
        <w:t>.</w:t>
      </w:r>
    </w:p>
    <w:p w14:paraId="359F4EA7" w14:textId="2C20148C" w:rsidR="0049476A" w:rsidRPr="00942B7E" w:rsidRDefault="0019308A" w:rsidP="00942B7E">
      <w:pPr>
        <w:pStyle w:val="ListParagraph"/>
        <w:numPr>
          <w:ilvl w:val="0"/>
          <w:numId w:val="6"/>
        </w:numPr>
        <w:rPr>
          <w:sz w:val="28"/>
          <w:szCs w:val="28"/>
        </w:rPr>
      </w:pPr>
      <w:r w:rsidRPr="00942B7E">
        <w:rPr>
          <w:sz w:val="28"/>
          <w:szCs w:val="28"/>
        </w:rPr>
        <w:t>il planner dice</w:t>
      </w:r>
      <w:r w:rsidR="001A5CF4" w:rsidRPr="00942B7E">
        <w:rPr>
          <w:sz w:val="28"/>
          <w:szCs w:val="28"/>
        </w:rPr>
        <w:t xml:space="preserve"> </w:t>
      </w:r>
      <w:r w:rsidR="00CB64F8" w:rsidRPr="00942B7E">
        <w:rPr>
          <w:sz w:val="28"/>
          <w:szCs w:val="28"/>
        </w:rPr>
        <w:t>sceglie cosa fare</w:t>
      </w:r>
    </w:p>
    <w:p w14:paraId="015819EE" w14:textId="3489148D" w:rsidR="00CB64F8" w:rsidRPr="00942B7E" w:rsidRDefault="00CB64F8" w:rsidP="00942B7E">
      <w:pPr>
        <w:pStyle w:val="ListParagraph"/>
        <w:numPr>
          <w:ilvl w:val="0"/>
          <w:numId w:val="6"/>
        </w:numPr>
        <w:rPr>
          <w:sz w:val="28"/>
          <w:szCs w:val="28"/>
        </w:rPr>
      </w:pPr>
      <w:r w:rsidRPr="00942B7E">
        <w:rPr>
          <w:sz w:val="28"/>
          <w:szCs w:val="28"/>
        </w:rPr>
        <w:t>l’executor dice all’attuatore aumenta temperatura, attiva deumidificatore</w:t>
      </w:r>
    </w:p>
    <w:sectPr w:rsidR="00CB64F8" w:rsidRPr="00942B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625C7"/>
    <w:rsid w:val="001746CE"/>
    <w:rsid w:val="0019308A"/>
    <w:rsid w:val="001A5CF4"/>
    <w:rsid w:val="002162A4"/>
    <w:rsid w:val="00443000"/>
    <w:rsid w:val="0049476A"/>
    <w:rsid w:val="004B5A3A"/>
    <w:rsid w:val="005419E6"/>
    <w:rsid w:val="00596831"/>
    <w:rsid w:val="005F6F9F"/>
    <w:rsid w:val="00643079"/>
    <w:rsid w:val="006D429E"/>
    <w:rsid w:val="007A7405"/>
    <w:rsid w:val="007B3C31"/>
    <w:rsid w:val="007F0D8C"/>
    <w:rsid w:val="00806748"/>
    <w:rsid w:val="00811F2F"/>
    <w:rsid w:val="00815E94"/>
    <w:rsid w:val="00854863"/>
    <w:rsid w:val="00942B7E"/>
    <w:rsid w:val="009E48D6"/>
    <w:rsid w:val="00A014FF"/>
    <w:rsid w:val="00A6557D"/>
    <w:rsid w:val="00B210E6"/>
    <w:rsid w:val="00B25619"/>
    <w:rsid w:val="00C84071"/>
    <w:rsid w:val="00CB64F8"/>
    <w:rsid w:val="00DC4266"/>
    <w:rsid w:val="00E0098C"/>
    <w:rsid w:val="00EB3D4D"/>
    <w:rsid w:val="00EE1539"/>
    <w:rsid w:val="00F17FC4"/>
    <w:rsid w:val="00F626BC"/>
    <w:rsid w:val="00FC6A9E"/>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29</cp:revision>
  <dcterms:created xsi:type="dcterms:W3CDTF">2022-11-28T15:04:00Z</dcterms:created>
  <dcterms:modified xsi:type="dcterms:W3CDTF">2023-01-15T10:01:00Z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