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AF" w:rsidRDefault="001519E8">
      <w:pPr>
        <w:spacing w:after="32"/>
        <w:ind w:left="0" w:firstLine="0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Windows </w:t>
      </w:r>
      <w:proofErr w:type="spellStart"/>
      <w:r>
        <w:rPr>
          <w:sz w:val="56"/>
        </w:rPr>
        <w:t>Forms</w:t>
      </w:r>
      <w:proofErr w:type="spellEnd"/>
      <w:r>
        <w:rPr>
          <w:sz w:val="56"/>
        </w:rPr>
        <w:t xml:space="preserve"> </w:t>
      </w:r>
    </w:p>
    <w:p w:rsidR="00E102AF" w:rsidRDefault="001519E8">
      <w:pPr>
        <w:spacing w:after="228"/>
        <w:ind w:left="0" w:firstLine="0"/>
      </w:pPr>
      <w:r>
        <w:rPr>
          <w:sz w:val="22"/>
        </w:rPr>
        <w:t xml:space="preserve"> </w:t>
      </w:r>
    </w:p>
    <w:p w:rsidR="00E102AF" w:rsidRDefault="001519E8">
      <w:pPr>
        <w:numPr>
          <w:ilvl w:val="0"/>
          <w:numId w:val="1"/>
        </w:numPr>
        <w:ind w:hanging="360"/>
      </w:pPr>
      <w:r>
        <w:t>¿Los formularios son objetos?  Si</w:t>
      </w:r>
    </w:p>
    <w:p w:rsidR="00E102AF" w:rsidRDefault="001519E8">
      <w:pPr>
        <w:numPr>
          <w:ilvl w:val="0"/>
          <w:numId w:val="1"/>
        </w:numPr>
        <w:ind w:hanging="360"/>
      </w:pPr>
      <w:r>
        <w:t xml:space="preserve">¿De qué clase heredan </w:t>
      </w:r>
      <w:r>
        <w:rPr>
          <w:b/>
        </w:rPr>
        <w:t>todos</w:t>
      </w:r>
      <w:r>
        <w:t xml:space="preserve"> los formularios?  Clase </w:t>
      </w:r>
      <w:proofErr w:type="spellStart"/>
      <w:r>
        <w:t>Form</w:t>
      </w:r>
      <w:proofErr w:type="spellEnd"/>
    </w:p>
    <w:p w:rsidR="00E102AF" w:rsidRDefault="001519E8">
      <w:pPr>
        <w:numPr>
          <w:ilvl w:val="0"/>
          <w:numId w:val="1"/>
        </w:numPr>
        <w:ind w:hanging="360"/>
      </w:pPr>
      <w:r>
        <w:t xml:space="preserve">¿Qué es una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o clase parcial? 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es una clase que la </w:t>
      </w:r>
      <w:proofErr w:type="spellStart"/>
      <w:r>
        <w:t>dividis</w:t>
      </w:r>
      <w:proofErr w:type="spellEnd"/>
      <w:r>
        <w:t xml:space="preserve"> en muchos archivos.</w:t>
      </w:r>
    </w:p>
    <w:p w:rsidR="00E102AF" w:rsidRDefault="001519E8">
      <w:pPr>
        <w:numPr>
          <w:ilvl w:val="0"/>
          <w:numId w:val="1"/>
        </w:numPr>
        <w:ind w:hanging="360"/>
      </w:pPr>
      <w:r>
        <w:t>¿Puedo agregar parámetros de entrada a la clase del formulario? ¿Y sobrecargar el constructor? ¿Y declarar nuevos campos/propiedades?  Si, si y si, es una clase como cualquier otra.</w:t>
      </w:r>
    </w:p>
    <w:p w:rsidR="00E102AF" w:rsidRDefault="001519E8">
      <w:pPr>
        <w:numPr>
          <w:ilvl w:val="0"/>
          <w:numId w:val="1"/>
        </w:numPr>
        <w:ind w:hanging="360"/>
      </w:pPr>
      <w:r>
        <w:t xml:space="preserve">¿Cuál es la diferencia entre </w:t>
      </w:r>
      <w:proofErr w:type="gramStart"/>
      <w:r>
        <w:t>Show(</w:t>
      </w:r>
      <w:proofErr w:type="gramEnd"/>
      <w:r>
        <w:t xml:space="preserve">) y </w:t>
      </w:r>
      <w:proofErr w:type="spellStart"/>
      <w:r>
        <w:t>ShowDialog</w:t>
      </w:r>
      <w:proofErr w:type="spellEnd"/>
      <w:r>
        <w:t xml:space="preserve">()? El </w:t>
      </w:r>
      <w:proofErr w:type="spellStart"/>
      <w:r>
        <w:t>ShowDialog</w:t>
      </w:r>
      <w:proofErr w:type="spellEnd"/>
      <w:r>
        <w:t xml:space="preserve"> no deja que </w:t>
      </w:r>
      <w:proofErr w:type="spellStart"/>
      <w:r>
        <w:t>interactues</w:t>
      </w:r>
      <w:proofErr w:type="spellEnd"/>
      <w:r>
        <w:t xml:space="preserve"> con el formulario padre, hasta que termines de usar el chico.</w:t>
      </w:r>
    </w:p>
    <w:p w:rsidR="00E102AF" w:rsidRDefault="001519E8">
      <w:pPr>
        <w:numPr>
          <w:ilvl w:val="0"/>
          <w:numId w:val="1"/>
        </w:numPr>
        <w:ind w:hanging="360"/>
      </w:pPr>
      <w:r>
        <w:t>¿Qué es un formulario MDI? ¿Con qué propiedad indico que un formula</w:t>
      </w:r>
      <w:r>
        <w:t xml:space="preserve">rio es un contenedor MDI? ¿Con qué propiedad del formulario hijo indico cuál es el formulario MDI padre?  Es un contenedor con </w:t>
      </w:r>
      <w:proofErr w:type="spellStart"/>
      <w:r>
        <w:t>MDI.Container</w:t>
      </w:r>
      <w:proofErr w:type="spellEnd"/>
    </w:p>
    <w:p w:rsidR="00E102AF" w:rsidRDefault="001519E8">
      <w:pPr>
        <w:numPr>
          <w:ilvl w:val="0"/>
          <w:numId w:val="1"/>
        </w:numPr>
        <w:spacing w:after="0"/>
        <w:ind w:hanging="360"/>
      </w:pPr>
      <w:r>
        <w:t xml:space="preserve">Detalle los pasos del ciclo de vida de los formularios. New, </w:t>
      </w:r>
      <w:proofErr w:type="spellStart"/>
      <w:r>
        <w:t>instacian</w:t>
      </w:r>
      <w:proofErr w:type="spellEnd"/>
      <w:r>
        <w:t xml:space="preserve"> el formulario. Load, lo carga pero todavía no lo muestra. </w:t>
      </w:r>
      <w:proofErr w:type="spellStart"/>
      <w:r>
        <w:t>Pain</w:t>
      </w:r>
      <w:proofErr w:type="spellEnd"/>
      <w:r>
        <w:t xml:space="preserve">, ahí es cuando muestra el formulario. </w:t>
      </w:r>
      <w:proofErr w:type="spellStart"/>
      <w:r>
        <w:t>Activated</w:t>
      </w:r>
      <w:proofErr w:type="spellEnd"/>
      <w:r>
        <w:t xml:space="preserve">, cuando recibe el foco del formulario. </w:t>
      </w:r>
      <w:proofErr w:type="spellStart"/>
      <w:r>
        <w:t>FormClosing</w:t>
      </w:r>
      <w:proofErr w:type="spellEnd"/>
      <w:r>
        <w:t xml:space="preserve">, se puede cancelar el cierre. </w:t>
      </w:r>
      <w:proofErr w:type="spellStart"/>
      <w:r>
        <w:t>FormClosed</w:t>
      </w:r>
      <w:proofErr w:type="spellEnd"/>
      <w:r>
        <w:t>, se cierra el formulario.</w:t>
      </w:r>
      <w:bookmarkStart w:id="0" w:name="_GoBack"/>
      <w:bookmarkEnd w:id="0"/>
      <w:r>
        <w:t xml:space="preserve"> </w:t>
      </w:r>
    </w:p>
    <w:sectPr w:rsidR="00E102AF">
      <w:pgSz w:w="12240" w:h="15840"/>
      <w:pgMar w:top="1440" w:right="182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94C08"/>
    <w:multiLevelType w:val="hybridMultilevel"/>
    <w:tmpl w:val="1248AB16"/>
    <w:lvl w:ilvl="0" w:tplc="DAE8B6D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A65864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EA313C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82D55A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540626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E4371A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0ECCDE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F2AFE6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6CB7D2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AF"/>
    <w:rsid w:val="001519E8"/>
    <w:rsid w:val="00E1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04D1D5-2311-4818-B5EE-C552FCFD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0" w:line="240" w:lineRule="auto"/>
      <w:ind w:left="355" w:hanging="1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cp:lastModifiedBy>alumno</cp:lastModifiedBy>
  <cp:revision>2</cp:revision>
  <dcterms:created xsi:type="dcterms:W3CDTF">2019-04-11T23:26:00Z</dcterms:created>
  <dcterms:modified xsi:type="dcterms:W3CDTF">2019-04-11T23:26:00Z</dcterms:modified>
</cp:coreProperties>
</file>