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'Name:      Martin Buchan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'Date:      23/08/2017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'Listing:   Cert IV Programming VB.NET Assignment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'Purpose:   Calculate Loan details from users inputs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'Main Loan Calculator class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LoanCalculator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FINANCE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VETERAN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0.75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ACTIVEDUTY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1.25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0.25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FIRSTHOME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'Opens the About Us dialog when the image is clicked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picInfo.Click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AboutUs.ShowDialog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 to the Repayment Years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 when form loads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LoanCalculator_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  <w:highlight w:val="white"/>
        </w:rPr>
        <w:t>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loanYears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cmbAnnualInterest.SelectedIndex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'Calculates the loan repayments and handles the 'compute' button click event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btnCompute_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btnCompute.Click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interestPrcnt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cmbAnnualInterest.SelectedItem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12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interestPrcnt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(rate / 100) / 12,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0)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12)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loanAmount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txtMonthlyPayment.Text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monthlyPayment.ToString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txtTotalPayments.Text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txtTotalInterest.Text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txtRateUsed.Text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that there is an input in the main input fields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Loan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"Important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Discount if applicable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cxbFirstHome.Checked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FIRSTHOME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firstHomeDiscount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'Calculates and returns the Armed Services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Personel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Discount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eligable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rdoVeteran.Checked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VETERAN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rdoActiveDuty.Checked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ACTIVEDUTY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rdoReserve.Checked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RESERVE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rdoNone.Checked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NONE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aspDiscount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'Calculates and returns the cost of extra services required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lstExtraServices.Items.Count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lstExtraServices.GetSelected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OTHER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FINANCE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SERVICE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extraServices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'Resets inputs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btnReset.Click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txtLoanAmount.Text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cmbAnnualInterest.SelectedIndex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cmbRepaymentYears.SelectedIndex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cxbFirstHome.Checked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rdoNone.Checked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lstExtraServices.ClearSelected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txtMonthlyPayment.Text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txtTotalPayments.Text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txtTotalInterest.Text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txtRateUsed.Text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'Closes program when close button is clicked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btnClose.Click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6713" w:rsidRDefault="002160AA" w:rsidP="002160A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2160AA" w:rsidRDefault="002160AA" w:rsidP="002160A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2160AA" w:rsidRDefault="002160AA" w:rsidP="002160AA"/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'Name:      Martin Buchan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'Date:      23/08/2017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'Listing:   Cert IV Programming VB.NET Assignment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'Purpose:   Displays the 'About Us' information for the Loan Calculator program</w:t>
      </w: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AboutUs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0AA" w:rsidRDefault="002160AA" w:rsidP="0021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160AA" w:rsidRDefault="002160AA" w:rsidP="002160AA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2160AA" w:rsidSect="00216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AA"/>
    <w:rsid w:val="00156713"/>
    <w:rsid w:val="0021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CB68"/>
  <w15:chartTrackingRefBased/>
  <w15:docId w15:val="{48979D02-0023-4C56-B9E6-371CAC2B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777</Words>
  <Characters>4431</Characters>
  <Application>Microsoft Office Word</Application>
  <DocSecurity>0</DocSecurity>
  <Lines>36</Lines>
  <Paragraphs>10</Paragraphs>
  <ScaleCrop>false</ScaleCrop>
  <Company>Hunter TAFE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Buchan, Martin</dc:creator>
  <cp:keywords/>
  <dc:description/>
  <cp:lastModifiedBy>Buchan, Martin</cp:lastModifiedBy>
  <cp:revision>1</cp:revision>
  <dcterms:created xsi:type="dcterms:W3CDTF">2017-08-23T05:10:00Z</dcterms:created>
  <dcterms:modified xsi:type="dcterms:W3CDTF">2017-08-23T05:12:00Z</dcterms:modified>
</cp:coreProperties>
</file>