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¡Excelente! Detallar y probar los endpoints es un paso crucial para asegurar que nuestro backend es sólido antes de construir la interfaz.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Aquí tienes una guía de prueba exhaustiva usando </w:t>
      </w:r>
      <w:r>
        <w:rPr>
          <w:rStyle w:val="Strong"/>
        </w:rPr>
        <w:t>Postman</w:t>
      </w:r>
      <w:r>
        <w:rPr/>
        <w:t>. Vamos a simular el flujo de trabajo completo.</w:t>
      </w:r>
    </w:p>
    <w:p>
      <w:pPr>
        <w:pStyle w:val="Heading3"/>
        <w:bidi w:val="0"/>
        <w:jc w:val="start"/>
        <w:rPr/>
      </w:pPr>
      <w:r>
        <w:rPr/>
        <w:t>Preparación en Postman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 dos usuarios:</w:t>
      </w:r>
      <w:r>
        <w:rPr/>
        <w:t xml:space="preserve"> Usa POST /api/auth/register para crear: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employee@test.com (password: password123)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admin@test.com (password: password123)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Haz que uno sea admin:</w:t>
      </w:r>
      <w:r>
        <w:rPr/>
        <w:t xml:space="preserve"> Usa DBeaver para actualizar el rol del segundo usuario.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Generated sql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opreformateado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</w:t>
      </w:r>
      <w:r>
        <w:rPr>
          <w:rStyle w:val="Textooriginal"/>
        </w:rPr>
        <w:t>UPDATE "Users" SET role = 'admin' WHERE email = 'admin@test.com';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/>
        <w:t xml:space="preserve">   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Obtén sus Tokens:</w:t>
      </w:r>
      <w:r>
        <w:rPr/>
        <w:t xml:space="preserve"> Usa POST /api/auth/login para ambos usuarios y guarda sus accessToken. Los usaremos en los siguientes pasos. Llamémoslos TOKEN_EMPLOYEE y TOKEN_ADMIN.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Guía de Pruebas de Endpoints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hd w:fill="55308D" w:val="clear"/>
        </w:rPr>
        <w:t>Flujo 1: Un empleado crea un ticket y lo revisa.</w:t>
      </w:r>
    </w:p>
    <w:p>
      <w:pPr>
        <w:pStyle w:val="BodyText"/>
        <w:bidi w:val="0"/>
        <w:jc w:val="start"/>
        <w:rPr/>
      </w:pPr>
      <w:r>
        <w:rPr>
          <w:rStyle w:val="Strong"/>
          <w:shd w:fill="81D41A" w:val="clear"/>
        </w:rPr>
        <w:t>1.1. Crear un Ticket (Como Employee)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POST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http://localhost:8081/api/tickets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Bearer Token -&gt; TOKEN_EMPLOYEE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Body (JSON):</w:t>
      </w:r>
      <w:r>
        <w:rPr/>
        <w:t xml:space="preserve"> (Asumimos que el ID de la categoría 'Problema de Software' es 2, según nuestro seeder).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Generated 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opreformateado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</w:t>
      </w:r>
      <w:r>
        <w:rPr>
          <w:rStyle w:val="Textooriginal"/>
        </w:rPr>
        <w:t>{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"title": "No puedo abrir la aplicación de reportes",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"description": "Desde esta mañana, cuando intento abrir la aplicación de reportes me sale un error 503. He probado reiniciando el equipo. Mi compañero tampoco puede entrar.",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"categoryId": 2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>}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/>
        <w:t xml:space="preserve">   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IGNORE_WHEN_COPYING_START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content_copy download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Use code </w:t>
      </w:r>
      <w:hyperlink r:id="rId2" w:tgtFrame="_blank">
        <w:r>
          <w:rPr>
            <w:rStyle w:val="Hyperlink"/>
          </w:rPr>
          <w:t>with caution</w:t>
        </w:r>
      </w:hyperlink>
      <w:r>
        <w:rPr/>
        <w:t>. Json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IGNORE_WHEN_COPYING_END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201 Created. Un objeto JSON con los datos del ticket creado, incluyendo su nuevo id, y statusId apuntando al estado "Abierto". Guarda el id de este ticket para los siguientes pasos (ej. TICKET_ID = 1).</w:t>
      </w:r>
    </w:p>
    <w:p>
      <w:pPr>
        <w:pStyle w:val="BodyText"/>
        <w:bidi w:val="0"/>
        <w:jc w:val="start"/>
        <w:rPr/>
      </w:pPr>
      <w:r>
        <w:rPr>
          <w:rStyle w:val="Strong"/>
          <w:shd w:fill="81D41A" w:val="clear"/>
        </w:rPr>
        <w:t>1.2. Ver "Mis Tickets" (Como Employee)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GET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http://localhost:8081/api/tickets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Bearer Token -&gt; TOKEN_EMPLOYEE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200 OK. Un array JSON que contiene el ticket que acabas de crear. Los campos creator, category, etc., deben venir poblados con sus datos.</w:t>
      </w:r>
    </w:p>
    <w:p>
      <w:pPr>
        <w:pStyle w:val="BodyText"/>
        <w:bidi w:val="0"/>
        <w:jc w:val="start"/>
        <w:rPr/>
      </w:pPr>
      <w:r>
        <w:rPr>
          <w:rStyle w:val="Strong"/>
          <w:shd w:fill="81D41A" w:val="clear"/>
        </w:rPr>
        <w:t>1.3. Ver el Detalle de su Propio Ticket (Como Employee)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GET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http://localhost:8081/api/tickets/{TICKET_ID} (reemplaza {TICKET_ID} con el ID real)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Bearer Token -&gt; TOKEN_EMPLOYEE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200 OK. Un objeto JSON con todos los detalles del ticket, incluyendo un array comments (que estará vacío por ahora).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hd w:fill="55308D" w:val="clear"/>
        </w:rPr>
        <w:t>Flujo 2: Un admin gestiona el ticket.</w:t>
      </w:r>
    </w:p>
    <w:p>
      <w:pPr>
        <w:pStyle w:val="BodyText"/>
        <w:bidi w:val="0"/>
        <w:jc w:val="start"/>
        <w:rPr/>
      </w:pPr>
      <w:r>
        <w:rPr>
          <w:rStyle w:val="Strong"/>
          <w:shd w:fill="81D41A" w:val="clear"/>
        </w:rPr>
        <w:t>2.1. Ver Todos los Tickets (Como Admin)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GET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http://localhost:8081/api/tickets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Bearer Token -&gt; TOKEN_ADMIN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200 OK. Un array JSON con todos los tickets del sistema, incluyendo el que creó el empleado.</w:t>
      </w:r>
    </w:p>
    <w:p>
      <w:pPr>
        <w:pStyle w:val="BodyText"/>
        <w:bidi w:val="0"/>
        <w:jc w:val="start"/>
        <w:rPr/>
      </w:pPr>
      <w:r>
        <w:rPr>
          <w:rStyle w:val="Strong"/>
          <w:shd w:fill="81D41A" w:val="clear"/>
        </w:rPr>
        <w:t>2.2. Actualizar el Ticket: Asignarlo y Cambiar Estado (Como Admin)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PUT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http://localhost:8081/api/tickets/{TICKET_ID}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Bearer Token -&gt; TOKEN_ADMIN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Body (JSON):</w:t>
      </w:r>
      <w:r>
        <w:rPr/>
        <w:t xml:space="preserve"> (Asumimos que el ID del admin@test.com es 2 y el ID del estado 'En Progreso' es 2).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Generated 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opreformateado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</w:t>
      </w:r>
      <w:r>
        <w:rPr>
          <w:rStyle w:val="Textooriginal"/>
        </w:rPr>
        <w:t>{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"assigneeId": 2,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"statusId": 2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>}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/>
        <w:t xml:space="preserve">   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IGNORE_WHEN_COPYING_START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content_copy download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Use code </w:t>
      </w:r>
      <w:hyperlink r:id="rId3" w:tgtFrame="_blank">
        <w:r>
          <w:rPr>
            <w:rStyle w:val="Hyperlink"/>
          </w:rPr>
          <w:t>with caution</w:t>
        </w:r>
      </w:hyperlink>
      <w:r>
        <w:rPr/>
        <w:t>. Json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IGNORE_WHEN_COPYING_END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200 OK. Un objeto JSON con los datos del ticket actualizado. Verifica que assignee.id sea 2 y status.id sea 2.</w:t>
      </w:r>
    </w:p>
    <w:p>
      <w:pPr>
        <w:pStyle w:val="BodyText"/>
        <w:bidi w:val="0"/>
        <w:jc w:val="start"/>
        <w:rPr/>
      </w:pPr>
      <w:r>
        <w:rPr>
          <w:rStyle w:val="Strong"/>
          <w:shd w:fill="81D41A" w:val="clear"/>
        </w:rPr>
        <w:t>2.3. Probar Acceso Denegado (Como Employee)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Intenta</w:t>
      </w:r>
      <w:r>
        <w:rPr/>
        <w:t xml:space="preserve"> ejecutar la misma petición PUT anterior, pero usando el TOKEN_EMPLOYEE.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403 Forbidden. La ruta está protegida por authJwt.isAdmin.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hd w:fill="55308D" w:val="clear"/>
        </w:rPr>
        <w:t>Flujo 3: Comunicación a través de Comentarios</w:t>
      </w:r>
    </w:p>
    <w:p>
      <w:pPr>
        <w:pStyle w:val="BodyText"/>
        <w:bidi w:val="0"/>
        <w:jc w:val="start"/>
        <w:rPr/>
      </w:pPr>
      <w:r>
        <w:rPr>
          <w:rStyle w:val="Strong"/>
          <w:shd w:fill="81D41A" w:val="clear"/>
        </w:rPr>
        <w:t>3.1. Admin añade un comentario (Como Admin)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POST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http://localhost:8081/api/tickets/{TICKET_ID}/comments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Bearer Token -&gt; TOKEN_ADMIN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Body (JSON):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Generated 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opreformateado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</w:t>
      </w:r>
      <w:r>
        <w:rPr>
          <w:rStyle w:val="Textooriginal"/>
        </w:rPr>
        <w:t>{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"content": "Hola, gracias por el reporte. Estamos investigando el problema con el servidor de reportes."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>}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/>
        <w:t xml:space="preserve">   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IGNORE_WHEN_COPYING_START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content_copy download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Use code </w:t>
      </w:r>
      <w:hyperlink r:id="rId4" w:tgtFrame="_blank">
        <w:r>
          <w:rPr>
            <w:rStyle w:val="Hyperlink"/>
          </w:rPr>
          <w:t>with caution</w:t>
        </w:r>
      </w:hyperlink>
      <w:r>
        <w:rPr/>
        <w:t>. Json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IGNORE_WHEN_COPYING_END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201 Created. Un objeto JSON con los datos del nuevo comentario, incluyendo la información de su author.</w:t>
      </w:r>
    </w:p>
    <w:p>
      <w:pPr>
        <w:pStyle w:val="BodyText"/>
        <w:bidi w:val="0"/>
        <w:jc w:val="start"/>
        <w:rPr/>
      </w:pPr>
      <w:r>
        <w:rPr>
          <w:rStyle w:val="Strong"/>
          <w:shd w:fill="81D41A" w:val="clear"/>
        </w:rPr>
        <w:t>3.2. Employee añade un comentario (Como Employee)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POST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http://localhost:8081/api/tickets/{TICKET_ID}/comments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Bearer Token -&gt; TOKEN_EMPLOYEE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Body (JSON):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Generated 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opreformateado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</w:t>
      </w:r>
      <w:r>
        <w:rPr>
          <w:rStyle w:val="Textooriginal"/>
        </w:rPr>
        <w:t>{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"content": "¡Muchas gracias! Estaré atento a las novedades."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>}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/>
        <w:t xml:space="preserve">   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IGNORE_WHEN_COPYING_START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content_copy download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Use code </w:t>
      </w:r>
      <w:hyperlink r:id="rId5" w:tgtFrame="_blank">
        <w:r>
          <w:rPr>
            <w:rStyle w:val="Hyperlink"/>
          </w:rPr>
          <w:t>with caution</w:t>
        </w:r>
      </w:hyperlink>
      <w:r>
        <w:rPr/>
        <w:t>. Json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IGNORE_WHEN_COPYING_END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201 Created.</w:t>
      </w:r>
    </w:p>
    <w:p>
      <w:pPr>
        <w:pStyle w:val="BodyText"/>
        <w:bidi w:val="0"/>
        <w:jc w:val="start"/>
        <w:rPr/>
      </w:pPr>
      <w:r>
        <w:rPr>
          <w:rStyle w:val="Strong"/>
          <w:shd w:fill="81D41A" w:val="clear"/>
        </w:rPr>
        <w:t>3.3. Ver el Ticket con Comentarios (Como Admin o Employee)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GET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http://localhost:8081/api/tickets/{TICKET_ID}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TOKEN_ADMIN o TOKEN_EMPLOYEE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200 OK. Un objeto JSON del ticket. Ahora, el array comments debería contener dos objetos, en orden de creación.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hd w:fill="55308D" w:val="clear"/>
        </w:rPr>
        <w:t>Flujo 4: Obtener datos para los formularios del frontend</w:t>
      </w:r>
    </w:p>
    <w:p>
      <w:pPr>
        <w:pStyle w:val="BodyText"/>
        <w:bidi w:val="0"/>
        <w:jc w:val="start"/>
        <w:rPr/>
      </w:pPr>
      <w:r>
        <w:rPr>
          <w:rStyle w:val="Strong"/>
          <w:shd w:fill="81D41A" w:val="clear"/>
        </w:rPr>
        <w:t>4.1. Obtener Estados de Ticket (Como Admin o Employee)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GET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http://localhost:8081/api/data/ticket-statuses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TOKEN_ADMIN o TOKEN_EMPLOYEE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200 OK. Un array con todos los estados que insertamos con el seeder.</w:t>
      </w:r>
    </w:p>
    <w:p>
      <w:pPr>
        <w:pStyle w:val="BodyText"/>
        <w:bidi w:val="0"/>
        <w:jc w:val="start"/>
        <w:rPr/>
      </w:pPr>
      <w:r>
        <w:rPr>
          <w:rStyle w:val="Strong"/>
          <w:shd w:fill="FFFF00" w:val="clear"/>
        </w:rPr>
        <w:t>4.2. Obtener Categorías de Ticket (Como Admin o Employee)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GET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http://localhost:8081/api/data/ticket-categories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TOKEN_ADMIN o TOKEN_EMPLOYEE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200 OK. Un array con todas las categorías.</w:t>
      </w:r>
    </w:p>
    <w:p>
      <w:pPr>
        <w:pStyle w:val="BodyText"/>
        <w:bidi w:val="0"/>
        <w:jc w:val="start"/>
        <w:rPr/>
      </w:pPr>
      <w:r>
        <w:rPr>
          <w:rStyle w:val="Strong"/>
          <w:shd w:fill="FFFF00" w:val="clear"/>
        </w:rPr>
        <w:t>4.3. Obtener Lista de Admins (Como Admin)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Método:</w:t>
      </w:r>
      <w:r>
        <w:rPr/>
        <w:t xml:space="preserve"> GET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URL:</w:t>
      </w:r>
      <w:r>
        <w:rPr/>
        <w:t xml:space="preserve"> http://localhost:8081/api/data/admins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Authorization:</w:t>
      </w:r>
      <w:r>
        <w:rPr/>
        <w:t xml:space="preserve"> TOKEN_ADMIN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Respuesta Esperada:</w:t>
      </w:r>
      <w:r>
        <w:rPr/>
        <w:t xml:space="preserve"> Status 200 OK. Un array que contiene al usuario admin@test.com (con solo id y name).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Prueba de seguridad:</w:t>
      </w:r>
      <w:r>
        <w:rPr/>
        <w:t xml:space="preserve"> Intenta hacer la misma petición con TOKEN_EMPLOYEE. Deberías obtener un 403 Forbidden.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Una vez que hayas completado estas pruebas y todo funcione como se espera, tu backend estará listo y validado.</w:t>
      </w:r>
    </w:p>
    <w:p>
      <w:pPr>
        <w:pStyle w:val="BodyText"/>
        <w:bidi w:val="0"/>
        <w:jc w:val="start"/>
        <w:rPr/>
      </w:pPr>
      <w:r>
        <w:rPr>
          <w:rStyle w:val="Strong"/>
        </w:rPr>
        <w:t>Guarda tu progreso:</w:t>
      </w:r>
    </w:p>
    <w:p>
      <w:pPr>
        <w:pStyle w:val="BodyText"/>
        <w:bidi w:val="0"/>
        <w:spacing w:before="0" w:after="0"/>
        <w:jc w:val="start"/>
        <w:rPr/>
      </w:pPr>
      <w:r>
        <w:rPr/>
        <w:t>Generated 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opreformateado"/>
        <w:bidi w:val="0"/>
        <w:ind w:hanging="0" w:start="0" w:end="0"/>
        <w:jc w:val="start"/>
        <w:rPr/>
      </w:pPr>
      <w:r>
        <w:rPr/>
        <w:t xml:space="preserve">      </w:t>
      </w:r>
      <w:r>
        <w:rPr>
          <w:rStyle w:val="Textooriginal"/>
        </w:rPr>
        <w:t>git add .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git commit -m "feat(backend): implement full API for tickets and comments"</w:t>
      </w:r>
    </w:p>
    <w:p>
      <w:pPr>
        <w:pStyle w:val="Textopreformateado"/>
        <w:bidi w:val="0"/>
        <w:spacing w:before="0" w:after="283"/>
        <w:jc w:val="start"/>
        <w:rPr/>
      </w:pPr>
      <w:r>
        <w:rPr/>
        <w:t xml:space="preserve">    </w:t>
      </w:r>
    </w:p>
    <w:p>
      <w:pPr>
        <w:pStyle w:val="BodyText"/>
        <w:bidi w:val="0"/>
        <w:spacing w:before="0" w:after="0"/>
        <w:jc w:val="start"/>
        <w:rPr/>
      </w:pPr>
      <w:r>
        <w:rPr/>
        <w:t>IGNORE_WHEN_COPYING_START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content_copy download 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Use code </w:t>
      </w:r>
      <w:hyperlink r:id="rId6" w:tgtFrame="_blank">
        <w:r>
          <w:rPr>
            <w:rStyle w:val="Hyperlink"/>
          </w:rPr>
          <w:t>with caution</w:t>
        </w:r>
      </w:hyperlink>
      <w:r>
        <w:rPr/>
        <w:t>. Bash</w:t>
      </w:r>
    </w:p>
    <w:p>
      <w:pPr>
        <w:pStyle w:val="BodyText"/>
        <w:bidi w:val="0"/>
        <w:spacing w:before="0" w:after="0"/>
        <w:jc w:val="start"/>
        <w:rPr/>
      </w:pPr>
      <w:r>
        <w:rPr/>
        <w:t>IGNORE_WHEN_COPYING_END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jc w:val="start"/>
        <w:rPr/>
      </w:pPr>
      <w:r>
        <w:rPr/>
        <w:t xml:space="preserve">Ahora sí, con total confianza en nuestra API, podemos pasar al frontend. El </w:t>
      </w:r>
      <w:r>
        <w:rPr>
          <w:rStyle w:val="Strong"/>
        </w:rPr>
        <w:t>Paso 6</w:t>
      </w:r>
      <w:r>
        <w:rPr/>
        <w:t xml:space="preserve"> será construir las vistas para listar tickets y la vista de detalle.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¿Listo para volver a Vue?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google.com/legal/answer/13505487" TargetMode="External"/><Relationship Id="rId3" Type="http://schemas.openxmlformats.org/officeDocument/2006/relationships/hyperlink" Target="https://support.google.com/legal/answer/13505487" TargetMode="External"/><Relationship Id="rId4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6" Type="http://schemas.openxmlformats.org/officeDocument/2006/relationships/hyperlink" Target="https://support.google.com/legal/answer/13505487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LibreOffice/24.2.7.2$Linux_X86_64 LibreOffice_project/420$Build-2</Application>
  <AppVersion>15.0000</AppVersion>
  <Pages>5</Pages>
  <Words>885</Words>
  <Characters>5260</Characters>
  <CharactersWithSpaces>6058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2025-07-15T19:01:26Z</dcterms:created>
  <dc:creator/>
  <dc:description/>
  <dc:language>es-ES</dc:language>
  <cp:lastModifiedBy/>
  <dcterms:modified xsi:type="dcterms:W3CDTF">2025-07-15T23:56:38Z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