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01" w:rsidRDefault="002A6A63" w:rsidP="002A6A63">
      <w:pPr>
        <w:pStyle w:val="ListParagraph"/>
        <w:numPr>
          <w:ilvl w:val="0"/>
          <w:numId w:val="2"/>
        </w:numPr>
      </w:pPr>
      <w:r>
        <w:t>RenderWindow nume_variabilă() – folosit pentru crearea de ferestre</w:t>
      </w:r>
    </w:p>
    <w:p w:rsidR="002A6A63" w:rsidRDefault="002A6A63" w:rsidP="002A6A63">
      <w:pPr>
        <w:pStyle w:val="ListParagraph"/>
        <w:numPr>
          <w:ilvl w:val="0"/>
          <w:numId w:val="1"/>
        </w:numPr>
      </w:pPr>
      <w:r>
        <w:t>Parametrii:</w:t>
      </w:r>
    </w:p>
    <w:p w:rsidR="002A6A63" w:rsidRDefault="002A6A63" w:rsidP="002A6A63">
      <w:pPr>
        <w:pStyle w:val="ListParagraph"/>
        <w:ind w:left="1416"/>
      </w:pPr>
      <w:r>
        <w:t>VideoMode(x, y) – setează dimensiunea ferestrei de lucru</w:t>
      </w:r>
    </w:p>
    <w:p w:rsidR="002A6A63" w:rsidRDefault="002A6A63" w:rsidP="002A6A63">
      <w:pPr>
        <w:pStyle w:val="ListParagraph"/>
        <w:ind w:left="1416"/>
      </w:pPr>
      <w:r w:rsidRPr="002A6A63">
        <w:t>"</w:t>
      </w:r>
      <w:r>
        <w:t>nume_fereastră</w:t>
      </w:r>
      <w:r w:rsidRPr="002A6A63">
        <w:t>"</w:t>
      </w:r>
      <w:r>
        <w:t xml:space="preserve"> – setează numele ferestrei de lucru</w:t>
      </w:r>
    </w:p>
    <w:p w:rsidR="002A6A63" w:rsidRDefault="002A6A63" w:rsidP="002A6A63">
      <w:pPr>
        <w:pStyle w:val="ListParagraph"/>
        <w:numPr>
          <w:ilvl w:val="0"/>
          <w:numId w:val="2"/>
        </w:numPr>
      </w:pPr>
      <w:r>
        <w:t>Nume_variabilă_fereastră.pollEvent(Event) – folosit pentru a analiza orice acțiune a utilizatorului în ceea ce privește interacținea cu fereastra (de ex. Mișcarea mouse-ului genereză o grămadă de evenimente)</w:t>
      </w:r>
    </w:p>
    <w:p w:rsidR="002A6A63" w:rsidRDefault="002A6A63" w:rsidP="002A6A63">
      <w:pPr>
        <w:pStyle w:val="ListParagraph"/>
        <w:numPr>
          <w:ilvl w:val="0"/>
          <w:numId w:val="1"/>
        </w:numPr>
      </w:pPr>
      <w:r>
        <w:t xml:space="preserve">Atribute: </w:t>
      </w:r>
    </w:p>
    <w:p w:rsidR="002A6A63" w:rsidRDefault="002A6A63" w:rsidP="002A6A63">
      <w:pPr>
        <w:ind w:left="1416"/>
      </w:pPr>
      <w:r>
        <w:t>Nume_eveniment.type – selectează atributul „tip eveniment” al evenimentului</w:t>
      </w:r>
    </w:p>
    <w:p w:rsidR="002A6A63" w:rsidRDefault="002A6A63" w:rsidP="002A6A63">
      <w:r>
        <w:t>Obs. Pentru a putea face o comparație cu tipul evenimentului, vom utiliza Event::EventType::</w:t>
      </w:r>
      <w:r w:rsidRPr="002A6A63">
        <w:t xml:space="preserve"> </w:t>
      </w:r>
      <w:r w:rsidRPr="002A6A63">
        <w:t>"</w:t>
      </w:r>
      <w:r>
        <w:t>tipul_evenimentului</w:t>
      </w:r>
      <w:r w:rsidRPr="002A6A63">
        <w:t>"</w:t>
      </w:r>
      <w:r>
        <w:t xml:space="preserve"> (de ex. Nume_eveniment.type == Event::EventType::Closed – orice request de închidere a ferestrei, fie el prin combinație de taste sau acționarea butonului X).</w:t>
      </w:r>
    </w:p>
    <w:p w:rsidR="00AE0D92" w:rsidRDefault="00AE0D92" w:rsidP="00AE0D92">
      <w:pPr>
        <w:pStyle w:val="ListParagraph"/>
        <w:numPr>
          <w:ilvl w:val="0"/>
          <w:numId w:val="2"/>
        </w:numPr>
      </w:pPr>
      <w:r>
        <w:t>Sprite nume_entitate – o entitate prezentă în joc (de ex. un player)</w:t>
      </w:r>
    </w:p>
    <w:p w:rsidR="00AE0D92" w:rsidRDefault="00AE0D92" w:rsidP="00AE0D92">
      <w:pPr>
        <w:pStyle w:val="ListParagraph"/>
        <w:numPr>
          <w:ilvl w:val="0"/>
          <w:numId w:val="1"/>
        </w:numPr>
      </w:pPr>
      <w:r>
        <w:t>Atribute:</w:t>
      </w:r>
    </w:p>
    <w:p w:rsidR="00AE0D92" w:rsidRDefault="00AE0D92" w:rsidP="00AE0D92">
      <w:pPr>
        <w:ind w:left="1416"/>
      </w:pPr>
      <w:r>
        <w:t>Nume_entitate.setTexture(nume_textură) – setează background-ul entității</w:t>
      </w:r>
    </w:p>
    <w:p w:rsidR="00AE0D92" w:rsidRDefault="00AE0D92" w:rsidP="00AE0D92">
      <w:pPr>
        <w:pStyle w:val="ListParagraph"/>
        <w:ind w:left="1416"/>
      </w:pPr>
      <w:r>
        <w:t xml:space="preserve">Nume_entitate.setPosition(x, y) – setează </w:t>
      </w:r>
      <w:r>
        <w:t>poziția entității</w:t>
      </w:r>
    </w:p>
    <w:p w:rsidR="002A6A63" w:rsidRDefault="00AE0D92" w:rsidP="00AE0D92">
      <w:pPr>
        <w:pStyle w:val="ListParagraph"/>
        <w:numPr>
          <w:ilvl w:val="0"/>
          <w:numId w:val="2"/>
        </w:numPr>
      </w:pPr>
      <w:r>
        <w:t>Texture nume_textură – folosit pentru a crea o variabilă ce va memora o „textură”</w:t>
      </w:r>
    </w:p>
    <w:p w:rsidR="00AE0D92" w:rsidRDefault="00AE0D92" w:rsidP="00AE0D92">
      <w:pPr>
        <w:pStyle w:val="ListParagraph"/>
        <w:numPr>
          <w:ilvl w:val="0"/>
          <w:numId w:val="1"/>
        </w:numPr>
      </w:pPr>
      <w:r>
        <w:t>Atribute:</w:t>
      </w:r>
    </w:p>
    <w:p w:rsidR="00AE0D92" w:rsidRDefault="00AE0D92" w:rsidP="00AE0D92">
      <w:pPr>
        <w:pStyle w:val="ListParagraph"/>
        <w:ind w:left="1416"/>
      </w:pPr>
      <w:r>
        <w:t>Nume_textură.loadFromFile(</w:t>
      </w:r>
      <w:r w:rsidRPr="002A6A63">
        <w:t>"</w:t>
      </w:r>
      <w:r>
        <w:t>nume_fișier_imagine</w:t>
      </w:r>
      <w:r w:rsidRPr="002A6A63">
        <w:t>"</w:t>
      </w:r>
      <w:r>
        <w:t>) – setează textura bazată pe o imagine</w:t>
      </w:r>
    </w:p>
    <w:p w:rsidR="00B523A8" w:rsidRDefault="00B523A8" w:rsidP="00AE0D92">
      <w:pPr>
        <w:pStyle w:val="ListParagraph"/>
        <w:ind w:left="1416"/>
      </w:pPr>
      <w:bookmarkStart w:id="0" w:name="_GoBack"/>
      <w:bookmarkEnd w:id="0"/>
    </w:p>
    <w:p w:rsidR="00AE0D92" w:rsidRDefault="00AE0D92" w:rsidP="00AE0D92">
      <w:pPr>
        <w:pStyle w:val="ListParagraph"/>
        <w:ind w:left="1416"/>
      </w:pPr>
    </w:p>
    <w:sectPr w:rsidR="00AE0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3692A"/>
    <w:multiLevelType w:val="hybridMultilevel"/>
    <w:tmpl w:val="8DD6E39E"/>
    <w:lvl w:ilvl="0" w:tplc="419C9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D01"/>
    <w:multiLevelType w:val="hybridMultilevel"/>
    <w:tmpl w:val="492A58E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77"/>
    <w:rsid w:val="00175094"/>
    <w:rsid w:val="002A6A63"/>
    <w:rsid w:val="00674177"/>
    <w:rsid w:val="00AE0D92"/>
    <w:rsid w:val="00B523A8"/>
    <w:rsid w:val="00ED67F6"/>
    <w:rsid w:val="00F3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6F6E"/>
  <w15:chartTrackingRefBased/>
  <w15:docId w15:val="{091B5221-9128-44B3-A344-A38ED37C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169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Marțincu Petru</dc:creator>
  <cp:keywords/>
  <dc:description/>
  <cp:lastModifiedBy>Marțincu Petru</cp:lastModifiedBy>
  <cp:revision>4</cp:revision>
  <dcterms:created xsi:type="dcterms:W3CDTF">2016-12-29T12:01:00Z</dcterms:created>
  <dcterms:modified xsi:type="dcterms:W3CDTF">2016-12-29T23:29:00Z</dcterms:modified>
</cp:coreProperties>
</file>