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70CB7" w14:textId="6AADEBCF" w:rsidR="00201274" w:rsidRDefault="00B579A4" w:rsidP="00B579A4">
      <w:pPr>
        <w:pStyle w:val="Titel"/>
      </w:pPr>
      <w:proofErr w:type="spellStart"/>
      <w:r>
        <w:t>Causality</w:t>
      </w:r>
      <w:proofErr w:type="spellEnd"/>
    </w:p>
    <w:p w14:paraId="2D3C6381" w14:textId="3CD35228" w:rsidR="00B579A4" w:rsidRDefault="00B579A4" w:rsidP="00B579A4">
      <w:pPr>
        <w:pStyle w:val="Kop1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12039D6E" w14:textId="45C2C6A6" w:rsidR="00B579A4" w:rsidRDefault="00B579A4" w:rsidP="00B579A4">
      <w:pPr>
        <w:pStyle w:val="Kop2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C4BAE83" w14:textId="6AC169A1" w:rsidR="00B579A4" w:rsidRDefault="00B579A4" w:rsidP="00B579A4">
      <w:pPr>
        <w:rPr>
          <w:lang w:val="en-US"/>
        </w:rPr>
      </w:pPr>
      <w:r w:rsidRPr="00B579A4">
        <w:rPr>
          <w:lang w:val="en-US"/>
        </w:rPr>
        <w:t>We have seen Bayesian networks t</w:t>
      </w:r>
      <w:r>
        <w:rPr>
          <w:lang w:val="en-US"/>
        </w:rPr>
        <w:t>o represent causal relationships.</w:t>
      </w:r>
    </w:p>
    <w:p w14:paraId="18FE42EC" w14:textId="4D500DD1" w:rsidR="00B579A4" w:rsidRDefault="00B579A4" w:rsidP="00B579A4">
      <w:pPr>
        <w:rPr>
          <w:lang w:val="en-US"/>
        </w:rPr>
      </w:pPr>
      <w:r>
        <w:rPr>
          <w:lang w:val="en-US"/>
        </w:rPr>
        <w:t xml:space="preserve">A functional causal model consists of a set of equations of the form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f_</w:t>
      </w:r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pa_i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u_i</w:t>
      </w:r>
      <w:proofErr w:type="spellEnd"/>
      <w:r>
        <w:rPr>
          <w:lang w:val="en-US"/>
        </w:rPr>
        <w:t xml:space="preserve">). A set of these equations in which each equation represents an autonomous mechanism is a structural model. If each variable appears on the </w:t>
      </w:r>
      <w:proofErr w:type="spellStart"/>
      <w:r>
        <w:rPr>
          <w:lang w:val="en-US"/>
        </w:rPr>
        <w:t>lhs</w:t>
      </w:r>
      <w:proofErr w:type="spellEnd"/>
      <w:r>
        <w:rPr>
          <w:lang w:val="en-US"/>
        </w:rPr>
        <w:t xml:space="preserve"> in a distinct equation, it is a (structural) causal model. </w:t>
      </w:r>
    </w:p>
    <w:p w14:paraId="132EE55E" w14:textId="3861FF32" w:rsidR="00B579A4" w:rsidRDefault="00B579A4" w:rsidP="00B579A4">
      <w:pPr>
        <w:rPr>
          <w:lang w:val="en-US"/>
        </w:rPr>
      </w:pPr>
      <w:r>
        <w:rPr>
          <w:lang w:val="en-US"/>
        </w:rPr>
        <w:t>Drawing arrows reveals a causal diagram, which is semi-Markovian if it acyclic, and additionally Markovian if the error terms are jointly independent. Then (</w:t>
      </w:r>
      <w:proofErr w:type="spellStart"/>
      <w:r>
        <w:rPr>
          <w:lang w:val="en-US"/>
        </w:rPr>
        <w:t>Thm</w:t>
      </w:r>
      <w:proofErr w:type="spellEnd"/>
      <w:r>
        <w:rPr>
          <w:lang w:val="en-US"/>
        </w:rPr>
        <w:t xml:space="preserve">. 1.4.1) each variable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 is independent of all its non-descendants given its parents.</w:t>
      </w:r>
    </w:p>
    <w:p w14:paraId="03C2D4DE" w14:textId="2287E2F4" w:rsidR="00B579A4" w:rsidRDefault="00B579A4" w:rsidP="00B579A4">
      <w:pPr>
        <w:rPr>
          <w:lang w:val="en-US"/>
        </w:rPr>
      </w:pPr>
      <w:r>
        <w:rPr>
          <w:lang w:val="en-US"/>
        </w:rPr>
        <w:t>We have three types of queries: predictions, interventions, counterfactuals, requiring increasing levels of detail.</w:t>
      </w:r>
    </w:p>
    <w:p w14:paraId="521A708C" w14:textId="37B67A36" w:rsidR="00B579A4" w:rsidRDefault="00B579A4" w:rsidP="00B579A4">
      <w:pPr>
        <w:rPr>
          <w:lang w:val="en-US"/>
        </w:rPr>
      </w:pPr>
      <w:r>
        <w:rPr>
          <w:lang w:val="en-US"/>
        </w:rPr>
        <w:t xml:space="preserve">Causal-Functional specification has advantages over Bayesian specification. All conditional dependencies are more stable, </w:t>
      </w:r>
      <w:r w:rsidR="00E77EF4">
        <w:rPr>
          <w:lang w:val="en-US"/>
        </w:rPr>
        <w:t xml:space="preserve">the specification is more meaningful and natural, </w:t>
      </w:r>
      <w:proofErr w:type="spellStart"/>
      <w:r w:rsidR="00E77EF4">
        <w:rPr>
          <w:lang w:val="en-US"/>
        </w:rPr>
        <w:t>judgemental</w:t>
      </w:r>
      <w:proofErr w:type="spellEnd"/>
      <w:r w:rsidR="00E77EF4">
        <w:rPr>
          <w:lang w:val="en-US"/>
        </w:rPr>
        <w:t xml:space="preserve"> assumptions are simplified and more reliable, and only few </w:t>
      </w:r>
      <w:proofErr w:type="gramStart"/>
      <w:r w:rsidR="00E77EF4">
        <w:rPr>
          <w:lang w:val="en-US"/>
        </w:rPr>
        <w:t>mechanism</w:t>
      </w:r>
      <w:proofErr w:type="gramEnd"/>
      <w:r w:rsidR="00E77EF4">
        <w:rPr>
          <w:lang w:val="en-US"/>
        </w:rPr>
        <w:t xml:space="preserve"> change when the system undergoes change.</w:t>
      </w:r>
    </w:p>
    <w:p w14:paraId="6E7B2D20" w14:textId="77777777" w:rsidR="00D415C0" w:rsidRDefault="00D415C0" w:rsidP="00B579A4">
      <w:pPr>
        <w:rPr>
          <w:lang w:val="en-US"/>
        </w:rPr>
      </w:pPr>
    </w:p>
    <w:p w14:paraId="03C2F038" w14:textId="692D7EBD" w:rsidR="00E77EF4" w:rsidRDefault="00D415C0" w:rsidP="00B579A4">
      <w:pPr>
        <w:rPr>
          <w:lang w:val="en-US"/>
        </w:rPr>
      </w:pPr>
      <w:r>
        <w:rPr>
          <w:lang w:val="en-US"/>
        </w:rPr>
        <w:t xml:space="preserve">This functional specification helps in specifying the resulting distribution of an intervention. The functional specification offers greater flexibility and generality than a stochastic model. It can be extended to cyclic models, is more readily comprehended, and the analysis of causal effects is greatly simplified. Lastly, we can analyze context-specific actions and policies. </w:t>
      </w:r>
    </w:p>
    <w:p w14:paraId="116401DD" w14:textId="5FB4709A" w:rsidR="00D415C0" w:rsidRDefault="00D415C0" w:rsidP="00B579A4">
      <w:pPr>
        <w:rPr>
          <w:lang w:val="en-US"/>
        </w:rPr>
      </w:pPr>
      <w:r>
        <w:rPr>
          <w:lang w:val="en-US"/>
        </w:rPr>
        <w:t xml:space="preserve">Most counterfactuals cannot be defined in stochastic networks,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the probability that Joe dies would he have not been treated. Quite a difficult subject, no stochastic network can answer it because information is missing because the variables U are not in the model. In structural models, we can use three steps: abduction, action, prediction. </w:t>
      </w:r>
    </w:p>
    <w:p w14:paraId="28509D7D" w14:textId="067F17B8" w:rsidR="00D415C0" w:rsidRDefault="00D415C0" w:rsidP="00B579A4">
      <w:pPr>
        <w:rPr>
          <w:lang w:val="en-US"/>
        </w:rPr>
      </w:pPr>
    </w:p>
    <w:p w14:paraId="54BDA152" w14:textId="7EC8B443" w:rsidR="00D415C0" w:rsidRDefault="00D645DA" w:rsidP="00B579A4">
      <w:pPr>
        <w:rPr>
          <w:lang w:val="en-US"/>
        </w:rPr>
      </w:pPr>
      <w:r>
        <w:rPr>
          <w:lang w:val="en-US"/>
        </w:rPr>
        <w:t>Different kinds of parameters: p</w:t>
      </w:r>
      <w:r w:rsidR="00D415C0">
        <w:rPr>
          <w:lang w:val="en-US"/>
        </w:rPr>
        <w:t>robabilistic parameters, statistical parameters (</w:t>
      </w:r>
      <w:proofErr w:type="gramStart"/>
      <w:r w:rsidR="00D415C0">
        <w:rPr>
          <w:lang w:val="en-US"/>
        </w:rPr>
        <w:t>e.g.</w:t>
      </w:r>
      <w:proofErr w:type="gramEnd"/>
      <w:r w:rsidR="00D415C0">
        <w:rPr>
          <w:lang w:val="en-US"/>
        </w:rPr>
        <w:t xml:space="preserve"> expectation) and causal parameters. </w:t>
      </w:r>
    </w:p>
    <w:p w14:paraId="75F2ED96" w14:textId="4B166674" w:rsidR="00D415C0" w:rsidRDefault="00D645DA" w:rsidP="00B579A4">
      <w:pPr>
        <w:rPr>
          <w:lang w:val="en-US"/>
        </w:rPr>
      </w:pPr>
      <w:r>
        <w:rPr>
          <w:lang w:val="en-US"/>
        </w:rPr>
        <w:t>Different kinds of assumptions: s</w:t>
      </w:r>
      <w:r w:rsidR="00D415C0">
        <w:rPr>
          <w:lang w:val="en-US"/>
        </w:rPr>
        <w:t>tatistical assumption (</w:t>
      </w:r>
      <w:proofErr w:type="gramStart"/>
      <w:r w:rsidR="00D415C0">
        <w:rPr>
          <w:lang w:val="en-US"/>
        </w:rPr>
        <w:t>e.g.</w:t>
      </w:r>
      <w:proofErr w:type="gramEnd"/>
      <w:r w:rsidR="00D415C0">
        <w:rPr>
          <w:lang w:val="en-US"/>
        </w:rPr>
        <w:t xml:space="preserve"> constraint on distribution), causal assumption (e.g. </w:t>
      </w:r>
      <w:proofErr w:type="spellStart"/>
      <w:r w:rsidR="00D415C0">
        <w:rPr>
          <w:lang w:val="en-US"/>
        </w:rPr>
        <w:t>f_i</w:t>
      </w:r>
      <w:proofErr w:type="spellEnd"/>
      <w:r w:rsidR="00D415C0">
        <w:rPr>
          <w:lang w:val="en-US"/>
        </w:rPr>
        <w:t xml:space="preserve"> is linear).</w:t>
      </w:r>
    </w:p>
    <w:p w14:paraId="35655EA9" w14:textId="27D2F098" w:rsidR="00D645DA" w:rsidRDefault="00D645DA" w:rsidP="00B579A4">
      <w:pPr>
        <w:rPr>
          <w:lang w:val="en-US"/>
        </w:rPr>
      </w:pPr>
      <w:r>
        <w:rPr>
          <w:lang w:val="en-US"/>
        </w:rPr>
        <w:t>Different kinds of concepts: statistical concepts, causal concepts.</w:t>
      </w:r>
    </w:p>
    <w:p w14:paraId="6264CA17" w14:textId="03FCEBAA" w:rsidR="00D645DA" w:rsidRDefault="00D645DA" w:rsidP="00B579A4">
      <w:pPr>
        <w:rPr>
          <w:lang w:val="en-US"/>
        </w:rPr>
      </w:pPr>
      <w:r>
        <w:rPr>
          <w:lang w:val="en-US"/>
        </w:rPr>
        <w:t>Two main mental barriers: causal analysis with untested judgmental assumptions and new required notation.</w:t>
      </w:r>
    </w:p>
    <w:p w14:paraId="3EA6AB10" w14:textId="193D9C85" w:rsidR="00D645DA" w:rsidRDefault="00D645DA" w:rsidP="00D645DA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>A Theory of Inferred Causation</w:t>
      </w:r>
    </w:p>
    <w:p w14:paraId="6BAA5715" w14:textId="60111E3B" w:rsidR="00D645DA" w:rsidRDefault="00D645DA" w:rsidP="00D645DA">
      <w:pPr>
        <w:rPr>
          <w:lang w:val="en-US"/>
        </w:rPr>
      </w:pPr>
      <w:r>
        <w:rPr>
          <w:lang w:val="en-US"/>
        </w:rPr>
        <w:t>Main questions in Chapter 2:</w:t>
      </w:r>
    </w:p>
    <w:p w14:paraId="3A0CC0F1" w14:textId="77777777" w:rsidR="00D645DA" w:rsidRPr="00D645DA" w:rsidRDefault="00D645DA" w:rsidP="00D645DA">
      <w:pPr>
        <w:rPr>
          <w:lang w:val="en-US"/>
        </w:rPr>
      </w:pPr>
      <w:r w:rsidRPr="00D645DA">
        <w:rPr>
          <w:lang w:val="en-US"/>
        </w:rPr>
        <w:t>1. What clues prompt people to perceive causal relationships in uncontrolled observations?</w:t>
      </w:r>
    </w:p>
    <w:p w14:paraId="1652C002" w14:textId="77777777" w:rsidR="00D645DA" w:rsidRPr="00D645DA" w:rsidRDefault="00D645DA" w:rsidP="00D645DA">
      <w:pPr>
        <w:rPr>
          <w:lang w:val="en-US"/>
        </w:rPr>
      </w:pPr>
      <w:r w:rsidRPr="00D645DA">
        <w:rPr>
          <w:lang w:val="en-US"/>
        </w:rPr>
        <w:lastRenderedPageBreak/>
        <w:t>2. What assumptions would allow us to infer causal models from these clues?</w:t>
      </w:r>
    </w:p>
    <w:p w14:paraId="0BC1B4F3" w14:textId="56853AD3" w:rsidR="00D645DA" w:rsidRDefault="00D645DA" w:rsidP="00D645DA">
      <w:pPr>
        <w:rPr>
          <w:lang w:val="en-US"/>
        </w:rPr>
      </w:pPr>
      <w:r w:rsidRPr="00D645DA">
        <w:rPr>
          <w:lang w:val="en-US"/>
        </w:rPr>
        <w:t>3. Would the models inferred tell us anything useful about the causal mechanisms</w:t>
      </w:r>
      <w:r>
        <w:rPr>
          <w:lang w:val="en-US"/>
        </w:rPr>
        <w:t xml:space="preserve"> </w:t>
      </w:r>
      <w:r w:rsidRPr="00D645DA">
        <w:rPr>
          <w:lang w:val="en-US"/>
        </w:rPr>
        <w:t>that underly the observations?</w:t>
      </w:r>
    </w:p>
    <w:p w14:paraId="502E82C6" w14:textId="77777777" w:rsidR="00D645DA" w:rsidRPr="00D645DA" w:rsidRDefault="00D645DA" w:rsidP="00D645DA">
      <w:pPr>
        <w:rPr>
          <w:lang w:val="en-US"/>
        </w:rPr>
      </w:pPr>
    </w:p>
    <w:p w14:paraId="7E8AA0CB" w14:textId="77777777" w:rsidR="00D415C0" w:rsidRPr="00B579A4" w:rsidRDefault="00D415C0" w:rsidP="00B579A4">
      <w:pPr>
        <w:rPr>
          <w:lang w:val="en-US"/>
        </w:rPr>
      </w:pPr>
    </w:p>
    <w:sectPr w:rsidR="00D415C0" w:rsidRPr="00B5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54B05"/>
    <w:multiLevelType w:val="multilevel"/>
    <w:tmpl w:val="17F0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4"/>
    <w:rsid w:val="00201274"/>
    <w:rsid w:val="006D0415"/>
    <w:rsid w:val="00B579A4"/>
    <w:rsid w:val="00D415C0"/>
    <w:rsid w:val="00D645DA"/>
    <w:rsid w:val="00E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DEA4"/>
  <w15:chartTrackingRefBased/>
  <w15:docId w15:val="{F069FAB9-0CC1-4EB7-AB0F-0C6F637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5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5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5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1</cp:revision>
  <dcterms:created xsi:type="dcterms:W3CDTF">2021-09-15T07:30:00Z</dcterms:created>
  <dcterms:modified xsi:type="dcterms:W3CDTF">2021-09-15T10:51:00Z</dcterms:modified>
</cp:coreProperties>
</file>