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12DE2" w14:textId="29BA6D55" w:rsidR="00A60957" w:rsidRPr="004959C7" w:rsidRDefault="007A28C6" w:rsidP="007A28C6">
      <w:pPr>
        <w:jc w:val="center"/>
        <w:rPr>
          <w:b/>
          <w:bCs/>
          <w:i/>
          <w:iCs/>
          <w:sz w:val="28"/>
          <w:szCs w:val="28"/>
          <w:u w:val="single"/>
        </w:rPr>
      </w:pPr>
      <w:r w:rsidRPr="004959C7">
        <w:rPr>
          <w:b/>
          <w:bCs/>
          <w:i/>
          <w:iCs/>
          <w:sz w:val="28"/>
          <w:szCs w:val="28"/>
          <w:u w:val="single"/>
        </w:rPr>
        <w:t>INFORMACION PARA LA PAGINA DE ALL GROUP TECHNOLOGY SAS</w:t>
      </w:r>
    </w:p>
    <w:p w14:paraId="42F699DA" w14:textId="4FEBACA7" w:rsidR="007A28C6" w:rsidRDefault="00522E55">
      <w:r>
        <w:t xml:space="preserve">El sitio debe aparecer como pagina Segura </w:t>
      </w:r>
    </w:p>
    <w:p w14:paraId="171A76C8" w14:textId="55AA889B" w:rsidR="007A28C6" w:rsidRDefault="007A28C6">
      <w:r>
        <w:t xml:space="preserve">Se mantiene en tema de valores, objetivos </w:t>
      </w:r>
      <w:r w:rsidR="003C5B25">
        <w:t>etc.</w:t>
      </w:r>
      <w:r>
        <w:t xml:space="preserve"> de la que esta en este momento </w:t>
      </w:r>
    </w:p>
    <w:p w14:paraId="67590B62" w14:textId="5E169FBE" w:rsidR="007A28C6" w:rsidRDefault="007A28C6"/>
    <w:p w14:paraId="4FFF3D90" w14:textId="7A66441F" w:rsidR="004959C7" w:rsidRDefault="004959C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Líneas de Negocio: </w:t>
      </w:r>
    </w:p>
    <w:p w14:paraId="48E65162" w14:textId="7246FD67" w:rsidR="004959C7" w:rsidRDefault="004959C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HERRAMIENTAS CLOUD </w:t>
      </w:r>
    </w:p>
    <w:p w14:paraId="3021A15E" w14:textId="309FA6CE" w:rsidR="004959C7" w:rsidRPr="00643EEE" w:rsidRDefault="004959C7" w:rsidP="00643EEE">
      <w:pPr>
        <w:pStyle w:val="Prrafodelista"/>
        <w:numPr>
          <w:ilvl w:val="0"/>
          <w:numId w:val="3"/>
        </w:numPr>
        <w:rPr>
          <w:b/>
          <w:bCs/>
          <w:sz w:val="28"/>
          <w:szCs w:val="28"/>
          <w:u w:val="single"/>
        </w:rPr>
      </w:pPr>
      <w:r w:rsidRPr="00643EEE">
        <w:rPr>
          <w:b/>
          <w:bCs/>
          <w:sz w:val="28"/>
          <w:szCs w:val="28"/>
          <w:u w:val="single"/>
        </w:rPr>
        <w:t>Suministro de escritorios virtuales y teletrabajo, bajo la marca COREPLU</w:t>
      </w:r>
      <w:r w:rsidR="00643EEE">
        <w:rPr>
          <w:b/>
          <w:bCs/>
          <w:sz w:val="28"/>
          <w:szCs w:val="28"/>
          <w:u w:val="single"/>
        </w:rPr>
        <w:t>S</w:t>
      </w:r>
    </w:p>
    <w:p w14:paraId="7132DD7C" w14:textId="77777777" w:rsidR="00643EEE" w:rsidRPr="00643EEE" w:rsidRDefault="00643EEE" w:rsidP="00643EEE">
      <w:pPr>
        <w:pStyle w:val="Prrafodelista"/>
        <w:rPr>
          <w:sz w:val="28"/>
          <w:szCs w:val="28"/>
        </w:rPr>
      </w:pPr>
      <w:r w:rsidRPr="00643EEE">
        <w:rPr>
          <w:sz w:val="28"/>
          <w:szCs w:val="28"/>
        </w:rPr>
        <w:t>Se trata de una tecnología en la Nube que permite a los usuarios disponer de recursos —software y datos— sin que sea necesario que estén presentes físicamente en el dispositivo que están utilizando. Esto tiene un buen número de ventajas desde el punto de vista empresarial, de negocio y educativo, así como en lo referente a la seguridad y flexibilidad de la solución.</w:t>
      </w:r>
    </w:p>
    <w:p w14:paraId="70EC8B25" w14:textId="77777777" w:rsidR="00643EEE" w:rsidRPr="00643EEE" w:rsidRDefault="00643EEE" w:rsidP="00643EEE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643EEE">
        <w:rPr>
          <w:sz w:val="28"/>
          <w:szCs w:val="28"/>
        </w:rPr>
        <w:t>Optar por un servicio de escritorio virtualizado reduce significativamente los costes en TI que debería realizar la empresa si apostara por un escritorio tradicional.</w:t>
      </w:r>
    </w:p>
    <w:p w14:paraId="3DA2FFB4" w14:textId="77777777" w:rsidR="00643EEE" w:rsidRPr="00643EEE" w:rsidRDefault="00643EEE" w:rsidP="00643EEE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643EEE">
        <w:rPr>
          <w:sz w:val="28"/>
          <w:szCs w:val="28"/>
        </w:rPr>
        <w:t>Reduces los costes en seguridad y en los sistemas de recuperación ante desastre que pasan a ser una tarea del proveedor.</w:t>
      </w:r>
    </w:p>
    <w:p w14:paraId="31388092" w14:textId="77777777" w:rsidR="00643EEE" w:rsidRPr="00643EEE" w:rsidRDefault="00643EEE" w:rsidP="00643EEE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643EEE">
        <w:rPr>
          <w:sz w:val="28"/>
          <w:szCs w:val="28"/>
        </w:rPr>
        <w:t>Te despreocupas del servidor central que gestiona el escritorio virtual, que está en casa del proveedor.</w:t>
      </w:r>
    </w:p>
    <w:p w14:paraId="5FA93542" w14:textId="77777777" w:rsidR="00643EEE" w:rsidRPr="00643EEE" w:rsidRDefault="00643EEE" w:rsidP="00643EEE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643EEE">
        <w:rPr>
          <w:sz w:val="28"/>
          <w:szCs w:val="28"/>
        </w:rPr>
        <w:t>Eliminas la inversión en equipos de sobremesa y su posterior renovación una vez que quedan obsoletos.</w:t>
      </w:r>
    </w:p>
    <w:p w14:paraId="796D051B" w14:textId="77777777" w:rsidR="00643EEE" w:rsidRPr="00643EEE" w:rsidRDefault="00643EEE" w:rsidP="00643EEE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643EEE">
        <w:rPr>
          <w:sz w:val="28"/>
          <w:szCs w:val="28"/>
        </w:rPr>
        <w:t>Al reducir el número de equipos (</w:t>
      </w:r>
      <w:proofErr w:type="spellStart"/>
      <w:r w:rsidRPr="00643EEE">
        <w:rPr>
          <w:sz w:val="28"/>
          <w:szCs w:val="28"/>
        </w:rPr>
        <w:t>PCs</w:t>
      </w:r>
      <w:proofErr w:type="spellEnd"/>
      <w:r w:rsidRPr="00643EEE">
        <w:rPr>
          <w:sz w:val="28"/>
          <w:szCs w:val="28"/>
        </w:rPr>
        <w:t xml:space="preserve">, </w:t>
      </w:r>
      <w:proofErr w:type="spellStart"/>
      <w:r w:rsidRPr="00643EEE">
        <w:rPr>
          <w:sz w:val="28"/>
          <w:szCs w:val="28"/>
        </w:rPr>
        <w:t>Macs</w:t>
      </w:r>
      <w:proofErr w:type="spellEnd"/>
      <w:r w:rsidRPr="00643EEE">
        <w:rPr>
          <w:sz w:val="28"/>
          <w:szCs w:val="28"/>
        </w:rPr>
        <w:t>, etc.) baja el gasto energético en la oficina.</w:t>
      </w:r>
    </w:p>
    <w:p w14:paraId="6669DEBB" w14:textId="762D3E2E" w:rsidR="00643EEE" w:rsidRDefault="00643EEE" w:rsidP="00643EEE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643EEE">
        <w:rPr>
          <w:sz w:val="28"/>
          <w:szCs w:val="28"/>
        </w:rPr>
        <w:t>Reduce las tareas de soporte y mantenimiento TI dentro de la empresa.</w:t>
      </w:r>
    </w:p>
    <w:p w14:paraId="40B75436" w14:textId="7FAAA1E8" w:rsidR="00643EEE" w:rsidRPr="00643EEE" w:rsidRDefault="00643EEE" w:rsidP="00643EEE">
      <w:pPr>
        <w:pStyle w:val="Prrafodelista"/>
        <w:jc w:val="center"/>
        <w:rPr>
          <w:sz w:val="28"/>
          <w:szCs w:val="28"/>
        </w:rPr>
      </w:pPr>
      <w:r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SOLICITA UN DEMO </w:t>
      </w:r>
      <w:r w:rsidR="00DE7A9E"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se debe mostrar un formulario así: </w:t>
      </w:r>
    </w:p>
    <w:p w14:paraId="48B6940E" w14:textId="50123306" w:rsidR="00643EEE" w:rsidRPr="00643EEE" w:rsidRDefault="00DE7A9E" w:rsidP="00DE7A9E">
      <w:pPr>
        <w:pStyle w:val="Prrafodelista"/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7F0DB0F" wp14:editId="40D3FB3E">
            <wp:extent cx="3638550" cy="1847850"/>
            <wp:effectExtent l="0" t="0" r="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 rotWithShape="1">
                    <a:blip r:embed="rId5"/>
                    <a:srcRect l="19518" t="30489" r="15649" b="10948"/>
                    <a:stretch/>
                  </pic:blipFill>
                  <pic:spPr bwMode="auto">
                    <a:xfrm>
                      <a:off x="0" y="0"/>
                      <a:ext cx="363855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D52F7" w14:textId="6397E68A" w:rsidR="004959C7" w:rsidRPr="00643EEE" w:rsidRDefault="004959C7" w:rsidP="00643EEE">
      <w:pPr>
        <w:pStyle w:val="Prrafodelista"/>
        <w:numPr>
          <w:ilvl w:val="0"/>
          <w:numId w:val="3"/>
        </w:numPr>
        <w:rPr>
          <w:b/>
          <w:bCs/>
          <w:sz w:val="28"/>
          <w:szCs w:val="28"/>
          <w:u w:val="single"/>
        </w:rPr>
      </w:pPr>
      <w:r w:rsidRPr="00643EEE">
        <w:rPr>
          <w:b/>
          <w:bCs/>
          <w:sz w:val="28"/>
          <w:szCs w:val="28"/>
          <w:u w:val="single"/>
        </w:rPr>
        <w:t>Licenciamiento y servicios en la nube de software para laboratorios-LIMS</w:t>
      </w:r>
    </w:p>
    <w:p w14:paraId="70F434BB" w14:textId="0E3469AF" w:rsidR="00643EEE" w:rsidRDefault="00643EEE" w:rsidP="00643EEE">
      <w:pPr>
        <w:pStyle w:val="Prrafodelista"/>
        <w:rPr>
          <w:b/>
          <w:bCs/>
          <w:sz w:val="28"/>
          <w:szCs w:val="28"/>
          <w:u w:val="single"/>
        </w:rPr>
      </w:pPr>
    </w:p>
    <w:p w14:paraId="0BC717E6" w14:textId="4C61F4EF" w:rsidR="00643EEE" w:rsidRPr="00643EEE" w:rsidRDefault="00643EEE" w:rsidP="00643EEE">
      <w:pPr>
        <w:pStyle w:val="Prrafodelista"/>
        <w:rPr>
          <w:sz w:val="28"/>
          <w:szCs w:val="28"/>
        </w:rPr>
      </w:pPr>
      <w:r w:rsidRPr="00643EEE">
        <w:rPr>
          <w:sz w:val="28"/>
          <w:szCs w:val="28"/>
        </w:rPr>
        <w:t>Gestiona y planifica los procesos de tu laboratorio</w:t>
      </w:r>
      <w:r w:rsidRPr="00643EEE">
        <w:rPr>
          <w:sz w:val="28"/>
          <w:szCs w:val="28"/>
        </w:rPr>
        <w:br/>
        <w:t>de forma visual e intuitiva</w:t>
      </w:r>
    </w:p>
    <w:p w14:paraId="402F6B1E" w14:textId="6E5CD923" w:rsidR="00643EEE" w:rsidRDefault="002B7CCC" w:rsidP="002B7CCC">
      <w:pPr>
        <w:rPr>
          <w:sz w:val="28"/>
          <w:szCs w:val="28"/>
        </w:rPr>
      </w:pPr>
      <w:r>
        <w:rPr>
          <w:sz w:val="28"/>
          <w:szCs w:val="28"/>
        </w:rPr>
        <w:t xml:space="preserve">Para este ítem se van a manejar una serie de planes como este ejemplo: </w:t>
      </w:r>
    </w:p>
    <w:p w14:paraId="7B031590" w14:textId="405F2D46" w:rsidR="002B7CCC" w:rsidRDefault="002B7CCC" w:rsidP="002B7CCC">
      <w:pPr>
        <w:rPr>
          <w:sz w:val="28"/>
          <w:szCs w:val="28"/>
        </w:rPr>
      </w:pPr>
    </w:p>
    <w:p w14:paraId="1E58A8EE" w14:textId="2B452FD6" w:rsidR="002B7CCC" w:rsidRPr="002B7CCC" w:rsidRDefault="002B7CCC" w:rsidP="002B7CC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848EF26" wp14:editId="120CCB55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5FA3" w14:textId="0DA64E5D" w:rsidR="004959C7" w:rsidRPr="002B7CCC" w:rsidRDefault="004959C7" w:rsidP="002B7CCC">
      <w:pPr>
        <w:pStyle w:val="Prrafodelista"/>
        <w:numPr>
          <w:ilvl w:val="0"/>
          <w:numId w:val="3"/>
        </w:numPr>
        <w:rPr>
          <w:b/>
          <w:bCs/>
          <w:sz w:val="28"/>
          <w:szCs w:val="28"/>
          <w:u w:val="single"/>
        </w:rPr>
      </w:pPr>
      <w:r w:rsidRPr="002B7CCC">
        <w:rPr>
          <w:b/>
          <w:bCs/>
          <w:sz w:val="28"/>
          <w:szCs w:val="28"/>
          <w:u w:val="single"/>
        </w:rPr>
        <w:t>Licenciamiento y servicio en la nube de software de PQRS</w:t>
      </w:r>
    </w:p>
    <w:p w14:paraId="4E8634D9" w14:textId="5EFB7B33" w:rsidR="002B7CCC" w:rsidRPr="00DE7A9E" w:rsidRDefault="002B7CCC" w:rsidP="002B7CCC">
      <w:pPr>
        <w:pStyle w:val="Prrafodelista"/>
        <w:rPr>
          <w:b/>
          <w:bCs/>
          <w:sz w:val="28"/>
          <w:szCs w:val="28"/>
          <w:u w:val="single"/>
        </w:rPr>
      </w:pPr>
    </w:p>
    <w:p w14:paraId="70B22BB7" w14:textId="3F5C335D" w:rsidR="00DE7A9E" w:rsidRDefault="00DE7A9E" w:rsidP="002B7CCC">
      <w:pPr>
        <w:pStyle w:val="Prrafodelista"/>
        <w:rPr>
          <w:rFonts w:ascii="DM Sans" w:hAnsi="DM Sans"/>
          <w:sz w:val="27"/>
          <w:szCs w:val="27"/>
          <w:shd w:val="clear" w:color="auto" w:fill="FFFFFF"/>
        </w:rPr>
      </w:pPr>
      <w:r w:rsidRPr="00DE7A9E">
        <w:rPr>
          <w:rFonts w:ascii="DM Sans" w:hAnsi="DM Sans"/>
          <w:sz w:val="27"/>
          <w:szCs w:val="27"/>
          <w:shd w:val="clear" w:color="auto" w:fill="FFFFFF"/>
        </w:rPr>
        <w:t>Gestione incidencias fácilmente. Controle y automatice la gestión de tickets</w:t>
      </w:r>
    </w:p>
    <w:p w14:paraId="4F2B4EC0" w14:textId="55295765" w:rsidR="00DE7A9E" w:rsidRPr="00DE7A9E" w:rsidRDefault="00DE7A9E" w:rsidP="002B7CCC">
      <w:pPr>
        <w:pStyle w:val="Prrafodelista"/>
        <w:rPr>
          <w:rFonts w:ascii="DM Sans" w:hAnsi="DM Sans"/>
          <w:sz w:val="27"/>
          <w:szCs w:val="27"/>
          <w:shd w:val="clear" w:color="auto" w:fill="FFFFFF"/>
        </w:rPr>
      </w:pPr>
      <w:r w:rsidRPr="00DE7A9E">
        <w:rPr>
          <w:rFonts w:ascii="DM Sans" w:hAnsi="DM Sans"/>
          <w:sz w:val="27"/>
          <w:szCs w:val="27"/>
          <w:shd w:val="clear" w:color="auto" w:fill="FFFFFF"/>
        </w:rPr>
        <w:lastRenderedPageBreak/>
        <w:t>Gestione todo tipo de peticiones, solicitudes o incidencias, dirigida a brindar el mejor soporte a clientes y usuarios</w:t>
      </w:r>
    </w:p>
    <w:p w14:paraId="64BB5EA0" w14:textId="6641FA33" w:rsidR="002B7CCC" w:rsidRDefault="002B7CCC" w:rsidP="002B7CCC">
      <w:pPr>
        <w:pStyle w:val="Prrafodelista"/>
        <w:rPr>
          <w:rFonts w:ascii="DM Sans" w:hAnsi="DM Sans"/>
          <w:sz w:val="27"/>
          <w:szCs w:val="27"/>
          <w:shd w:val="clear" w:color="auto" w:fill="FFFFFF"/>
        </w:rPr>
      </w:pPr>
    </w:p>
    <w:p w14:paraId="036BE322" w14:textId="77777777" w:rsidR="00643EEE" w:rsidRPr="00643EEE" w:rsidRDefault="00DE7A9E" w:rsidP="00DE7A9E">
      <w:pPr>
        <w:pStyle w:val="Prrafodelista"/>
        <w:jc w:val="center"/>
        <w:rPr>
          <w:sz w:val="28"/>
          <w:szCs w:val="28"/>
        </w:rPr>
      </w:pPr>
      <w:r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SOLICITA UN DEMO </w:t>
      </w:r>
    </w:p>
    <w:p w14:paraId="0C285C5C" w14:textId="5CCAE298" w:rsidR="00DE7A9E" w:rsidRPr="00DE7A9E" w:rsidRDefault="00DE7A9E" w:rsidP="00DE7A9E">
      <w:pPr>
        <w:pStyle w:val="Prrafodelista"/>
        <w:jc w:val="center"/>
        <w:rPr>
          <w:rFonts w:ascii="DM Sans" w:hAnsi="DM Sans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6E63D56E" wp14:editId="06FFD29A">
            <wp:extent cx="3638550" cy="1847850"/>
            <wp:effectExtent l="0" t="0" r="0" b="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 rotWithShape="1">
                    <a:blip r:embed="rId5"/>
                    <a:srcRect l="19518" t="30489" r="15649" b="10948"/>
                    <a:stretch/>
                  </pic:blipFill>
                  <pic:spPr bwMode="auto">
                    <a:xfrm>
                      <a:off x="0" y="0"/>
                      <a:ext cx="363855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6B7F6" w14:textId="1A425F2B" w:rsidR="004959C7" w:rsidRDefault="004959C7" w:rsidP="00DE7A9E">
      <w:pPr>
        <w:pStyle w:val="Prrafodelista"/>
        <w:numPr>
          <w:ilvl w:val="0"/>
          <w:numId w:val="3"/>
        </w:numPr>
        <w:rPr>
          <w:b/>
          <w:bCs/>
          <w:sz w:val="28"/>
          <w:szCs w:val="28"/>
          <w:u w:val="single"/>
        </w:rPr>
      </w:pPr>
      <w:r w:rsidRPr="00DE7A9E">
        <w:rPr>
          <w:b/>
          <w:bCs/>
          <w:sz w:val="28"/>
          <w:szCs w:val="28"/>
          <w:u w:val="single"/>
        </w:rPr>
        <w:t>Licenciamiento y servicios en la nube de software de gestión documental</w:t>
      </w:r>
    </w:p>
    <w:p w14:paraId="7F49A1B9" w14:textId="46CE43BF" w:rsidR="00DE7A9E" w:rsidRDefault="00DE7A9E" w:rsidP="009D6B1A">
      <w:pPr>
        <w:pStyle w:val="Prrafodelista"/>
        <w:jc w:val="both"/>
        <w:rPr>
          <w:b/>
          <w:bCs/>
          <w:sz w:val="28"/>
          <w:szCs w:val="28"/>
          <w:u w:val="single"/>
        </w:rPr>
      </w:pPr>
    </w:p>
    <w:p w14:paraId="7209D4DE" w14:textId="654F5991" w:rsidR="00DE7A9E" w:rsidRPr="00DE7A9E" w:rsidRDefault="00DE7A9E" w:rsidP="009D6B1A">
      <w:pPr>
        <w:pStyle w:val="Prrafodelista"/>
        <w:jc w:val="both"/>
        <w:rPr>
          <w:rFonts w:ascii="DM Sans" w:hAnsi="DM Sans"/>
          <w:sz w:val="27"/>
          <w:szCs w:val="27"/>
          <w:shd w:val="clear" w:color="auto" w:fill="FFFFFF"/>
        </w:rPr>
      </w:pPr>
      <w:r>
        <w:rPr>
          <w:rFonts w:ascii="DM Sans" w:hAnsi="DM Sans"/>
          <w:sz w:val="27"/>
          <w:szCs w:val="27"/>
          <w:shd w:val="clear" w:color="auto" w:fill="FFFFFF"/>
        </w:rPr>
        <w:t>Nuestro</w:t>
      </w:r>
      <w:r w:rsidR="009D6B1A">
        <w:rPr>
          <w:rFonts w:ascii="DM Sans" w:hAnsi="DM Sans"/>
          <w:sz w:val="27"/>
          <w:szCs w:val="27"/>
          <w:shd w:val="clear" w:color="auto" w:fill="FFFFFF"/>
        </w:rPr>
        <w:t xml:space="preserve"> </w:t>
      </w:r>
      <w:r>
        <w:rPr>
          <w:rFonts w:ascii="DM Sans" w:hAnsi="DM Sans"/>
          <w:sz w:val="27"/>
          <w:szCs w:val="27"/>
          <w:shd w:val="clear" w:color="auto" w:fill="FFFFFF"/>
        </w:rPr>
        <w:t>software</w:t>
      </w:r>
      <w:r w:rsidRPr="00DE7A9E">
        <w:rPr>
          <w:rFonts w:ascii="DM Sans" w:hAnsi="DM Sans"/>
          <w:sz w:val="27"/>
          <w:szCs w:val="27"/>
          <w:shd w:val="clear" w:color="auto" w:fill="FFFFFF"/>
        </w:rPr>
        <w:t xml:space="preserve"> te ayuda a implementar Gestión Documental en tu </w:t>
      </w:r>
      <w:r w:rsidR="009D6B1A" w:rsidRPr="00DE7A9E">
        <w:rPr>
          <w:rFonts w:ascii="DM Sans" w:hAnsi="DM Sans"/>
          <w:sz w:val="27"/>
          <w:szCs w:val="27"/>
          <w:shd w:val="clear" w:color="auto" w:fill="FFFFFF"/>
        </w:rPr>
        <w:t>empresa, el</w:t>
      </w:r>
      <w:r w:rsidRPr="00DE7A9E">
        <w:rPr>
          <w:rFonts w:ascii="DM Sans" w:hAnsi="DM Sans"/>
          <w:sz w:val="27"/>
          <w:szCs w:val="27"/>
          <w:shd w:val="clear" w:color="auto" w:fill="FFFFFF"/>
        </w:rPr>
        <w:t xml:space="preserve"> cual nos ayuda a digitalizar, centralizar y organizar los documentos de la organización. Optimizando el tiempo de trabajo de tus colaboradores manteniendo la información a un </w:t>
      </w:r>
      <w:proofErr w:type="spellStart"/>
      <w:r w:rsidRPr="00DE7A9E">
        <w:rPr>
          <w:rFonts w:ascii="DM Sans" w:hAnsi="DM Sans"/>
          <w:sz w:val="27"/>
          <w:szCs w:val="27"/>
          <w:shd w:val="clear" w:color="auto" w:fill="FFFFFF"/>
        </w:rPr>
        <w:t>click</w:t>
      </w:r>
      <w:proofErr w:type="spellEnd"/>
      <w:r w:rsidRPr="00DE7A9E">
        <w:rPr>
          <w:rFonts w:ascii="DM Sans" w:hAnsi="DM Sans"/>
          <w:sz w:val="27"/>
          <w:szCs w:val="27"/>
          <w:shd w:val="clear" w:color="auto" w:fill="FFFFFF"/>
        </w:rPr>
        <w:t xml:space="preserve"> de distancia.</w:t>
      </w:r>
    </w:p>
    <w:p w14:paraId="5294A202" w14:textId="43834271" w:rsidR="00DE7A9E" w:rsidRDefault="00DE7A9E" w:rsidP="00DE7A9E">
      <w:pPr>
        <w:pStyle w:val="Prrafodelista"/>
        <w:rPr>
          <w:b/>
          <w:bCs/>
          <w:sz w:val="28"/>
          <w:szCs w:val="28"/>
          <w:u w:val="single"/>
        </w:rPr>
      </w:pPr>
    </w:p>
    <w:p w14:paraId="1D98B70E" w14:textId="0290AAE5" w:rsidR="00DE7A9E" w:rsidRPr="00DE7A9E" w:rsidRDefault="00DE7A9E" w:rsidP="00DE7A9E">
      <w:pPr>
        <w:pStyle w:val="Prrafodelista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2F8B763" wp14:editId="5532D5D6">
            <wp:extent cx="5612130" cy="1981200"/>
            <wp:effectExtent l="0" t="0" r="762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 rotWithShape="1">
                    <a:blip r:embed="rId7"/>
                    <a:srcRect t="19923" b="17287"/>
                    <a:stretch/>
                  </pic:blipFill>
                  <pic:spPr bwMode="auto">
                    <a:xfrm>
                      <a:off x="0" y="0"/>
                      <a:ext cx="561213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D3F71" w14:textId="76D7D4DB" w:rsidR="004959C7" w:rsidRPr="009D6B1A" w:rsidRDefault="004959C7" w:rsidP="009D6B1A">
      <w:pPr>
        <w:pStyle w:val="Prrafodelista"/>
        <w:numPr>
          <w:ilvl w:val="0"/>
          <w:numId w:val="3"/>
        </w:numPr>
        <w:rPr>
          <w:b/>
          <w:bCs/>
          <w:sz w:val="28"/>
          <w:szCs w:val="28"/>
          <w:u w:val="single"/>
        </w:rPr>
      </w:pPr>
      <w:r w:rsidRPr="009D6B1A">
        <w:rPr>
          <w:b/>
          <w:bCs/>
          <w:sz w:val="28"/>
          <w:szCs w:val="28"/>
          <w:u w:val="single"/>
        </w:rPr>
        <w:t>Servicios de en la nube de herramientas para desarrollo de software, NO CODE, bajo la marca WEM</w:t>
      </w:r>
    </w:p>
    <w:p w14:paraId="1FBB7DDA" w14:textId="154FF0F8" w:rsidR="009D6B1A" w:rsidRPr="009D6B1A" w:rsidRDefault="009D6B1A" w:rsidP="009D6B1A">
      <w:pPr>
        <w:pStyle w:val="Prrafodelista"/>
        <w:rPr>
          <w:b/>
          <w:bCs/>
          <w:sz w:val="28"/>
          <w:szCs w:val="28"/>
          <w:u w:val="single"/>
        </w:rPr>
      </w:pPr>
    </w:p>
    <w:p w14:paraId="783A9564" w14:textId="77777777" w:rsidR="009D6B1A" w:rsidRPr="009D6B1A" w:rsidRDefault="009D6B1A" w:rsidP="009D6B1A">
      <w:pPr>
        <w:spacing w:after="0" w:line="288" w:lineRule="atLeast"/>
        <w:textAlignment w:val="baseline"/>
        <w:outlineLvl w:val="0"/>
        <w:rPr>
          <w:rFonts w:ascii="Helvetica" w:eastAsia="Times New Roman" w:hAnsi="Helvetica" w:cs="Open Sans"/>
          <w:kern w:val="36"/>
          <w:sz w:val="40"/>
          <w:szCs w:val="6"/>
          <w:lang w:eastAsia="es-CO"/>
        </w:rPr>
      </w:pPr>
      <w:r w:rsidRPr="009D6B1A">
        <w:rPr>
          <w:rFonts w:ascii="Helvetica" w:eastAsia="Times New Roman" w:hAnsi="Helvetica" w:cs="Open Sans"/>
          <w:kern w:val="36"/>
          <w:sz w:val="40"/>
          <w:szCs w:val="6"/>
          <w:bdr w:val="none" w:sz="0" w:space="0" w:color="auto" w:frame="1"/>
          <w:lang w:eastAsia="es-CO"/>
        </w:rPr>
        <w:t>Cree aplicaciones empresariales de misión crítica a una velocidad increíble</w:t>
      </w:r>
    </w:p>
    <w:p w14:paraId="7A821A61" w14:textId="77777777" w:rsidR="009D6B1A" w:rsidRPr="009D6B1A" w:rsidRDefault="009D6B1A" w:rsidP="009D6B1A">
      <w:pPr>
        <w:spacing w:line="480" w:lineRule="atLeast"/>
        <w:textAlignment w:val="baseline"/>
        <w:rPr>
          <w:rFonts w:ascii="Open Sans" w:eastAsia="Times New Roman" w:hAnsi="Open Sans" w:cs="Open Sans"/>
          <w:sz w:val="24"/>
          <w:szCs w:val="24"/>
          <w:lang w:eastAsia="es-CO"/>
        </w:rPr>
      </w:pPr>
      <w:r w:rsidRPr="009D6B1A">
        <w:rPr>
          <w:rFonts w:ascii="Open Sans" w:eastAsia="Times New Roman" w:hAnsi="Open Sans" w:cs="Open Sans"/>
          <w:sz w:val="24"/>
          <w:szCs w:val="24"/>
          <w:bdr w:val="none" w:sz="0" w:space="0" w:color="auto" w:frame="1"/>
          <w:lang w:eastAsia="es-CO"/>
        </w:rPr>
        <w:lastRenderedPageBreak/>
        <w:t>Únase a cientos de clientes entusiastas que construyen, implementan y mantienen aplicaciones modernas y con píxeles perfectos de cualquier complejidad.</w:t>
      </w:r>
    </w:p>
    <w:p w14:paraId="6C3B0195" w14:textId="77777777" w:rsidR="009D6B1A" w:rsidRPr="009D6B1A" w:rsidRDefault="009D6B1A" w:rsidP="009D6B1A">
      <w:pPr>
        <w:spacing w:line="0" w:lineRule="auto"/>
        <w:textAlignment w:val="baseline"/>
        <w:rPr>
          <w:rFonts w:ascii="Open Sans" w:eastAsia="Times New Roman" w:hAnsi="Open Sans" w:cs="Open Sans"/>
          <w:sz w:val="27"/>
          <w:szCs w:val="27"/>
          <w:lang w:eastAsia="es-CO"/>
        </w:rPr>
      </w:pPr>
      <w:r w:rsidRPr="009D6B1A">
        <w:rPr>
          <w:rFonts w:ascii="ETmodules" w:eastAsia="Times New Roman" w:hAnsi="ETmodules" w:cs="Open Sans"/>
          <w:sz w:val="33"/>
          <w:szCs w:val="33"/>
          <w:bdr w:val="none" w:sz="0" w:space="0" w:color="auto" w:frame="1"/>
          <w:lang w:eastAsia="es-CO"/>
        </w:rPr>
        <w:t></w:t>
      </w:r>
    </w:p>
    <w:p w14:paraId="2EB8A532" w14:textId="77777777" w:rsidR="009D6B1A" w:rsidRPr="009D6B1A" w:rsidRDefault="009D6B1A" w:rsidP="009D6B1A">
      <w:pPr>
        <w:spacing w:line="336" w:lineRule="atLeast"/>
        <w:textAlignment w:val="baseline"/>
        <w:outlineLvl w:val="3"/>
        <w:rPr>
          <w:rFonts w:ascii="Open Sans" w:eastAsia="Times New Roman" w:hAnsi="Open Sans" w:cs="Open Sans"/>
          <w:b/>
          <w:bCs/>
          <w:sz w:val="24"/>
          <w:szCs w:val="24"/>
          <w:lang w:eastAsia="es-CO"/>
        </w:rPr>
      </w:pPr>
      <w:r w:rsidRPr="009D6B1A">
        <w:rPr>
          <w:rFonts w:ascii="Open Sans" w:eastAsia="Times New Roman" w:hAnsi="Open Sans" w:cs="Open Sans"/>
          <w:b/>
          <w:bCs/>
          <w:sz w:val="24"/>
          <w:szCs w:val="24"/>
          <w:bdr w:val="none" w:sz="0" w:space="0" w:color="auto" w:frame="1"/>
          <w:lang w:eastAsia="es-CO"/>
        </w:rPr>
        <w:t xml:space="preserve">Transforme digitalmente su organización con la plataforma de aplicaciones empresariales WEM </w:t>
      </w:r>
      <w:proofErr w:type="spellStart"/>
      <w:r w:rsidRPr="009D6B1A">
        <w:rPr>
          <w:rFonts w:ascii="Open Sans" w:eastAsia="Times New Roman" w:hAnsi="Open Sans" w:cs="Open Sans"/>
          <w:b/>
          <w:bCs/>
          <w:sz w:val="24"/>
          <w:szCs w:val="24"/>
          <w:bdr w:val="none" w:sz="0" w:space="0" w:color="auto" w:frame="1"/>
          <w:lang w:eastAsia="es-CO"/>
        </w:rPr>
        <w:t>low</w:t>
      </w:r>
      <w:proofErr w:type="spellEnd"/>
      <w:r w:rsidRPr="009D6B1A">
        <w:rPr>
          <w:rFonts w:ascii="Open Sans" w:eastAsia="Times New Roman" w:hAnsi="Open Sans" w:cs="Open Sans"/>
          <w:b/>
          <w:bCs/>
          <w:sz w:val="24"/>
          <w:szCs w:val="24"/>
          <w:bdr w:val="none" w:sz="0" w:space="0" w:color="auto" w:frame="1"/>
          <w:lang w:eastAsia="es-CO"/>
        </w:rPr>
        <w:t>-no-</w:t>
      </w:r>
      <w:proofErr w:type="spellStart"/>
      <w:r w:rsidRPr="009D6B1A">
        <w:rPr>
          <w:rFonts w:ascii="Open Sans" w:eastAsia="Times New Roman" w:hAnsi="Open Sans" w:cs="Open Sans"/>
          <w:b/>
          <w:bCs/>
          <w:sz w:val="24"/>
          <w:szCs w:val="24"/>
          <w:bdr w:val="none" w:sz="0" w:space="0" w:color="auto" w:frame="1"/>
          <w:lang w:eastAsia="es-CO"/>
        </w:rPr>
        <w:t>code</w:t>
      </w:r>
      <w:proofErr w:type="spellEnd"/>
    </w:p>
    <w:p w14:paraId="7CA63093" w14:textId="77777777" w:rsidR="009D6B1A" w:rsidRPr="009D6B1A" w:rsidRDefault="009D6B1A" w:rsidP="009D6B1A">
      <w:pPr>
        <w:spacing w:line="0" w:lineRule="auto"/>
        <w:textAlignment w:val="baseline"/>
        <w:rPr>
          <w:rFonts w:ascii="Open Sans" w:eastAsia="Times New Roman" w:hAnsi="Open Sans" w:cs="Open Sans"/>
          <w:sz w:val="27"/>
          <w:szCs w:val="27"/>
          <w:lang w:eastAsia="es-CO"/>
        </w:rPr>
      </w:pPr>
      <w:r w:rsidRPr="009D6B1A">
        <w:rPr>
          <w:rFonts w:ascii="ETmodules" w:eastAsia="Times New Roman" w:hAnsi="ETmodules" w:cs="Open Sans"/>
          <w:sz w:val="33"/>
          <w:szCs w:val="33"/>
          <w:bdr w:val="none" w:sz="0" w:space="0" w:color="auto" w:frame="1"/>
          <w:lang w:eastAsia="es-CO"/>
        </w:rPr>
        <w:t></w:t>
      </w:r>
    </w:p>
    <w:p w14:paraId="0EA26733" w14:textId="77777777" w:rsidR="009D6B1A" w:rsidRPr="009D6B1A" w:rsidRDefault="009D6B1A" w:rsidP="009D6B1A">
      <w:pPr>
        <w:spacing w:line="336" w:lineRule="atLeast"/>
        <w:textAlignment w:val="baseline"/>
        <w:outlineLvl w:val="3"/>
        <w:rPr>
          <w:rFonts w:ascii="Open Sans" w:eastAsia="Times New Roman" w:hAnsi="Open Sans" w:cs="Open Sans"/>
          <w:b/>
          <w:bCs/>
          <w:sz w:val="24"/>
          <w:szCs w:val="24"/>
          <w:lang w:eastAsia="es-CO"/>
        </w:rPr>
      </w:pPr>
      <w:r w:rsidRPr="009D6B1A">
        <w:rPr>
          <w:rFonts w:ascii="Open Sans" w:eastAsia="Times New Roman" w:hAnsi="Open Sans" w:cs="Open Sans"/>
          <w:b/>
          <w:bCs/>
          <w:sz w:val="24"/>
          <w:szCs w:val="24"/>
          <w:bdr w:val="none" w:sz="0" w:space="0" w:color="auto" w:frame="1"/>
          <w:lang w:eastAsia="es-CO"/>
        </w:rPr>
        <w:t>Utilizado por desarrolladores, desarrolladores ciudadanos y arquitectos de TI</w:t>
      </w:r>
    </w:p>
    <w:p w14:paraId="075DC34E" w14:textId="77777777" w:rsidR="009D6B1A" w:rsidRPr="009D6B1A" w:rsidRDefault="009D6B1A" w:rsidP="009D6B1A">
      <w:pPr>
        <w:spacing w:line="0" w:lineRule="auto"/>
        <w:textAlignment w:val="baseline"/>
        <w:rPr>
          <w:rFonts w:ascii="Open Sans" w:eastAsia="Times New Roman" w:hAnsi="Open Sans" w:cs="Open Sans"/>
          <w:sz w:val="27"/>
          <w:szCs w:val="27"/>
          <w:lang w:eastAsia="es-CO"/>
        </w:rPr>
      </w:pPr>
      <w:r w:rsidRPr="009D6B1A">
        <w:rPr>
          <w:rFonts w:ascii="ETmodules" w:eastAsia="Times New Roman" w:hAnsi="ETmodules" w:cs="Open Sans"/>
          <w:sz w:val="33"/>
          <w:szCs w:val="33"/>
          <w:bdr w:val="none" w:sz="0" w:space="0" w:color="auto" w:frame="1"/>
          <w:lang w:eastAsia="es-CO"/>
        </w:rPr>
        <w:t></w:t>
      </w:r>
    </w:p>
    <w:p w14:paraId="331A4E85" w14:textId="77777777" w:rsidR="009D6B1A" w:rsidRPr="009D6B1A" w:rsidRDefault="009D6B1A" w:rsidP="009D6B1A">
      <w:pPr>
        <w:spacing w:after="0" w:line="336" w:lineRule="atLeast"/>
        <w:textAlignment w:val="baseline"/>
        <w:outlineLvl w:val="3"/>
        <w:rPr>
          <w:rFonts w:ascii="Open Sans" w:eastAsia="Times New Roman" w:hAnsi="Open Sans" w:cs="Open Sans"/>
          <w:b/>
          <w:bCs/>
          <w:sz w:val="24"/>
          <w:szCs w:val="24"/>
          <w:lang w:eastAsia="es-CO"/>
        </w:rPr>
      </w:pPr>
      <w:r w:rsidRPr="009D6B1A">
        <w:rPr>
          <w:rFonts w:ascii="Open Sans" w:eastAsia="Times New Roman" w:hAnsi="Open Sans" w:cs="Open Sans"/>
          <w:b/>
          <w:bCs/>
          <w:sz w:val="24"/>
          <w:szCs w:val="24"/>
          <w:bdr w:val="none" w:sz="0" w:space="0" w:color="auto" w:frame="1"/>
          <w:lang w:eastAsia="es-CO"/>
        </w:rPr>
        <w:t>Evitar la creciente crisis de escasez de desarrolladores</w:t>
      </w:r>
    </w:p>
    <w:p w14:paraId="36DC2027" w14:textId="1A43E41D" w:rsidR="009D6B1A" w:rsidRDefault="009D6B1A" w:rsidP="009D6B1A">
      <w:pPr>
        <w:pStyle w:val="Prrafodelista"/>
        <w:rPr>
          <w:b/>
          <w:bCs/>
          <w:sz w:val="28"/>
          <w:szCs w:val="28"/>
          <w:u w:val="single"/>
        </w:rPr>
      </w:pPr>
    </w:p>
    <w:p w14:paraId="3992EEFF" w14:textId="633C9BD5" w:rsidR="009D6B1A" w:rsidRDefault="009D6B1A" w:rsidP="009D6B1A">
      <w:pPr>
        <w:pStyle w:val="Prrafodelista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6DC9347" wp14:editId="7F692EB3">
            <wp:extent cx="1524000" cy="333375"/>
            <wp:effectExtent l="0" t="0" r="0" b="9525"/>
            <wp:docPr id="5" name="Imagen 5" descr="WEM Modeler - bajo-sin códi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M Modeler - bajo-sin códi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32C6C" w14:textId="66B8E37E" w:rsidR="009D6B1A" w:rsidRPr="009D6B1A" w:rsidRDefault="009D6B1A" w:rsidP="009D6B1A">
      <w:pPr>
        <w:pStyle w:val="Prrafodelista"/>
        <w:rPr>
          <w:b/>
          <w:bCs/>
          <w:sz w:val="28"/>
          <w:szCs w:val="28"/>
          <w:u w:val="single"/>
        </w:rPr>
      </w:pPr>
    </w:p>
    <w:p w14:paraId="06487D70" w14:textId="77777777" w:rsidR="009D6B1A" w:rsidRPr="009D6B1A" w:rsidRDefault="009D6B1A" w:rsidP="009D6B1A">
      <w:pPr>
        <w:pStyle w:val="Ttulo2"/>
        <w:shd w:val="clear" w:color="auto" w:fill="FFFFFF"/>
        <w:spacing w:before="0" w:line="288" w:lineRule="atLeast"/>
        <w:jc w:val="center"/>
        <w:textAlignment w:val="baseline"/>
        <w:rPr>
          <w:rFonts w:ascii="Helvetica" w:hAnsi="Helvetica"/>
          <w:color w:val="auto"/>
          <w:sz w:val="78"/>
          <w:szCs w:val="78"/>
        </w:rPr>
      </w:pPr>
      <w:r w:rsidRPr="009D6B1A">
        <w:rPr>
          <w:rFonts w:ascii="Helvetica" w:hAnsi="Helvetica"/>
          <w:b/>
          <w:bCs/>
          <w:color w:val="auto"/>
          <w:sz w:val="78"/>
          <w:szCs w:val="78"/>
          <w:bdr w:val="none" w:sz="0" w:space="0" w:color="auto" w:frame="1"/>
        </w:rPr>
        <w:t>Comience hoy gratis</w:t>
      </w:r>
    </w:p>
    <w:p w14:paraId="2600D73A" w14:textId="77777777" w:rsidR="009D6B1A" w:rsidRPr="009D6B1A" w:rsidRDefault="009D6B1A" w:rsidP="009D6B1A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Open Sans" w:hAnsi="Open Sans" w:cs="Open Sans"/>
        </w:rPr>
      </w:pPr>
      <w:r w:rsidRPr="009D6B1A">
        <w:rPr>
          <w:rFonts w:ascii="Open Sans" w:hAnsi="Open Sans" w:cs="Open Sans"/>
          <w:bdr w:val="none" w:sz="0" w:space="0" w:color="auto" w:frame="1"/>
        </w:rPr>
        <w:t>Regístrese hoy para obtener una cuenta WEM gratuita y para un curso de capacitación básico en línea WEM gratuito. La academia WEM también ofrece más cursos avanzados de desarrollo e integración en varios formatos y geografías. </w:t>
      </w:r>
    </w:p>
    <w:p w14:paraId="5DFC58F9" w14:textId="18958BB2" w:rsidR="009D6B1A" w:rsidRPr="009D6B1A" w:rsidRDefault="009D6B1A" w:rsidP="009D6B1A">
      <w:pPr>
        <w:pStyle w:val="Prrafodelista"/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C1CE00A" wp14:editId="3ACBB833">
            <wp:extent cx="3638550" cy="1847850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 rotWithShape="1">
                    <a:blip r:embed="rId5"/>
                    <a:srcRect l="19518" t="30489" r="15649" b="10948"/>
                    <a:stretch/>
                  </pic:blipFill>
                  <pic:spPr bwMode="auto">
                    <a:xfrm>
                      <a:off x="0" y="0"/>
                      <a:ext cx="363855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8BEE4" w14:textId="77777777" w:rsidR="009D6B1A" w:rsidRPr="009D6B1A" w:rsidRDefault="009D6B1A" w:rsidP="009D6B1A">
      <w:pPr>
        <w:pStyle w:val="Prrafodelista"/>
        <w:rPr>
          <w:b/>
          <w:bCs/>
          <w:sz w:val="28"/>
          <w:szCs w:val="28"/>
          <w:u w:val="single"/>
        </w:rPr>
      </w:pPr>
    </w:p>
    <w:p w14:paraId="5A5EBA87" w14:textId="0261BFD9" w:rsidR="004959C7" w:rsidRPr="004959C7" w:rsidRDefault="004959C7" w:rsidP="004959C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HERRAMIENTAS DE PRODUCTIVIDAD DEL NEGOCIO </w:t>
      </w:r>
    </w:p>
    <w:p w14:paraId="2A0D8E4C" w14:textId="77B80F83" w:rsidR="004959C7" w:rsidRPr="009D6B1A" w:rsidRDefault="004959C7" w:rsidP="009D6B1A">
      <w:pPr>
        <w:pStyle w:val="Prrafodelista"/>
        <w:numPr>
          <w:ilvl w:val="0"/>
          <w:numId w:val="6"/>
        </w:numPr>
        <w:rPr>
          <w:b/>
          <w:bCs/>
          <w:sz w:val="28"/>
          <w:szCs w:val="28"/>
          <w:u w:val="single"/>
        </w:rPr>
      </w:pPr>
      <w:r w:rsidRPr="009D6B1A">
        <w:rPr>
          <w:b/>
          <w:bCs/>
          <w:sz w:val="28"/>
          <w:szCs w:val="28"/>
          <w:u w:val="single"/>
        </w:rPr>
        <w:t>Suministro de servicios de monitoreo de productividad del personal, mediante el uso de MONITOR TRACKER</w:t>
      </w:r>
    </w:p>
    <w:p w14:paraId="535179BC" w14:textId="74B6DB07" w:rsidR="009D6B1A" w:rsidRDefault="009D6B1A" w:rsidP="009D6B1A">
      <w:pPr>
        <w:pStyle w:val="Prrafodelista"/>
        <w:rPr>
          <w:b/>
          <w:bCs/>
          <w:sz w:val="28"/>
          <w:szCs w:val="28"/>
          <w:u w:val="single"/>
        </w:rPr>
      </w:pPr>
    </w:p>
    <w:p w14:paraId="7FA5652F" w14:textId="77777777" w:rsidR="009D6B1A" w:rsidRDefault="009D6B1A" w:rsidP="009D6B1A">
      <w:pPr>
        <w:pStyle w:val="Default"/>
      </w:pPr>
    </w:p>
    <w:p w14:paraId="0727BD2E" w14:textId="19F05FF1" w:rsidR="009D6B1A" w:rsidRPr="009D6B1A" w:rsidRDefault="009D6B1A" w:rsidP="009D6B1A">
      <w:pPr>
        <w:pStyle w:val="Default"/>
        <w:rPr>
          <w:rFonts w:ascii="Open Sans" w:eastAsia="Times New Roman" w:hAnsi="Open Sans" w:cs="Open Sans"/>
          <w:color w:val="auto"/>
          <w:bdr w:val="none" w:sz="0" w:space="0" w:color="auto" w:frame="1"/>
          <w:lang w:eastAsia="es-CO"/>
        </w:rPr>
      </w:pPr>
      <w:r w:rsidRPr="009D6B1A">
        <w:rPr>
          <w:rFonts w:ascii="Open Sans" w:eastAsia="Times New Roman" w:hAnsi="Open Sans" w:cs="Open Sans"/>
          <w:color w:val="auto"/>
          <w:bdr w:val="none" w:sz="0" w:space="0" w:color="auto" w:frame="1"/>
          <w:lang w:eastAsia="es-CO"/>
        </w:rPr>
        <w:t xml:space="preserve">Monitor </w:t>
      </w:r>
      <w:proofErr w:type="spellStart"/>
      <w:r w:rsidRPr="009D6B1A">
        <w:rPr>
          <w:rFonts w:ascii="Open Sans" w:eastAsia="Times New Roman" w:hAnsi="Open Sans" w:cs="Open Sans"/>
          <w:color w:val="auto"/>
          <w:bdr w:val="none" w:sz="0" w:space="0" w:color="auto" w:frame="1"/>
          <w:lang w:eastAsia="es-CO"/>
        </w:rPr>
        <w:t>tracker</w:t>
      </w:r>
      <w:proofErr w:type="spellEnd"/>
      <w:r w:rsidRPr="009D6B1A">
        <w:rPr>
          <w:rFonts w:ascii="Open Sans" w:eastAsia="Times New Roman" w:hAnsi="Open Sans" w:cs="Open Sans"/>
          <w:color w:val="auto"/>
          <w:bdr w:val="none" w:sz="0" w:space="0" w:color="auto" w:frame="1"/>
          <w:lang w:eastAsia="es-CO"/>
        </w:rPr>
        <w:t xml:space="preserve">, nuestra solución de monitoreo, ofrece análisis e información profundos para ayudar a medir y optimizar la productividad entre las personas, los procesos y la tecnología. Nuestro proceso seguro y eficiente de recopilación y entrega de datos funciona para brindar visibilidad inmediata y análisis avanzados mientras mantiene sus datos protegidos, encriptados y privados. </w:t>
      </w:r>
    </w:p>
    <w:p w14:paraId="25FDA1AB" w14:textId="2CE701BE" w:rsidR="009D6B1A" w:rsidRDefault="009D6B1A" w:rsidP="009D6B1A">
      <w:pPr>
        <w:rPr>
          <w:rFonts w:ascii="Open Sans" w:eastAsia="Times New Roman" w:hAnsi="Open Sans" w:cs="Open Sans"/>
          <w:sz w:val="24"/>
          <w:szCs w:val="24"/>
          <w:bdr w:val="none" w:sz="0" w:space="0" w:color="auto" w:frame="1"/>
          <w:lang w:eastAsia="es-CO"/>
        </w:rPr>
      </w:pPr>
      <w:r w:rsidRPr="009D6B1A">
        <w:rPr>
          <w:rFonts w:ascii="Open Sans" w:eastAsia="Times New Roman" w:hAnsi="Open Sans" w:cs="Open Sans"/>
          <w:sz w:val="24"/>
          <w:szCs w:val="24"/>
          <w:bdr w:val="none" w:sz="0" w:space="0" w:color="auto" w:frame="1"/>
          <w:lang w:eastAsia="es-CO"/>
        </w:rPr>
        <w:t xml:space="preserve">El agente de Monitor </w:t>
      </w:r>
      <w:proofErr w:type="spellStart"/>
      <w:r w:rsidRPr="009D6B1A">
        <w:rPr>
          <w:rFonts w:ascii="Open Sans" w:eastAsia="Times New Roman" w:hAnsi="Open Sans" w:cs="Open Sans"/>
          <w:sz w:val="24"/>
          <w:szCs w:val="24"/>
          <w:bdr w:val="none" w:sz="0" w:space="0" w:color="auto" w:frame="1"/>
          <w:lang w:eastAsia="es-CO"/>
        </w:rPr>
        <w:t>tracker</w:t>
      </w:r>
      <w:proofErr w:type="spellEnd"/>
      <w:r w:rsidRPr="009D6B1A">
        <w:rPr>
          <w:rFonts w:ascii="Open Sans" w:eastAsia="Times New Roman" w:hAnsi="Open Sans" w:cs="Open Sans"/>
          <w:sz w:val="24"/>
          <w:szCs w:val="24"/>
          <w:bdr w:val="none" w:sz="0" w:space="0" w:color="auto" w:frame="1"/>
          <w:lang w:eastAsia="es-CO"/>
        </w:rPr>
        <w:t>, funciona en equipos de cómputo fijos o en escritorios virtuales</w:t>
      </w:r>
    </w:p>
    <w:p w14:paraId="353AB243" w14:textId="3745421F" w:rsidR="009D6B1A" w:rsidRDefault="009D6B1A" w:rsidP="009D6B1A">
      <w:pPr>
        <w:rPr>
          <w:rFonts w:ascii="Open Sans" w:eastAsia="Times New Roman" w:hAnsi="Open Sans" w:cs="Open Sans"/>
          <w:sz w:val="24"/>
          <w:szCs w:val="24"/>
          <w:bdr w:val="none" w:sz="0" w:space="0" w:color="auto" w:frame="1"/>
          <w:lang w:eastAsia="es-CO"/>
        </w:rPr>
      </w:pPr>
      <w:r>
        <w:rPr>
          <w:rFonts w:ascii="Open Sans" w:eastAsia="Times New Roman" w:hAnsi="Open Sans" w:cs="Open Sans"/>
          <w:sz w:val="24"/>
          <w:szCs w:val="24"/>
          <w:bdr w:val="none" w:sz="0" w:space="0" w:color="auto" w:frame="1"/>
          <w:lang w:eastAsia="es-CO"/>
        </w:rPr>
        <w:t xml:space="preserve">Funciones: </w:t>
      </w:r>
    </w:p>
    <w:p w14:paraId="0617DCF4" w14:textId="77065F1A" w:rsidR="009D6B1A" w:rsidRDefault="009D6B1A" w:rsidP="009D6B1A">
      <w:pPr>
        <w:rPr>
          <w:rFonts w:ascii="Open Sans" w:eastAsia="Times New Roman" w:hAnsi="Open Sans" w:cs="Open Sans"/>
          <w:sz w:val="24"/>
          <w:szCs w:val="24"/>
          <w:bdr w:val="none" w:sz="0" w:space="0" w:color="auto" w:frame="1"/>
          <w:lang w:eastAsia="es-CO"/>
        </w:rPr>
      </w:pPr>
      <w:r w:rsidRPr="009D6B1A">
        <w:rPr>
          <w:rFonts w:ascii="Open Sans" w:eastAsia="Times New Roman" w:hAnsi="Open Sans" w:cs="Open Sans"/>
          <w:noProof/>
          <w:sz w:val="24"/>
          <w:szCs w:val="24"/>
          <w:bdr w:val="none" w:sz="0" w:space="0" w:color="auto" w:frame="1"/>
          <w:lang w:eastAsia="es-CO"/>
        </w:rPr>
        <w:drawing>
          <wp:inline distT="0" distB="0" distL="0" distR="0" wp14:anchorId="6C76B2E5" wp14:editId="42D1BEFD">
            <wp:extent cx="5612130" cy="189039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B4FFF" w14:textId="401274C5" w:rsidR="009D6B1A" w:rsidRDefault="009D6B1A" w:rsidP="009D6B1A">
      <w:pPr>
        <w:rPr>
          <w:rFonts w:ascii="Open Sans" w:eastAsia="Times New Roman" w:hAnsi="Open Sans" w:cs="Open Sans"/>
          <w:sz w:val="24"/>
          <w:szCs w:val="24"/>
          <w:bdr w:val="none" w:sz="0" w:space="0" w:color="auto" w:frame="1"/>
          <w:lang w:eastAsia="es-CO"/>
        </w:rPr>
      </w:pPr>
      <w:r w:rsidRPr="009D6B1A">
        <w:rPr>
          <w:rFonts w:ascii="Open Sans" w:eastAsia="Times New Roman" w:hAnsi="Open Sans" w:cs="Open Sans"/>
          <w:noProof/>
          <w:sz w:val="24"/>
          <w:szCs w:val="24"/>
          <w:bdr w:val="none" w:sz="0" w:space="0" w:color="auto" w:frame="1"/>
          <w:lang w:eastAsia="es-CO"/>
        </w:rPr>
        <w:drawing>
          <wp:inline distT="0" distB="0" distL="0" distR="0" wp14:anchorId="00A0F060" wp14:editId="79D6CA0E">
            <wp:extent cx="5612130" cy="181102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682CF" w14:textId="36DA7827" w:rsidR="009D6B1A" w:rsidRDefault="009D6B1A" w:rsidP="009D6B1A">
      <w:pPr>
        <w:rPr>
          <w:rFonts w:ascii="Open Sans" w:eastAsia="Times New Roman" w:hAnsi="Open Sans" w:cs="Open Sans"/>
          <w:sz w:val="24"/>
          <w:szCs w:val="24"/>
          <w:bdr w:val="none" w:sz="0" w:space="0" w:color="auto" w:frame="1"/>
          <w:lang w:eastAsia="es-CO"/>
        </w:rPr>
      </w:pPr>
      <w:r w:rsidRPr="009D6B1A">
        <w:rPr>
          <w:rFonts w:ascii="Open Sans" w:eastAsia="Times New Roman" w:hAnsi="Open Sans" w:cs="Open Sans"/>
          <w:noProof/>
          <w:sz w:val="24"/>
          <w:szCs w:val="24"/>
          <w:bdr w:val="none" w:sz="0" w:space="0" w:color="auto" w:frame="1"/>
          <w:lang w:eastAsia="es-CO"/>
        </w:rPr>
        <w:drawing>
          <wp:inline distT="0" distB="0" distL="0" distR="0" wp14:anchorId="5CD8A58D" wp14:editId="35CBD6F6">
            <wp:extent cx="5612130" cy="147383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DED88" w14:textId="64A4BAD2" w:rsidR="00643EEE" w:rsidRDefault="009D6B1A" w:rsidP="009D6B1A">
      <w:pPr>
        <w:pStyle w:val="Prrafodelista"/>
        <w:jc w:val="center"/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SOLICITA UN DEMO </w:t>
      </w:r>
    </w:p>
    <w:p w14:paraId="1E9FEC86" w14:textId="7841892C" w:rsidR="00643EEE" w:rsidRPr="00643EEE" w:rsidRDefault="009D6B1A" w:rsidP="009D6B1A">
      <w:pPr>
        <w:pStyle w:val="Prrafodelista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385B8B" wp14:editId="5E1C8F07">
            <wp:extent cx="3638550" cy="1847850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 rotWithShape="1">
                    <a:blip r:embed="rId5"/>
                    <a:srcRect l="19518" t="30489" r="15649" b="10948"/>
                    <a:stretch/>
                  </pic:blipFill>
                  <pic:spPr bwMode="auto">
                    <a:xfrm>
                      <a:off x="0" y="0"/>
                      <a:ext cx="363855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8A4B4" w14:textId="77777777" w:rsidR="009D6B1A" w:rsidRPr="009D6B1A" w:rsidRDefault="009D6B1A" w:rsidP="009D6B1A">
      <w:pPr>
        <w:rPr>
          <w:rFonts w:ascii="Open Sans" w:eastAsia="Times New Roman" w:hAnsi="Open Sans" w:cs="Open Sans"/>
          <w:sz w:val="24"/>
          <w:szCs w:val="24"/>
          <w:bdr w:val="none" w:sz="0" w:space="0" w:color="auto" w:frame="1"/>
          <w:lang w:eastAsia="es-CO"/>
        </w:rPr>
      </w:pPr>
    </w:p>
    <w:p w14:paraId="62EF0D3A" w14:textId="405080F8" w:rsidR="004959C7" w:rsidRPr="009D6B1A" w:rsidRDefault="004959C7" w:rsidP="009D6B1A">
      <w:pPr>
        <w:pStyle w:val="Prrafodelista"/>
        <w:numPr>
          <w:ilvl w:val="0"/>
          <w:numId w:val="6"/>
        </w:numPr>
        <w:rPr>
          <w:b/>
          <w:bCs/>
          <w:sz w:val="28"/>
          <w:szCs w:val="28"/>
          <w:u w:val="single"/>
        </w:rPr>
      </w:pPr>
      <w:r w:rsidRPr="009D6B1A">
        <w:rPr>
          <w:b/>
          <w:bCs/>
          <w:sz w:val="28"/>
          <w:szCs w:val="28"/>
          <w:u w:val="single"/>
        </w:rPr>
        <w:t>Licenciamiento e implementación de sistemas de costos ABC</w:t>
      </w:r>
    </w:p>
    <w:p w14:paraId="2D5C12F8" w14:textId="5EB1C097" w:rsidR="009D6B1A" w:rsidRDefault="009D6B1A" w:rsidP="009D6B1A">
      <w:pPr>
        <w:pStyle w:val="Prrafodelista"/>
        <w:rPr>
          <w:b/>
          <w:bCs/>
          <w:sz w:val="28"/>
          <w:szCs w:val="28"/>
          <w:u w:val="single"/>
        </w:rPr>
      </w:pPr>
    </w:p>
    <w:p w14:paraId="2E7775D4" w14:textId="7DE80D6C" w:rsidR="002021D6" w:rsidRDefault="002021D6" w:rsidP="002021D6">
      <w:pPr>
        <w:spacing w:after="0" w:line="240" w:lineRule="auto"/>
        <w:jc w:val="both"/>
        <w:textAlignment w:val="baseline"/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s-CO"/>
        </w:rPr>
      </w:pPr>
      <w:r w:rsidRPr="002021D6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s-CO"/>
        </w:rPr>
        <w:t>Nuestro software de análisis de costos y rentabilidad permite una trazabilidad completa y precisa de los costos, no alcanzable con planillas de cálculo o su ERP.</w:t>
      </w:r>
    </w:p>
    <w:p w14:paraId="4A57D75A" w14:textId="77777777" w:rsidR="002021D6" w:rsidRPr="002021D6" w:rsidRDefault="002021D6" w:rsidP="002021D6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</w:p>
    <w:p w14:paraId="37F018AA" w14:textId="77777777" w:rsidR="002021D6" w:rsidRPr="002021D6" w:rsidRDefault="002021D6" w:rsidP="002021D6">
      <w:pPr>
        <w:pStyle w:val="Prrafodelista"/>
        <w:numPr>
          <w:ilvl w:val="0"/>
          <w:numId w:val="7"/>
        </w:numPr>
        <w:spacing w:line="240" w:lineRule="auto"/>
        <w:textAlignment w:val="baseline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 w:rsidRPr="002021D6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s-CO"/>
        </w:rPr>
        <w:t>Asigne de forma precisa los </w:t>
      </w:r>
      <w:r w:rsidRPr="002021D6"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es-CO"/>
        </w:rPr>
        <w:t>costos indirectos</w:t>
      </w:r>
      <w:r w:rsidRPr="002021D6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s-CO"/>
        </w:rPr>
        <w:t>.</w:t>
      </w:r>
    </w:p>
    <w:p w14:paraId="10EEF2A6" w14:textId="77777777" w:rsidR="002021D6" w:rsidRPr="002021D6" w:rsidRDefault="002021D6" w:rsidP="002021D6">
      <w:pPr>
        <w:pStyle w:val="Prrafodelista"/>
        <w:numPr>
          <w:ilvl w:val="0"/>
          <w:numId w:val="7"/>
        </w:numPr>
        <w:spacing w:line="240" w:lineRule="auto"/>
        <w:textAlignment w:val="baseline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 w:rsidRPr="002021D6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s-CO"/>
        </w:rPr>
        <w:t>Conozca cómo los </w:t>
      </w:r>
      <w:r w:rsidRPr="002021D6"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es-CO"/>
        </w:rPr>
        <w:t>costos asociados a clientes</w:t>
      </w:r>
      <w:r w:rsidRPr="002021D6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s-CO"/>
        </w:rPr>
        <w:t> afectan la rentabilidad.</w:t>
      </w:r>
    </w:p>
    <w:p w14:paraId="39DF8952" w14:textId="77777777" w:rsidR="002021D6" w:rsidRPr="002021D6" w:rsidRDefault="002021D6" w:rsidP="002021D6">
      <w:pPr>
        <w:pStyle w:val="Prrafodelista"/>
        <w:numPr>
          <w:ilvl w:val="0"/>
          <w:numId w:val="7"/>
        </w:numPr>
        <w:spacing w:line="240" w:lineRule="auto"/>
        <w:textAlignment w:val="baseline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 w:rsidRPr="002021D6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s-CO"/>
        </w:rPr>
        <w:t>Encuentre oportunidades de </w:t>
      </w:r>
      <w:r w:rsidRPr="002021D6"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es-CO"/>
        </w:rPr>
        <w:t>reducción de costos</w:t>
      </w:r>
      <w:r w:rsidRPr="002021D6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s-CO"/>
        </w:rPr>
        <w:t> sin pérdida de valor.</w:t>
      </w:r>
    </w:p>
    <w:p w14:paraId="4FA3DF69" w14:textId="77777777" w:rsidR="002021D6" w:rsidRPr="002021D6" w:rsidRDefault="002021D6" w:rsidP="002021D6">
      <w:pPr>
        <w:pStyle w:val="Prrafodelista"/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7"/>
          <w:szCs w:val="27"/>
          <w:lang w:eastAsia="es-CO"/>
        </w:rPr>
      </w:pPr>
      <w:r w:rsidRPr="002021D6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s-CO"/>
        </w:rPr>
        <w:t>Conozca el costo real de sus productos y servicios para fijar la </w:t>
      </w:r>
      <w:r w:rsidRPr="002021D6"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es-CO"/>
        </w:rPr>
        <w:t>correcta estructura de precios</w:t>
      </w:r>
      <w:r w:rsidRPr="002021D6">
        <w:rPr>
          <w:rFonts w:ascii="inherit" w:eastAsia="Times New Roman" w:hAnsi="inherit" w:cs="Arial"/>
          <w:color w:val="000000"/>
          <w:sz w:val="27"/>
          <w:szCs w:val="27"/>
          <w:bdr w:val="none" w:sz="0" w:space="0" w:color="auto" w:frame="1"/>
          <w:lang w:eastAsia="es-CO"/>
        </w:rPr>
        <w:t>.</w:t>
      </w:r>
    </w:p>
    <w:p w14:paraId="2228E1D9" w14:textId="77777777" w:rsidR="002021D6" w:rsidRDefault="002021D6" w:rsidP="002021D6">
      <w:pPr>
        <w:pStyle w:val="Prrafodelista"/>
        <w:jc w:val="center"/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021D6">
        <w:rPr>
          <w:rFonts w:ascii="Arial" w:eastAsia="Times New Roman" w:hAnsi="Arial" w:cs="Arial"/>
          <w:noProof/>
          <w:color w:val="000000"/>
          <w:sz w:val="15"/>
          <w:szCs w:val="15"/>
          <w:lang w:eastAsia="es-CO"/>
        </w:rPr>
        <mc:AlternateContent>
          <mc:Choice Requires="wps">
            <w:drawing>
              <wp:inline distT="0" distB="0" distL="0" distR="0" wp14:anchorId="072EEE45" wp14:editId="2C3C6891">
                <wp:extent cx="304800" cy="304800"/>
                <wp:effectExtent l="0" t="0" r="0" b="0"/>
                <wp:docPr id="11" name="Rectángulo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3C6458" id="Rectángulo 1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2021D6"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SOLICITA</w:t>
      </w:r>
      <w:r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R COTIZACIÓN </w:t>
      </w:r>
    </w:p>
    <w:p w14:paraId="00514D9D" w14:textId="4DF74542" w:rsidR="002021D6" w:rsidRDefault="002021D6" w:rsidP="002021D6">
      <w:pPr>
        <w:pStyle w:val="Prrafodelista"/>
        <w:jc w:val="center"/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</w:p>
    <w:p w14:paraId="5CBEAA11" w14:textId="4A1B4173" w:rsidR="002021D6" w:rsidRPr="002021D6" w:rsidRDefault="002021D6" w:rsidP="002021D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5"/>
          <w:szCs w:val="15"/>
          <w:lang w:eastAsia="es-CO"/>
        </w:rPr>
      </w:pPr>
    </w:p>
    <w:p w14:paraId="643657FD" w14:textId="77777777" w:rsidR="009D6B1A" w:rsidRPr="009D6B1A" w:rsidRDefault="009D6B1A" w:rsidP="009D6B1A">
      <w:pPr>
        <w:pStyle w:val="Prrafodelista"/>
        <w:rPr>
          <w:b/>
          <w:bCs/>
          <w:sz w:val="28"/>
          <w:szCs w:val="28"/>
          <w:u w:val="single"/>
        </w:rPr>
      </w:pPr>
    </w:p>
    <w:p w14:paraId="0CAD453C" w14:textId="6A87212F" w:rsidR="004959C7" w:rsidRPr="002021D6" w:rsidRDefault="004959C7" w:rsidP="002021D6">
      <w:pPr>
        <w:pStyle w:val="Prrafodelista"/>
        <w:numPr>
          <w:ilvl w:val="0"/>
          <w:numId w:val="6"/>
        </w:numPr>
        <w:rPr>
          <w:b/>
          <w:bCs/>
          <w:sz w:val="28"/>
          <w:szCs w:val="28"/>
          <w:u w:val="single"/>
        </w:rPr>
      </w:pPr>
      <w:r w:rsidRPr="002021D6">
        <w:rPr>
          <w:b/>
          <w:bCs/>
          <w:sz w:val="28"/>
          <w:szCs w:val="28"/>
          <w:u w:val="single"/>
        </w:rPr>
        <w:t>Licenciamiento e implementación de software de medición de productividad y cargas de trabajo.</w:t>
      </w:r>
    </w:p>
    <w:p w14:paraId="155B4C34" w14:textId="117F11BC" w:rsidR="002021D6" w:rsidRDefault="002021D6" w:rsidP="002021D6">
      <w:pPr>
        <w:pStyle w:val="Prrafodelista"/>
        <w:rPr>
          <w:b/>
          <w:bCs/>
          <w:sz w:val="28"/>
          <w:szCs w:val="28"/>
          <w:u w:val="single"/>
        </w:rPr>
      </w:pPr>
    </w:p>
    <w:p w14:paraId="52D8135E" w14:textId="62C5E6D7" w:rsidR="002021D6" w:rsidRDefault="00666767" w:rsidP="002021D6">
      <w:pPr>
        <w:pStyle w:val="Prrafodelista"/>
        <w:rPr>
          <w:rFonts w:ascii="Raleway" w:hAnsi="Raleway"/>
          <w:color w:val="094988"/>
          <w:sz w:val="27"/>
          <w:szCs w:val="27"/>
          <w:shd w:val="clear" w:color="auto" w:fill="FFFFFF"/>
        </w:rPr>
      </w:pPr>
      <w:r>
        <w:rPr>
          <w:rFonts w:ascii="Raleway" w:hAnsi="Raleway"/>
          <w:color w:val="094988"/>
          <w:sz w:val="27"/>
          <w:szCs w:val="27"/>
          <w:shd w:val="clear" w:color="auto" w:fill="FFFFFF"/>
        </w:rPr>
        <w:t>E</w:t>
      </w:r>
      <w:r>
        <w:rPr>
          <w:rFonts w:ascii="Raleway" w:hAnsi="Raleway"/>
          <w:color w:val="094988"/>
          <w:sz w:val="27"/>
          <w:szCs w:val="27"/>
          <w:shd w:val="clear" w:color="auto" w:fill="FFFFFF"/>
        </w:rPr>
        <w:t>nt</w:t>
      </w:r>
      <w:r>
        <w:rPr>
          <w:rFonts w:ascii="Raleway" w:hAnsi="Raleway"/>
          <w:color w:val="094988"/>
          <w:sz w:val="27"/>
          <w:szCs w:val="27"/>
          <w:shd w:val="clear" w:color="auto" w:fill="FFFFFF"/>
        </w:rPr>
        <w:t>ien</w:t>
      </w:r>
      <w:r>
        <w:rPr>
          <w:rFonts w:ascii="Raleway" w:hAnsi="Raleway"/>
          <w:color w:val="094988"/>
          <w:sz w:val="27"/>
          <w:szCs w:val="27"/>
          <w:shd w:val="clear" w:color="auto" w:fill="FFFFFF"/>
        </w:rPr>
        <w:t>de cómo trabajan tus equipos, su nivel de productividad y cómo gestionan su tiempo entre las distintas tareas</w:t>
      </w:r>
    </w:p>
    <w:p w14:paraId="5D35B72C" w14:textId="29B5C993" w:rsidR="00666767" w:rsidRPr="002021D6" w:rsidRDefault="00666767" w:rsidP="00666767">
      <w:pPr>
        <w:pStyle w:val="Prrafodelista"/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E02E771" wp14:editId="72B8DEF7">
            <wp:extent cx="3600450" cy="2333625"/>
            <wp:effectExtent l="0" t="0" r="0" b="9525"/>
            <wp:docPr id="12" name="Imagen 1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&#10;&#10;Descripción generada automáticamente"/>
                    <pic:cNvPicPr/>
                  </pic:nvPicPr>
                  <pic:blipFill rotWithShape="1">
                    <a:blip r:embed="rId12"/>
                    <a:srcRect l="6958" t="13282" r="28887" b="12759"/>
                    <a:stretch/>
                  </pic:blipFill>
                  <pic:spPr bwMode="auto">
                    <a:xfrm>
                      <a:off x="0" y="0"/>
                      <a:ext cx="360045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8665B" w14:textId="14108454" w:rsidR="004959C7" w:rsidRPr="00666767" w:rsidRDefault="004959C7" w:rsidP="00666767">
      <w:pPr>
        <w:pStyle w:val="Prrafodelista"/>
        <w:numPr>
          <w:ilvl w:val="0"/>
          <w:numId w:val="6"/>
        </w:numPr>
        <w:rPr>
          <w:b/>
          <w:bCs/>
          <w:sz w:val="28"/>
          <w:szCs w:val="28"/>
          <w:u w:val="single"/>
        </w:rPr>
      </w:pPr>
      <w:r w:rsidRPr="00666767">
        <w:rPr>
          <w:b/>
          <w:bCs/>
          <w:sz w:val="28"/>
          <w:szCs w:val="28"/>
          <w:u w:val="single"/>
        </w:rPr>
        <w:t>Servicios de fábrica de software y desarrollo a la medida.</w:t>
      </w:r>
    </w:p>
    <w:p w14:paraId="1692AD56" w14:textId="571D3B31" w:rsidR="00666767" w:rsidRDefault="00666767" w:rsidP="00666767">
      <w:pPr>
        <w:pStyle w:val="Prrafodelista"/>
        <w:rPr>
          <w:b/>
          <w:bCs/>
          <w:sz w:val="28"/>
          <w:szCs w:val="28"/>
          <w:u w:val="single"/>
        </w:rPr>
      </w:pPr>
    </w:p>
    <w:p w14:paraId="2DC7193C" w14:textId="592CCEBC" w:rsidR="00666767" w:rsidRDefault="00666767" w:rsidP="00666767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CC4B7A4" wp14:editId="5D616BEA">
            <wp:extent cx="3400425" cy="1828800"/>
            <wp:effectExtent l="0" t="0" r="9525" b="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 rotWithShape="1">
                    <a:blip r:embed="rId13"/>
                    <a:srcRect l="19009" t="14490" r="20401" b="27551"/>
                    <a:stretch/>
                  </pic:blipFill>
                  <pic:spPr bwMode="auto">
                    <a:xfrm>
                      <a:off x="0" y="0"/>
                      <a:ext cx="340042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3F6BD" w14:textId="4900EF7D" w:rsidR="00666767" w:rsidRDefault="00666767" w:rsidP="00666767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92F2894" wp14:editId="7BE6315E">
            <wp:extent cx="3400425" cy="1933575"/>
            <wp:effectExtent l="0" t="0" r="9525" b="9525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 rotWithShape="1">
                    <a:blip r:embed="rId14"/>
                    <a:srcRect l="18500" t="22942" r="20910" b="15778"/>
                    <a:stretch/>
                  </pic:blipFill>
                  <pic:spPr bwMode="auto">
                    <a:xfrm>
                      <a:off x="0" y="0"/>
                      <a:ext cx="3400425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0707E" w14:textId="02116CD6" w:rsidR="00666767" w:rsidRDefault="00666767" w:rsidP="00666767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7188FF58" wp14:editId="4D7BA641">
            <wp:extent cx="3333750" cy="1933575"/>
            <wp:effectExtent l="0" t="0" r="0" b="9525"/>
            <wp:docPr id="16" name="Imagen 16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&#10;&#10;Descripción generada automáticamente con confianza media"/>
                    <pic:cNvPicPr/>
                  </pic:nvPicPr>
                  <pic:blipFill rotWithShape="1">
                    <a:blip r:embed="rId15"/>
                    <a:srcRect l="19518" t="27168" r="21080" b="11552"/>
                    <a:stretch/>
                  </pic:blipFill>
                  <pic:spPr bwMode="auto">
                    <a:xfrm>
                      <a:off x="0" y="0"/>
                      <a:ext cx="333375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89A71" w14:textId="77777777" w:rsidR="00666767" w:rsidRDefault="00666767" w:rsidP="004959C7">
      <w:pPr>
        <w:rPr>
          <w:b/>
          <w:bCs/>
          <w:sz w:val="28"/>
          <w:szCs w:val="28"/>
          <w:u w:val="single"/>
        </w:rPr>
      </w:pPr>
    </w:p>
    <w:p w14:paraId="4348C14F" w14:textId="07A7579B" w:rsidR="00666767" w:rsidRPr="00D33439" w:rsidRDefault="00D33439" w:rsidP="004959C7">
      <w:pPr>
        <w:rPr>
          <w:b/>
          <w:bCs/>
          <w:sz w:val="28"/>
          <w:szCs w:val="28"/>
          <w:u w:val="single"/>
          <w:lang w:val="en-US"/>
        </w:rPr>
      </w:pPr>
      <w:r w:rsidRPr="00D33439">
        <w:rPr>
          <w:b/>
          <w:bCs/>
          <w:sz w:val="28"/>
          <w:szCs w:val="28"/>
          <w:u w:val="single"/>
          <w:lang w:val="en-US"/>
        </w:rPr>
        <w:t>S</w:t>
      </w:r>
      <w:r>
        <w:rPr>
          <w:b/>
          <w:bCs/>
          <w:sz w:val="28"/>
          <w:szCs w:val="28"/>
          <w:u w:val="single"/>
          <w:lang w:val="en-US"/>
        </w:rPr>
        <w:t>TAFFING SAP</w:t>
      </w:r>
    </w:p>
    <w:p w14:paraId="55031646" w14:textId="77777777" w:rsidR="00D33439" w:rsidRPr="00D33439" w:rsidRDefault="00FE611D" w:rsidP="004959C7">
      <w:pPr>
        <w:rPr>
          <w:b/>
          <w:bCs/>
          <w:sz w:val="28"/>
          <w:szCs w:val="28"/>
          <w:u w:val="single"/>
        </w:rPr>
      </w:pPr>
      <w:r w:rsidRPr="00D33439">
        <w:rPr>
          <w:b/>
          <w:bCs/>
          <w:sz w:val="28"/>
          <w:szCs w:val="28"/>
          <w:u w:val="single"/>
        </w:rPr>
        <w:t xml:space="preserve">Venta Consultiva </w:t>
      </w:r>
    </w:p>
    <w:p w14:paraId="48893077" w14:textId="77777777" w:rsidR="00D33439" w:rsidRPr="00D33439" w:rsidRDefault="00D33439" w:rsidP="00D33439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30"/>
          <w:szCs w:val="30"/>
        </w:rPr>
      </w:pPr>
      <w:r w:rsidRPr="00D33439">
        <w:rPr>
          <w:rFonts w:ascii="Roboto-Regular" w:hAnsi="Roboto-Regular" w:cs="Roboto-Regular"/>
          <w:sz w:val="30"/>
          <w:szCs w:val="30"/>
        </w:rPr>
        <w:t>Proveemos a grandes y pequeñas</w:t>
      </w:r>
    </w:p>
    <w:p w14:paraId="52150F69" w14:textId="77777777" w:rsidR="00D33439" w:rsidRPr="00D33439" w:rsidRDefault="00D33439" w:rsidP="00D33439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30"/>
          <w:szCs w:val="30"/>
        </w:rPr>
      </w:pPr>
      <w:r w:rsidRPr="00D33439">
        <w:rPr>
          <w:rFonts w:ascii="Roboto-Regular" w:hAnsi="Roboto-Regular" w:cs="Roboto-Regular"/>
          <w:sz w:val="30"/>
          <w:szCs w:val="30"/>
        </w:rPr>
        <w:t>empresas, talento humano en la</w:t>
      </w:r>
    </w:p>
    <w:p w14:paraId="0CFD023E" w14:textId="77777777" w:rsidR="00D33439" w:rsidRPr="00D33439" w:rsidRDefault="00D33439" w:rsidP="00D33439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30"/>
          <w:szCs w:val="30"/>
        </w:rPr>
      </w:pPr>
      <w:r w:rsidRPr="00D33439">
        <w:rPr>
          <w:rFonts w:ascii="Roboto-Regular" w:hAnsi="Roboto-Regular" w:cs="Roboto-Regular"/>
          <w:sz w:val="30"/>
          <w:szCs w:val="30"/>
        </w:rPr>
        <w:t xml:space="preserve">modalidad de </w:t>
      </w:r>
      <w:proofErr w:type="spellStart"/>
      <w:r w:rsidRPr="00D33439">
        <w:rPr>
          <w:rFonts w:ascii="Roboto-Regular" w:hAnsi="Roboto-Regular" w:cs="Roboto-Regular"/>
          <w:sz w:val="30"/>
          <w:szCs w:val="30"/>
        </w:rPr>
        <w:t>staffing</w:t>
      </w:r>
      <w:proofErr w:type="spellEnd"/>
      <w:r w:rsidRPr="00D33439">
        <w:rPr>
          <w:rFonts w:ascii="Roboto-Regular" w:hAnsi="Roboto-Regular" w:cs="Roboto-Regular"/>
          <w:sz w:val="30"/>
          <w:szCs w:val="30"/>
        </w:rPr>
        <w:t xml:space="preserve"> de personal.</w:t>
      </w:r>
    </w:p>
    <w:p w14:paraId="3D91C5BC" w14:textId="39D879A6" w:rsidR="00D33439" w:rsidRDefault="00D33439" w:rsidP="00D33439">
      <w:pPr>
        <w:rPr>
          <w:rFonts w:ascii="Roboto-Regular" w:hAnsi="Roboto-Regular" w:cs="Roboto-Regular"/>
          <w:sz w:val="30"/>
          <w:szCs w:val="30"/>
        </w:rPr>
      </w:pPr>
      <w:r w:rsidRPr="00D33439">
        <w:rPr>
          <w:rFonts w:ascii="Roboto-Regular" w:hAnsi="Roboto-Regular" w:cs="Roboto-Regular"/>
          <w:sz w:val="30"/>
          <w:szCs w:val="30"/>
        </w:rPr>
        <w:t>Nos enfocamos en perfiles SAP.</w:t>
      </w:r>
    </w:p>
    <w:p w14:paraId="503367FC" w14:textId="77777777" w:rsidR="00D33439" w:rsidRDefault="00D33439" w:rsidP="00D33439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8"/>
          <w:szCs w:val="28"/>
        </w:rPr>
      </w:pPr>
      <w:r>
        <w:rPr>
          <w:rFonts w:ascii="Roboto-Regular" w:hAnsi="Roboto-Regular" w:cs="Roboto-Regular"/>
          <w:sz w:val="28"/>
          <w:szCs w:val="28"/>
        </w:rPr>
        <w:t>Realizamos procesos de búsqueda y</w:t>
      </w:r>
    </w:p>
    <w:p w14:paraId="5F2914AC" w14:textId="77777777" w:rsidR="00D33439" w:rsidRDefault="00D33439" w:rsidP="00D33439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8"/>
          <w:szCs w:val="28"/>
        </w:rPr>
      </w:pPr>
      <w:r>
        <w:rPr>
          <w:rFonts w:ascii="Roboto-Regular" w:hAnsi="Roboto-Regular" w:cs="Roboto-Regular"/>
          <w:sz w:val="28"/>
          <w:szCs w:val="28"/>
        </w:rPr>
        <w:t>asignación especializada de perfiles</w:t>
      </w:r>
    </w:p>
    <w:p w14:paraId="460AFA6D" w14:textId="77777777" w:rsidR="00D33439" w:rsidRDefault="00D33439" w:rsidP="00D33439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8"/>
          <w:szCs w:val="28"/>
        </w:rPr>
      </w:pPr>
      <w:r>
        <w:rPr>
          <w:rFonts w:ascii="Roboto-Regular" w:hAnsi="Roboto-Regular" w:cs="Roboto-Regular"/>
          <w:sz w:val="28"/>
          <w:szCs w:val="28"/>
        </w:rPr>
        <w:t>en consultoría SAP, técnica,</w:t>
      </w:r>
    </w:p>
    <w:p w14:paraId="40BFB2D1" w14:textId="4FEA0660" w:rsidR="00D33439" w:rsidRDefault="00D33439" w:rsidP="00D33439">
      <w:pPr>
        <w:rPr>
          <w:rFonts w:ascii="Roboto-Regular" w:hAnsi="Roboto-Regular" w:cs="Roboto-Regular"/>
          <w:sz w:val="28"/>
          <w:szCs w:val="28"/>
        </w:rPr>
      </w:pPr>
      <w:r>
        <w:rPr>
          <w:rFonts w:ascii="Roboto-Regular" w:hAnsi="Roboto-Regular" w:cs="Roboto-Regular"/>
          <w:sz w:val="28"/>
          <w:szCs w:val="28"/>
        </w:rPr>
        <w:t>funcional y gerencial</w:t>
      </w:r>
    </w:p>
    <w:p w14:paraId="017779BF" w14:textId="77777777" w:rsidR="00D33439" w:rsidRDefault="00D33439" w:rsidP="00D3343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De este servicio se debe desplegar las opciones: </w:t>
      </w:r>
    </w:p>
    <w:p w14:paraId="5F864B15" w14:textId="77777777" w:rsidR="00D33439" w:rsidRDefault="00D33439" w:rsidP="00D3343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-Cotiza tu recurso</w:t>
      </w:r>
    </w:p>
    <w:p w14:paraId="3DFB5566" w14:textId="77777777" w:rsidR="00D33439" w:rsidRDefault="00D33439" w:rsidP="00D33439">
      <w:pPr>
        <w:pStyle w:val="Prrafodelista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NOMBRE Y EMPRESA</w:t>
      </w:r>
    </w:p>
    <w:p w14:paraId="6E07F727" w14:textId="77777777" w:rsidR="00D33439" w:rsidRDefault="00D33439" w:rsidP="00D33439">
      <w:pPr>
        <w:pStyle w:val="Prrafodelista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QUE CERTIFICACION SAP REQUIERE EL PROFESIONAL </w:t>
      </w:r>
    </w:p>
    <w:p w14:paraId="42A18FD9" w14:textId="77777777" w:rsidR="00D33439" w:rsidRDefault="00D33439" w:rsidP="00D33439">
      <w:pPr>
        <w:pStyle w:val="Prrafodelista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AÑOS DE EXPERIENCIA REQUERIDA</w:t>
      </w:r>
    </w:p>
    <w:p w14:paraId="4B185B43" w14:textId="77777777" w:rsidR="00D33439" w:rsidRDefault="00D33439" w:rsidP="00D33439">
      <w:pPr>
        <w:pStyle w:val="Prrafodelista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MODALIDAD DE CONTRATACION (jornada, completa, parcial, remoto)</w:t>
      </w:r>
    </w:p>
    <w:p w14:paraId="0071F49B" w14:textId="77777777" w:rsidR="00D33439" w:rsidRDefault="00D33439" w:rsidP="00D33439">
      <w:pPr>
        <w:pStyle w:val="Prrafodelista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CORREO ELECTRONICO Y TELEFONO</w:t>
      </w:r>
    </w:p>
    <w:p w14:paraId="2EC19AED" w14:textId="77777777" w:rsidR="00D33439" w:rsidRPr="004959C7" w:rsidRDefault="00D33439" w:rsidP="00D33439">
      <w:pPr>
        <w:pStyle w:val="Prrafodelista"/>
        <w:rPr>
          <w:b/>
          <w:bCs/>
          <w:sz w:val="28"/>
          <w:szCs w:val="28"/>
          <w:u w:val="single"/>
        </w:rPr>
      </w:pPr>
    </w:p>
    <w:p w14:paraId="54614DEA" w14:textId="77777777" w:rsidR="00D33439" w:rsidRDefault="00D33439" w:rsidP="00D3343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- Postula tu perfil</w:t>
      </w:r>
    </w:p>
    <w:p w14:paraId="33F6EADB" w14:textId="77777777" w:rsidR="00D33439" w:rsidRDefault="00D33439" w:rsidP="00D33439">
      <w:pPr>
        <w:pStyle w:val="Prrafodelista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NOMBRE Y TELEFONO </w:t>
      </w:r>
    </w:p>
    <w:p w14:paraId="229C9174" w14:textId="77777777" w:rsidR="00D33439" w:rsidRDefault="00D33439" w:rsidP="00D33439">
      <w:pPr>
        <w:pStyle w:val="Prrafodelista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AÑOS DE EXPERIENCIA</w:t>
      </w:r>
    </w:p>
    <w:p w14:paraId="6B84C3F6" w14:textId="77777777" w:rsidR="00D33439" w:rsidRDefault="00D33439" w:rsidP="00D33439">
      <w:pPr>
        <w:pStyle w:val="Prrafodelista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 xml:space="preserve">CERTIFICACIONES SAP </w:t>
      </w:r>
    </w:p>
    <w:p w14:paraId="5F5EB6BE" w14:textId="77777777" w:rsidR="00D33439" w:rsidRDefault="00D33439" w:rsidP="00D33439">
      <w:pPr>
        <w:pStyle w:val="Prrafodelista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DISPONIBILIDAD (total, parcial)</w:t>
      </w:r>
    </w:p>
    <w:p w14:paraId="4F9572F6" w14:textId="77777777" w:rsidR="00D33439" w:rsidRDefault="00D33439" w:rsidP="00D33439">
      <w:pPr>
        <w:pStyle w:val="Prrafodelista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CARGUE AQUÍ SU HOJA DE VIDA (Word, </w:t>
      </w:r>
      <w:proofErr w:type="spellStart"/>
      <w:r>
        <w:rPr>
          <w:b/>
          <w:bCs/>
          <w:sz w:val="28"/>
          <w:szCs w:val="28"/>
          <w:u w:val="single"/>
        </w:rPr>
        <w:t>pdf</w:t>
      </w:r>
      <w:proofErr w:type="spellEnd"/>
      <w:r>
        <w:rPr>
          <w:b/>
          <w:bCs/>
          <w:sz w:val="28"/>
          <w:szCs w:val="28"/>
          <w:u w:val="single"/>
        </w:rPr>
        <w:t>)</w:t>
      </w:r>
    </w:p>
    <w:p w14:paraId="33681C56" w14:textId="77777777" w:rsidR="00D33439" w:rsidRPr="000C272E" w:rsidRDefault="00D33439" w:rsidP="00D33439">
      <w:pPr>
        <w:pStyle w:val="Prrafodelista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Validación de captcha y autorización de manejo de datos personales) </w:t>
      </w:r>
    </w:p>
    <w:p w14:paraId="600380F7" w14:textId="77777777" w:rsidR="00D33439" w:rsidRDefault="00D33439" w:rsidP="00D33439">
      <w:pPr>
        <w:rPr>
          <w:rFonts w:ascii="Roboto-Regular" w:hAnsi="Roboto-Regular" w:cs="Roboto-Regular"/>
          <w:sz w:val="28"/>
          <w:szCs w:val="28"/>
        </w:rPr>
      </w:pPr>
    </w:p>
    <w:p w14:paraId="181DF50A" w14:textId="504E4963" w:rsidR="00D33439" w:rsidRDefault="00D33439" w:rsidP="00D33439">
      <w:pPr>
        <w:rPr>
          <w:rFonts w:ascii="Roboto-Regular" w:hAnsi="Roboto-Regular" w:cs="Roboto-Regular"/>
          <w:sz w:val="28"/>
          <w:szCs w:val="28"/>
        </w:rPr>
      </w:pPr>
    </w:p>
    <w:p w14:paraId="774E28A2" w14:textId="77777777" w:rsidR="00D33439" w:rsidRDefault="00D33439" w:rsidP="00D33439">
      <w:pPr>
        <w:autoSpaceDE w:val="0"/>
        <w:autoSpaceDN w:val="0"/>
        <w:adjustRightInd w:val="0"/>
        <w:spacing w:after="0" w:line="240" w:lineRule="auto"/>
        <w:rPr>
          <w:rFonts w:ascii="WorkSans-Bold" w:hAnsi="WorkSans-Bold" w:cs="WorkSans-Bold"/>
          <w:b/>
          <w:bCs/>
          <w:sz w:val="86"/>
          <w:szCs w:val="86"/>
        </w:rPr>
      </w:pPr>
      <w:proofErr w:type="spellStart"/>
      <w:r>
        <w:rPr>
          <w:rFonts w:ascii="WorkSans-Bold" w:hAnsi="WorkSans-Bold" w:cs="WorkSans-Bold"/>
          <w:b/>
          <w:bCs/>
          <w:sz w:val="86"/>
          <w:szCs w:val="86"/>
        </w:rPr>
        <w:t>Learning</w:t>
      </w:r>
      <w:proofErr w:type="spellEnd"/>
      <w:r>
        <w:rPr>
          <w:rFonts w:ascii="WorkSans-Bold" w:hAnsi="WorkSans-Bold" w:cs="WorkSans-Bold"/>
          <w:b/>
          <w:bCs/>
          <w:sz w:val="86"/>
          <w:szCs w:val="86"/>
        </w:rPr>
        <w:t xml:space="preserve"> SAP</w:t>
      </w:r>
    </w:p>
    <w:p w14:paraId="0C79C864" w14:textId="77777777" w:rsidR="00D33439" w:rsidRDefault="00D33439" w:rsidP="00D33439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8"/>
          <w:szCs w:val="28"/>
        </w:rPr>
      </w:pPr>
      <w:r>
        <w:rPr>
          <w:rFonts w:ascii="Roboto-Regular" w:hAnsi="Roboto-Regular" w:cs="Roboto-Regular"/>
          <w:sz w:val="28"/>
          <w:szCs w:val="28"/>
        </w:rPr>
        <w:t>Incremente la productividad de sus</w:t>
      </w:r>
    </w:p>
    <w:p w14:paraId="3709496B" w14:textId="77777777" w:rsidR="00D33439" w:rsidRDefault="00D33439" w:rsidP="00D33439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8"/>
          <w:szCs w:val="28"/>
        </w:rPr>
      </w:pPr>
      <w:r>
        <w:rPr>
          <w:rFonts w:ascii="Roboto-Regular" w:hAnsi="Roboto-Regular" w:cs="Roboto-Regular"/>
          <w:sz w:val="28"/>
          <w:szCs w:val="28"/>
        </w:rPr>
        <w:t>usuarios finales de SAP con un plan de</w:t>
      </w:r>
    </w:p>
    <w:p w14:paraId="7A526456" w14:textId="77777777" w:rsidR="00D33439" w:rsidRDefault="00D33439" w:rsidP="00D33439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8"/>
          <w:szCs w:val="28"/>
        </w:rPr>
      </w:pPr>
      <w:r>
        <w:rPr>
          <w:rFonts w:ascii="Roboto-Regular" w:hAnsi="Roboto-Regular" w:cs="Roboto-Regular"/>
          <w:sz w:val="28"/>
          <w:szCs w:val="28"/>
        </w:rPr>
        <w:t>capacitación personalizado y alineado</w:t>
      </w:r>
    </w:p>
    <w:p w14:paraId="45E0289C" w14:textId="77777777" w:rsidR="00D33439" w:rsidRDefault="00D33439" w:rsidP="00D33439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8"/>
          <w:szCs w:val="28"/>
        </w:rPr>
      </w:pPr>
      <w:r>
        <w:rPr>
          <w:rFonts w:ascii="Roboto-Regular" w:hAnsi="Roboto-Regular" w:cs="Roboto-Regular"/>
          <w:sz w:val="28"/>
          <w:szCs w:val="28"/>
        </w:rPr>
        <w:t>a las mejores prácticas en</w:t>
      </w:r>
    </w:p>
    <w:p w14:paraId="6662431D" w14:textId="1234A228" w:rsidR="00D33439" w:rsidRDefault="00D33439" w:rsidP="00D33439">
      <w:pPr>
        <w:rPr>
          <w:rFonts w:ascii="Roboto-Regular" w:hAnsi="Roboto-Regular" w:cs="Roboto-Regular"/>
          <w:sz w:val="28"/>
          <w:szCs w:val="28"/>
        </w:rPr>
      </w:pPr>
      <w:r>
        <w:rPr>
          <w:rFonts w:ascii="Roboto-Regular" w:hAnsi="Roboto-Regular" w:cs="Roboto-Regular"/>
          <w:sz w:val="28"/>
          <w:szCs w:val="28"/>
        </w:rPr>
        <w:t>transferencia de conocimientos</w:t>
      </w:r>
    </w:p>
    <w:p w14:paraId="083D8C63" w14:textId="3C3F59C1" w:rsidR="00D33439" w:rsidRDefault="00D33439" w:rsidP="00D33439">
      <w:pPr>
        <w:rPr>
          <w:rFonts w:ascii="Roboto-Regular" w:hAnsi="Roboto-Regular" w:cs="Roboto-Regular"/>
          <w:sz w:val="28"/>
          <w:szCs w:val="28"/>
        </w:rPr>
      </w:pPr>
    </w:p>
    <w:p w14:paraId="6D7A303B" w14:textId="77777777" w:rsidR="00D33439" w:rsidRDefault="00D33439" w:rsidP="00D33439">
      <w:pPr>
        <w:autoSpaceDE w:val="0"/>
        <w:autoSpaceDN w:val="0"/>
        <w:adjustRightInd w:val="0"/>
        <w:spacing w:after="0" w:line="240" w:lineRule="auto"/>
        <w:rPr>
          <w:rFonts w:ascii="WorkSans-Bold" w:hAnsi="WorkSans-Bold" w:cs="WorkSans-Bold"/>
          <w:b/>
          <w:bCs/>
          <w:sz w:val="86"/>
          <w:szCs w:val="86"/>
        </w:rPr>
      </w:pPr>
      <w:r>
        <w:rPr>
          <w:rFonts w:ascii="WorkSans-Bold" w:hAnsi="WorkSans-Bold" w:cs="WorkSans-Bold"/>
          <w:b/>
          <w:bCs/>
          <w:sz w:val="86"/>
          <w:szCs w:val="86"/>
        </w:rPr>
        <w:t>Mesa de</w:t>
      </w:r>
    </w:p>
    <w:p w14:paraId="03993210" w14:textId="77777777" w:rsidR="00D33439" w:rsidRDefault="00D33439" w:rsidP="00D33439">
      <w:pPr>
        <w:autoSpaceDE w:val="0"/>
        <w:autoSpaceDN w:val="0"/>
        <w:adjustRightInd w:val="0"/>
        <w:spacing w:after="0" w:line="240" w:lineRule="auto"/>
        <w:rPr>
          <w:rFonts w:ascii="WorkSans-Bold" w:hAnsi="WorkSans-Bold" w:cs="WorkSans-Bold"/>
          <w:b/>
          <w:bCs/>
          <w:sz w:val="86"/>
          <w:szCs w:val="86"/>
        </w:rPr>
      </w:pPr>
      <w:r>
        <w:rPr>
          <w:rFonts w:ascii="WorkSans-Bold" w:hAnsi="WorkSans-Bold" w:cs="WorkSans-Bold"/>
          <w:b/>
          <w:bCs/>
          <w:sz w:val="86"/>
          <w:szCs w:val="86"/>
        </w:rPr>
        <w:t>ayuda SAP</w:t>
      </w:r>
    </w:p>
    <w:p w14:paraId="27222F36" w14:textId="77777777" w:rsidR="00D33439" w:rsidRDefault="00D33439" w:rsidP="00D33439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8"/>
          <w:szCs w:val="28"/>
        </w:rPr>
      </w:pPr>
      <w:r>
        <w:rPr>
          <w:rFonts w:ascii="Roboto-Regular" w:hAnsi="Roboto-Regular" w:cs="Roboto-Regular"/>
          <w:sz w:val="28"/>
          <w:szCs w:val="28"/>
        </w:rPr>
        <w:t>Con nuestras opciones de bolsa de</w:t>
      </w:r>
    </w:p>
    <w:p w14:paraId="6579E236" w14:textId="77777777" w:rsidR="00D33439" w:rsidRDefault="00D33439" w:rsidP="00D33439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8"/>
          <w:szCs w:val="28"/>
        </w:rPr>
      </w:pPr>
      <w:r>
        <w:rPr>
          <w:rFonts w:ascii="Roboto-Regular" w:hAnsi="Roboto-Regular" w:cs="Roboto-Regular"/>
          <w:sz w:val="28"/>
          <w:szCs w:val="28"/>
        </w:rPr>
        <w:t>horas fijas o por demanda,</w:t>
      </w:r>
    </w:p>
    <w:p w14:paraId="0FE82948" w14:textId="77777777" w:rsidR="00D33439" w:rsidRDefault="00D33439" w:rsidP="00D33439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8"/>
          <w:szCs w:val="28"/>
        </w:rPr>
      </w:pPr>
      <w:r>
        <w:rPr>
          <w:rFonts w:ascii="Roboto-Regular" w:hAnsi="Roboto-Regular" w:cs="Roboto-Regular"/>
          <w:sz w:val="28"/>
          <w:szCs w:val="28"/>
        </w:rPr>
        <w:t>proveemos el soporte que nuestros</w:t>
      </w:r>
    </w:p>
    <w:p w14:paraId="588465B4" w14:textId="77777777" w:rsidR="00D33439" w:rsidRDefault="00D33439" w:rsidP="00D33439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sz w:val="28"/>
          <w:szCs w:val="28"/>
        </w:rPr>
      </w:pPr>
      <w:r>
        <w:rPr>
          <w:rFonts w:ascii="Roboto-Regular" w:hAnsi="Roboto-Regular" w:cs="Roboto-Regular"/>
          <w:sz w:val="28"/>
          <w:szCs w:val="28"/>
        </w:rPr>
        <w:t>clientes necesitan para asegurar la</w:t>
      </w:r>
    </w:p>
    <w:p w14:paraId="656305E5" w14:textId="5BA77A4A" w:rsidR="00D33439" w:rsidRDefault="00D33439" w:rsidP="00D33439">
      <w:pPr>
        <w:rPr>
          <w:rFonts w:ascii="Roboto-Regular" w:hAnsi="Roboto-Regular" w:cs="Roboto-Regular"/>
          <w:sz w:val="28"/>
          <w:szCs w:val="28"/>
        </w:rPr>
      </w:pPr>
      <w:r>
        <w:rPr>
          <w:rFonts w:ascii="Roboto-Regular" w:hAnsi="Roboto-Regular" w:cs="Roboto-Regular"/>
          <w:sz w:val="28"/>
          <w:szCs w:val="28"/>
        </w:rPr>
        <w:t>continuidad de su operación.</w:t>
      </w:r>
    </w:p>
    <w:p w14:paraId="430B44BF" w14:textId="44ECE5DD" w:rsidR="001A4CD9" w:rsidRPr="001A4CD9" w:rsidRDefault="001A4CD9" w:rsidP="00D33439">
      <w:pPr>
        <w:rPr>
          <w:rFonts w:ascii="Roboto-Regular" w:hAnsi="Roboto-Regular" w:cs="Roboto-Regular"/>
          <w:b/>
          <w:bCs/>
          <w:sz w:val="28"/>
          <w:szCs w:val="28"/>
        </w:rPr>
      </w:pPr>
      <w:r w:rsidRPr="001A4CD9">
        <w:rPr>
          <w:rFonts w:ascii="Roboto-Regular" w:hAnsi="Roboto-Regular" w:cs="Roboto-Regular"/>
          <w:b/>
          <w:bCs/>
          <w:sz w:val="28"/>
          <w:szCs w:val="28"/>
        </w:rPr>
        <w:t xml:space="preserve">Beneficios </w:t>
      </w:r>
    </w:p>
    <w:p w14:paraId="5062B02D" w14:textId="4F3B2AD9" w:rsidR="001A4CD9" w:rsidRDefault="001A4CD9" w:rsidP="001A4CD9">
      <w:pPr>
        <w:jc w:val="center"/>
        <w:rPr>
          <w:b/>
          <w:bCs/>
          <w:sz w:val="20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5C3A8BD2" wp14:editId="2552A98B">
            <wp:extent cx="3571875" cy="1924050"/>
            <wp:effectExtent l="0" t="0" r="9525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 rotWithShape="1">
                    <a:blip r:embed="rId16"/>
                    <a:srcRect l="22403" t="23243" r="13952" b="15778"/>
                    <a:stretch/>
                  </pic:blipFill>
                  <pic:spPr bwMode="auto">
                    <a:xfrm>
                      <a:off x="0" y="0"/>
                      <a:ext cx="3571875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7B9D0" w14:textId="0D304678" w:rsidR="001A4CD9" w:rsidRDefault="001A4CD9" w:rsidP="001A4CD9">
      <w:pPr>
        <w:rPr>
          <w:b/>
          <w:bCs/>
          <w:sz w:val="20"/>
          <w:szCs w:val="20"/>
          <w:u w:val="single"/>
        </w:rPr>
      </w:pPr>
    </w:p>
    <w:p w14:paraId="08652D86" w14:textId="77777777" w:rsidR="001A4CD9" w:rsidRDefault="001A4CD9" w:rsidP="001A4CD9">
      <w:pPr>
        <w:autoSpaceDE w:val="0"/>
        <w:autoSpaceDN w:val="0"/>
        <w:adjustRightInd w:val="0"/>
        <w:spacing w:after="0" w:line="240" w:lineRule="auto"/>
        <w:rPr>
          <w:rFonts w:ascii="WorkSans-Bold" w:hAnsi="WorkSans-Bold" w:cs="WorkSans-Bold"/>
          <w:b/>
          <w:bCs/>
          <w:sz w:val="36"/>
          <w:szCs w:val="36"/>
        </w:rPr>
      </w:pPr>
      <w:r>
        <w:rPr>
          <w:rFonts w:ascii="WorkSans-Bold" w:hAnsi="WorkSans-Bold" w:cs="WorkSans-Bold"/>
          <w:b/>
          <w:bCs/>
          <w:sz w:val="36"/>
          <w:szCs w:val="36"/>
        </w:rPr>
        <w:t>Profesionales con trayectoria,</w:t>
      </w:r>
    </w:p>
    <w:p w14:paraId="2C90298D" w14:textId="77777777" w:rsidR="001A4CD9" w:rsidRDefault="001A4CD9" w:rsidP="001A4CD9">
      <w:pPr>
        <w:autoSpaceDE w:val="0"/>
        <w:autoSpaceDN w:val="0"/>
        <w:adjustRightInd w:val="0"/>
        <w:spacing w:after="0" w:line="240" w:lineRule="auto"/>
        <w:rPr>
          <w:rFonts w:ascii="WorkSans-Bold" w:hAnsi="WorkSans-Bold" w:cs="WorkSans-Bold"/>
          <w:b/>
          <w:bCs/>
          <w:sz w:val="36"/>
          <w:szCs w:val="36"/>
        </w:rPr>
      </w:pPr>
      <w:r>
        <w:rPr>
          <w:rFonts w:ascii="WorkSans-Bold" w:hAnsi="WorkSans-Bold" w:cs="WorkSans-Bold"/>
          <w:b/>
          <w:bCs/>
          <w:sz w:val="36"/>
          <w:szCs w:val="36"/>
        </w:rPr>
        <w:t xml:space="preserve">experiencia y </w:t>
      </w:r>
      <w:proofErr w:type="spellStart"/>
      <w:r>
        <w:rPr>
          <w:rFonts w:ascii="WorkSans-Bold" w:hAnsi="WorkSans-Bold" w:cs="WorkSans-Bold"/>
          <w:b/>
          <w:bCs/>
          <w:sz w:val="36"/>
          <w:szCs w:val="36"/>
        </w:rPr>
        <w:t>expertise</w:t>
      </w:r>
      <w:proofErr w:type="spellEnd"/>
      <w:r>
        <w:rPr>
          <w:rFonts w:ascii="WorkSans-Bold" w:hAnsi="WorkSans-Bold" w:cs="WorkSans-Bold"/>
          <w:b/>
          <w:bCs/>
          <w:sz w:val="36"/>
          <w:szCs w:val="36"/>
        </w:rPr>
        <w:t>.</w:t>
      </w:r>
    </w:p>
    <w:p w14:paraId="3196BEB8" w14:textId="77777777" w:rsidR="001A4CD9" w:rsidRDefault="001A4CD9" w:rsidP="001A4CD9">
      <w:pPr>
        <w:autoSpaceDE w:val="0"/>
        <w:autoSpaceDN w:val="0"/>
        <w:adjustRightInd w:val="0"/>
        <w:spacing w:after="0" w:line="240" w:lineRule="auto"/>
        <w:rPr>
          <w:rFonts w:ascii="WorkSans-Bold" w:hAnsi="WorkSans-Bold" w:cs="WorkSans-Bold"/>
          <w:b/>
          <w:bCs/>
          <w:sz w:val="36"/>
          <w:szCs w:val="36"/>
        </w:rPr>
      </w:pPr>
      <w:r>
        <w:rPr>
          <w:rFonts w:ascii="WorkSans-Bold" w:hAnsi="WorkSans-Bold" w:cs="WorkSans-Bold"/>
          <w:b/>
          <w:bCs/>
          <w:sz w:val="36"/>
          <w:szCs w:val="36"/>
        </w:rPr>
        <w:t>Consultores enfocados en un esquema</w:t>
      </w:r>
    </w:p>
    <w:p w14:paraId="7F1F7108" w14:textId="77777777" w:rsidR="001A4CD9" w:rsidRDefault="001A4CD9" w:rsidP="001A4CD9">
      <w:pPr>
        <w:autoSpaceDE w:val="0"/>
        <w:autoSpaceDN w:val="0"/>
        <w:adjustRightInd w:val="0"/>
        <w:spacing w:after="0" w:line="240" w:lineRule="auto"/>
        <w:rPr>
          <w:rFonts w:ascii="WorkSans-Bold" w:hAnsi="WorkSans-Bold" w:cs="WorkSans-Bold"/>
          <w:b/>
          <w:bCs/>
          <w:sz w:val="36"/>
          <w:szCs w:val="36"/>
        </w:rPr>
      </w:pPr>
      <w:r>
        <w:rPr>
          <w:rFonts w:ascii="WorkSans-Bold" w:hAnsi="WorkSans-Bold" w:cs="WorkSans-Bold"/>
          <w:b/>
          <w:bCs/>
          <w:sz w:val="36"/>
          <w:szCs w:val="36"/>
        </w:rPr>
        <w:t>competitivo, con proyección altamente productiva</w:t>
      </w:r>
    </w:p>
    <w:p w14:paraId="74403817" w14:textId="77777777" w:rsidR="001A4CD9" w:rsidRDefault="001A4CD9" w:rsidP="001A4CD9">
      <w:pPr>
        <w:autoSpaceDE w:val="0"/>
        <w:autoSpaceDN w:val="0"/>
        <w:adjustRightInd w:val="0"/>
        <w:spacing w:after="0" w:line="240" w:lineRule="auto"/>
        <w:rPr>
          <w:rFonts w:ascii="WorkSans-Bold" w:hAnsi="WorkSans-Bold" w:cs="WorkSans-Bold"/>
          <w:b/>
          <w:bCs/>
          <w:sz w:val="36"/>
          <w:szCs w:val="36"/>
        </w:rPr>
      </w:pPr>
      <w:r>
        <w:rPr>
          <w:rFonts w:ascii="WorkSans-Bold" w:hAnsi="WorkSans-Bold" w:cs="WorkSans-Bold"/>
          <w:b/>
          <w:bCs/>
          <w:sz w:val="36"/>
          <w:szCs w:val="36"/>
        </w:rPr>
        <w:t>y a largo plazo.</w:t>
      </w:r>
    </w:p>
    <w:p w14:paraId="5EB4B1AE" w14:textId="77777777" w:rsidR="001A4CD9" w:rsidRDefault="001A4CD9" w:rsidP="001A4CD9">
      <w:pPr>
        <w:autoSpaceDE w:val="0"/>
        <w:autoSpaceDN w:val="0"/>
        <w:adjustRightInd w:val="0"/>
        <w:spacing w:after="0" w:line="240" w:lineRule="auto"/>
        <w:rPr>
          <w:rFonts w:ascii="WorkSans-Bold" w:hAnsi="WorkSans-Bold" w:cs="WorkSans-Bold"/>
          <w:b/>
          <w:bCs/>
          <w:sz w:val="36"/>
          <w:szCs w:val="36"/>
        </w:rPr>
      </w:pPr>
      <w:r>
        <w:rPr>
          <w:rFonts w:ascii="WorkSans-Bold" w:hAnsi="WorkSans-Bold" w:cs="WorkSans-Bold"/>
          <w:b/>
          <w:bCs/>
          <w:sz w:val="36"/>
          <w:szCs w:val="36"/>
        </w:rPr>
        <w:t>Desarrolladores, Consultores Junior, Senior,</w:t>
      </w:r>
    </w:p>
    <w:p w14:paraId="55114CA2" w14:textId="7F68149D" w:rsidR="001A4CD9" w:rsidRDefault="001A4CD9" w:rsidP="001A4CD9">
      <w:pPr>
        <w:autoSpaceDE w:val="0"/>
        <w:autoSpaceDN w:val="0"/>
        <w:adjustRightInd w:val="0"/>
        <w:spacing w:after="0" w:line="240" w:lineRule="auto"/>
        <w:rPr>
          <w:rFonts w:ascii="WorkSans-Bold" w:hAnsi="WorkSans-Bold" w:cs="WorkSans-Bold"/>
          <w:b/>
          <w:bCs/>
          <w:sz w:val="36"/>
          <w:szCs w:val="36"/>
        </w:rPr>
      </w:pPr>
      <w:r>
        <w:rPr>
          <w:rFonts w:ascii="WorkSans-Bold" w:hAnsi="WorkSans-Bold" w:cs="WorkSans-Bold"/>
          <w:b/>
          <w:bCs/>
          <w:sz w:val="36"/>
          <w:szCs w:val="36"/>
        </w:rPr>
        <w:t xml:space="preserve">Gerentes de Proyecto, etc. Con </w:t>
      </w:r>
      <w:r>
        <w:rPr>
          <w:rFonts w:ascii="WorkSans-Bold" w:hAnsi="WorkSans-Bold" w:cs="WorkSans-Bold"/>
          <w:b/>
          <w:bCs/>
          <w:sz w:val="36"/>
          <w:szCs w:val="36"/>
        </w:rPr>
        <w:t>nosotros</w:t>
      </w:r>
    </w:p>
    <w:p w14:paraId="13B5B653" w14:textId="77777777" w:rsidR="001A4CD9" w:rsidRDefault="001A4CD9" w:rsidP="001A4CD9">
      <w:pPr>
        <w:autoSpaceDE w:val="0"/>
        <w:autoSpaceDN w:val="0"/>
        <w:adjustRightInd w:val="0"/>
        <w:spacing w:after="0" w:line="240" w:lineRule="auto"/>
        <w:rPr>
          <w:rFonts w:ascii="WorkSans-Bold" w:hAnsi="WorkSans-Bold" w:cs="WorkSans-Bold"/>
          <w:b/>
          <w:bCs/>
          <w:sz w:val="36"/>
          <w:szCs w:val="36"/>
        </w:rPr>
      </w:pPr>
      <w:r>
        <w:rPr>
          <w:rFonts w:ascii="WorkSans-Bold" w:hAnsi="WorkSans-Bold" w:cs="WorkSans-Bold"/>
          <w:b/>
          <w:bCs/>
          <w:sz w:val="36"/>
          <w:szCs w:val="36"/>
        </w:rPr>
        <w:t>puedes cubrir actividades de desarrollo,</w:t>
      </w:r>
    </w:p>
    <w:p w14:paraId="100C1E46" w14:textId="3D204EF7" w:rsidR="001A4CD9" w:rsidRPr="00D33439" w:rsidRDefault="001A4CD9" w:rsidP="001A4CD9">
      <w:pPr>
        <w:rPr>
          <w:b/>
          <w:bCs/>
          <w:sz w:val="20"/>
          <w:szCs w:val="20"/>
          <w:u w:val="single"/>
        </w:rPr>
      </w:pPr>
      <w:r>
        <w:rPr>
          <w:rFonts w:ascii="WorkSans-Bold" w:hAnsi="WorkSans-Bold" w:cs="WorkSans-Bold"/>
          <w:b/>
          <w:bCs/>
          <w:sz w:val="36"/>
          <w:szCs w:val="36"/>
        </w:rPr>
        <w:t>soporte, implementación o mantenimiento.</w:t>
      </w:r>
    </w:p>
    <w:p w14:paraId="77AAB4CE" w14:textId="77777777" w:rsidR="004959C7" w:rsidRDefault="004959C7" w:rsidP="004959C7">
      <w:pPr>
        <w:rPr>
          <w:b/>
          <w:bCs/>
          <w:sz w:val="28"/>
          <w:szCs w:val="28"/>
          <w:u w:val="single"/>
        </w:rPr>
      </w:pPr>
    </w:p>
    <w:p w14:paraId="6EADA081" w14:textId="6FC7E132" w:rsidR="004959C7" w:rsidRPr="004959C7" w:rsidRDefault="004959C7" w:rsidP="004959C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MANTENIMIENTO ESPECIALIZADO </w:t>
      </w:r>
    </w:p>
    <w:p w14:paraId="6CA03533" w14:textId="215C6C0D" w:rsidR="004959C7" w:rsidRPr="001A4CD9" w:rsidRDefault="004959C7" w:rsidP="001A4CD9">
      <w:pPr>
        <w:pStyle w:val="Prrafodelista"/>
        <w:numPr>
          <w:ilvl w:val="0"/>
          <w:numId w:val="8"/>
        </w:numPr>
        <w:rPr>
          <w:b/>
          <w:bCs/>
          <w:sz w:val="28"/>
          <w:szCs w:val="28"/>
          <w:u w:val="single"/>
        </w:rPr>
      </w:pPr>
      <w:r w:rsidRPr="001A4CD9">
        <w:rPr>
          <w:b/>
          <w:bCs/>
          <w:sz w:val="28"/>
          <w:szCs w:val="28"/>
          <w:u w:val="single"/>
        </w:rPr>
        <w:t>Servicios de soporte y mantenimiento de equipo de cómputo, impresoras, y UPS.</w:t>
      </w:r>
    </w:p>
    <w:p w14:paraId="2CAA6E76" w14:textId="32B4CB8B" w:rsidR="001A4CD9" w:rsidRDefault="001A4CD9" w:rsidP="001A4CD9">
      <w:pPr>
        <w:pStyle w:val="Prrafodelista"/>
        <w:rPr>
          <w:b/>
          <w:bCs/>
          <w:sz w:val="28"/>
          <w:szCs w:val="28"/>
          <w:u w:val="single"/>
        </w:rPr>
      </w:pPr>
    </w:p>
    <w:p w14:paraId="5CF17460" w14:textId="7B3D2E4E" w:rsidR="001A4CD9" w:rsidRPr="001A4CD9" w:rsidRDefault="001A4CD9" w:rsidP="001A4CD9">
      <w:pPr>
        <w:pStyle w:val="Prrafodelista"/>
        <w:rPr>
          <w:b/>
          <w:bCs/>
          <w:sz w:val="28"/>
          <w:szCs w:val="28"/>
          <w:u w:val="single"/>
        </w:rPr>
      </w:pPr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El servicio de mantenimiento preventivo a los equipos de cómputo permite: Confiabilidad, los equipos operan en mejores condiciones de seguridad, ya que se conoce su estado, y sus condiciones de funcionamiento.</w:t>
      </w:r>
    </w:p>
    <w:p w14:paraId="5925D000" w14:textId="1DD7F90D" w:rsidR="004959C7" w:rsidRPr="004959C7" w:rsidRDefault="004959C7" w:rsidP="004959C7">
      <w:pPr>
        <w:rPr>
          <w:b/>
          <w:bCs/>
          <w:sz w:val="28"/>
          <w:szCs w:val="28"/>
          <w:u w:val="single"/>
        </w:rPr>
      </w:pPr>
      <w:r w:rsidRPr="004959C7">
        <w:rPr>
          <w:b/>
          <w:bCs/>
          <w:sz w:val="28"/>
          <w:szCs w:val="28"/>
          <w:u w:val="single"/>
        </w:rPr>
        <w:t xml:space="preserve">2. Servicios de hosting y </w:t>
      </w:r>
      <w:proofErr w:type="spellStart"/>
      <w:r w:rsidRPr="004959C7">
        <w:rPr>
          <w:b/>
          <w:bCs/>
          <w:sz w:val="28"/>
          <w:szCs w:val="28"/>
          <w:u w:val="single"/>
        </w:rPr>
        <w:t>datacenter</w:t>
      </w:r>
      <w:proofErr w:type="spellEnd"/>
      <w:r w:rsidRPr="004959C7">
        <w:rPr>
          <w:b/>
          <w:bCs/>
          <w:sz w:val="28"/>
          <w:szCs w:val="28"/>
          <w:u w:val="single"/>
        </w:rPr>
        <w:t>.</w:t>
      </w:r>
    </w:p>
    <w:p w14:paraId="0794E9AD" w14:textId="3F9B5C73" w:rsidR="007A28C6" w:rsidRDefault="001A4CD9">
      <w:r>
        <w:rPr>
          <w:noProof/>
        </w:rPr>
        <w:lastRenderedPageBreak/>
        <w:drawing>
          <wp:inline distT="0" distB="0" distL="0" distR="0" wp14:anchorId="46367F25" wp14:editId="642CADB7">
            <wp:extent cx="5612130" cy="1181100"/>
            <wp:effectExtent l="0" t="0" r="7620" b="0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 rotWithShape="1">
                    <a:blip r:embed="rId17"/>
                    <a:srcRect t="27169" b="35400"/>
                    <a:stretch/>
                  </pic:blipFill>
                  <pic:spPr bwMode="auto">
                    <a:xfrm>
                      <a:off x="0" y="0"/>
                      <a:ext cx="561213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CDE00" w14:textId="77777777" w:rsidR="001A4CD9" w:rsidRDefault="001A4CD9"/>
    <w:p w14:paraId="60D3F63F" w14:textId="77777777" w:rsidR="001A4CD9" w:rsidRDefault="001A4CD9" w:rsidP="001A4CD9">
      <w:pPr>
        <w:pStyle w:val="Prrafodelista"/>
        <w:jc w:val="center"/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021D6">
        <w:rPr>
          <w:rFonts w:ascii="Arial" w:eastAsia="Times New Roman" w:hAnsi="Arial" w:cs="Arial"/>
          <w:noProof/>
          <w:color w:val="000000"/>
          <w:sz w:val="15"/>
          <w:szCs w:val="15"/>
          <w:lang w:eastAsia="es-CO"/>
        </w:rPr>
        <mc:AlternateContent>
          <mc:Choice Requires="wps">
            <w:drawing>
              <wp:inline distT="0" distB="0" distL="0" distR="0" wp14:anchorId="3E9ACB0B" wp14:editId="536C3E03">
                <wp:extent cx="304800" cy="304800"/>
                <wp:effectExtent l="0" t="0" r="0" b="0"/>
                <wp:docPr id="19" name="Rectángulo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27BA98" id="Rectángulo 1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2021D6"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SOLICITAR COTIZACIÓN </w:t>
      </w:r>
    </w:p>
    <w:p w14:paraId="40638B19" w14:textId="77777777" w:rsidR="001A4CD9" w:rsidRDefault="001A4CD9"/>
    <w:p w14:paraId="2F6C4E25" w14:textId="079D80D1" w:rsidR="000C272E" w:rsidRDefault="00431749">
      <w:r>
        <w:t xml:space="preserve">DATOS DE CONTACTO: </w:t>
      </w:r>
    </w:p>
    <w:p w14:paraId="4F105A3A" w14:textId="49533F8D" w:rsidR="00431749" w:rsidRDefault="00431749">
      <w:r>
        <w:t xml:space="preserve">AK 15 No. 122-73 OFC 307 BOGOTA COLOMBIA </w:t>
      </w:r>
    </w:p>
    <w:p w14:paraId="19B9EBDA" w14:textId="32BC786F" w:rsidR="00431749" w:rsidRDefault="00431749">
      <w:r>
        <w:t xml:space="preserve">TELEFONO: </w:t>
      </w:r>
    </w:p>
    <w:p w14:paraId="03651524" w14:textId="3E2D3E79" w:rsidR="00431749" w:rsidRDefault="00431749">
      <w:r>
        <w:t xml:space="preserve">3187935964- ESTE CON WATHSAPP </w:t>
      </w:r>
    </w:p>
    <w:p w14:paraId="6E71A0A8" w14:textId="50F84C05" w:rsidR="00431749" w:rsidRDefault="00431749">
      <w:r w:rsidRPr="00431749">
        <w:t>3142199639</w:t>
      </w:r>
    </w:p>
    <w:p w14:paraId="60894F6E" w14:textId="64FE50D6" w:rsidR="00431749" w:rsidRDefault="00431749">
      <w:r>
        <w:t>601</w:t>
      </w:r>
      <w:r w:rsidRPr="00431749">
        <w:t>7021154</w:t>
      </w:r>
    </w:p>
    <w:p w14:paraId="01E030F5" w14:textId="4CBA452F" w:rsidR="00643EEE" w:rsidRPr="00643EEE" w:rsidRDefault="00643EEE" w:rsidP="00643EEE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0"/>
          <w:szCs w:val="20"/>
          <w:lang w:eastAsia="es-CO"/>
        </w:rPr>
      </w:pPr>
      <w:hyperlink r:id="rId18" w:history="1">
        <w:r w:rsidRPr="00643EEE">
          <w:rPr>
            <w:rStyle w:val="Hipervnculo"/>
            <w:rFonts w:ascii="Open Sans" w:eastAsia="Times New Roman" w:hAnsi="Open Sans" w:cs="Open Sans"/>
            <w:sz w:val="20"/>
            <w:szCs w:val="20"/>
            <w:lang w:eastAsia="es-CO"/>
          </w:rPr>
          <w:t>info@allgrouptechnology.com</w:t>
        </w:r>
      </w:hyperlink>
      <w:r>
        <w:rPr>
          <w:rFonts w:ascii="Open Sans" w:eastAsia="Times New Roman" w:hAnsi="Open Sans" w:cs="Open Sans"/>
          <w:color w:val="333333"/>
          <w:sz w:val="20"/>
          <w:szCs w:val="20"/>
          <w:lang w:eastAsia="es-CO"/>
        </w:rPr>
        <w:t xml:space="preserve"> </w:t>
      </w:r>
    </w:p>
    <w:p w14:paraId="0B6FFDAF" w14:textId="77777777" w:rsidR="00643EEE" w:rsidRDefault="00643EEE"/>
    <w:p w14:paraId="764F05CC" w14:textId="4AC90C57" w:rsidR="00431749" w:rsidRPr="00643EEE" w:rsidRDefault="00431749">
      <w:pPr>
        <w:rPr>
          <w:b/>
          <w:bCs/>
        </w:rPr>
      </w:pPr>
      <w:r w:rsidRPr="00643EEE">
        <w:rPr>
          <w:b/>
          <w:bCs/>
        </w:rPr>
        <w:t xml:space="preserve">REDES SOCIALES: </w:t>
      </w:r>
    </w:p>
    <w:p w14:paraId="1DEB351B" w14:textId="63611BEE" w:rsidR="00431749" w:rsidRDefault="00431749"/>
    <w:p w14:paraId="1F797279" w14:textId="3DDF67B6" w:rsidR="00431749" w:rsidRDefault="00431749">
      <w:pPr>
        <w:rPr>
          <w:lang w:val="en-US"/>
        </w:rPr>
      </w:pPr>
      <w:r w:rsidRPr="00431749">
        <w:rPr>
          <w:lang w:val="en-US"/>
        </w:rPr>
        <w:t xml:space="preserve">LINKEDIN </w:t>
      </w:r>
      <w:hyperlink r:id="rId19" w:history="1">
        <w:r w:rsidRPr="00551BCB">
          <w:rPr>
            <w:rStyle w:val="Hipervnculo"/>
            <w:lang w:val="en-US"/>
          </w:rPr>
          <w:t>https://www.linkedin.com/company/all-group-technology-s-a-s</w:t>
        </w:r>
      </w:hyperlink>
    </w:p>
    <w:p w14:paraId="609F47CC" w14:textId="15B33044" w:rsidR="00431749" w:rsidRDefault="00431749">
      <w:pPr>
        <w:rPr>
          <w:lang w:val="en-US"/>
        </w:rPr>
      </w:pPr>
      <w:r>
        <w:rPr>
          <w:lang w:val="en-US"/>
        </w:rPr>
        <w:t xml:space="preserve">INTAGRAM </w:t>
      </w:r>
      <w:hyperlink r:id="rId20" w:history="1">
        <w:r w:rsidRPr="00551BCB">
          <w:rPr>
            <w:rStyle w:val="Hipervnculo"/>
            <w:lang w:val="en-US"/>
          </w:rPr>
          <w:t>https://www.instagram.com/allgrouptech/?hl=es-la</w:t>
        </w:r>
      </w:hyperlink>
      <w:r>
        <w:rPr>
          <w:lang w:val="en-US"/>
        </w:rPr>
        <w:t xml:space="preserve"> </w:t>
      </w:r>
    </w:p>
    <w:p w14:paraId="164F7034" w14:textId="6B39FF04" w:rsidR="00431749" w:rsidRDefault="00431749">
      <w:pPr>
        <w:rPr>
          <w:lang w:val="en-US"/>
        </w:rPr>
      </w:pPr>
      <w:r>
        <w:rPr>
          <w:lang w:val="en-US"/>
        </w:rPr>
        <w:t xml:space="preserve">FACEBOOK </w:t>
      </w:r>
      <w:hyperlink r:id="rId21" w:history="1">
        <w:r w:rsidR="00643EEE" w:rsidRPr="00551BCB">
          <w:rPr>
            <w:rStyle w:val="Hipervnculo"/>
            <w:lang w:val="en-US"/>
          </w:rPr>
          <w:t>https://www.facebook.com/ALL-GROUP-Technology-102694528121800</w:t>
        </w:r>
      </w:hyperlink>
      <w:r w:rsidR="00643EEE">
        <w:rPr>
          <w:lang w:val="en-US"/>
        </w:rPr>
        <w:t xml:space="preserve"> </w:t>
      </w:r>
    </w:p>
    <w:p w14:paraId="0AFB2DE5" w14:textId="77777777" w:rsidR="00431749" w:rsidRPr="00431749" w:rsidRDefault="00431749">
      <w:pPr>
        <w:rPr>
          <w:lang w:val="en-US"/>
        </w:rPr>
      </w:pPr>
    </w:p>
    <w:sectPr w:rsidR="00431749" w:rsidRPr="004317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M Sans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ETmodules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charset w:val="00"/>
    <w:family w:val="auto"/>
    <w:pitch w:val="variable"/>
    <w:sig w:usb0="A00002FF" w:usb1="5000205B" w:usb2="00000000" w:usb3="00000000" w:csb0="00000197" w:csb1="00000000"/>
  </w:font>
  <w:font w:name="Roboto-Regular">
    <w:altName w:val="Roboto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WorkSans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662089"/>
    <w:multiLevelType w:val="hybridMultilevel"/>
    <w:tmpl w:val="B328991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1073B0"/>
    <w:multiLevelType w:val="multilevel"/>
    <w:tmpl w:val="E07A5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6454F5"/>
    <w:multiLevelType w:val="hybridMultilevel"/>
    <w:tmpl w:val="E050FF26"/>
    <w:lvl w:ilvl="0" w:tplc="1786AEC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10965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5A53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D16021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A64F83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5C036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92A8AE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51C2D7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046736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37629E"/>
    <w:multiLevelType w:val="hybridMultilevel"/>
    <w:tmpl w:val="8AD8194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5544EF"/>
    <w:multiLevelType w:val="hybridMultilevel"/>
    <w:tmpl w:val="7422D076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6C5C26"/>
    <w:multiLevelType w:val="hybridMultilevel"/>
    <w:tmpl w:val="ADC27D3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A9208D"/>
    <w:multiLevelType w:val="hybridMultilevel"/>
    <w:tmpl w:val="AB30DB5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1E164D"/>
    <w:multiLevelType w:val="hybridMultilevel"/>
    <w:tmpl w:val="9A7AE70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2"/>
  </w:num>
  <w:num w:numId="5">
    <w:abstractNumId w:val="1"/>
  </w:num>
  <w:num w:numId="6">
    <w:abstractNumId w:val="3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8C6"/>
    <w:rsid w:val="000C272E"/>
    <w:rsid w:val="001A4CD9"/>
    <w:rsid w:val="002021D6"/>
    <w:rsid w:val="002B7CCC"/>
    <w:rsid w:val="003C5B25"/>
    <w:rsid w:val="00431749"/>
    <w:rsid w:val="004959C7"/>
    <w:rsid w:val="00522E55"/>
    <w:rsid w:val="00643EEE"/>
    <w:rsid w:val="00666767"/>
    <w:rsid w:val="007A28C6"/>
    <w:rsid w:val="009D6B1A"/>
    <w:rsid w:val="00A60957"/>
    <w:rsid w:val="00D33439"/>
    <w:rsid w:val="00DE7A9E"/>
    <w:rsid w:val="00FE6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F164D"/>
  <w15:chartTrackingRefBased/>
  <w15:docId w15:val="{17764F3D-6D7F-46FF-B670-39B3AFFF6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9D6B1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D6B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basedOn w:val="Normal"/>
    <w:link w:val="Ttulo4Car"/>
    <w:uiPriority w:val="9"/>
    <w:qFormat/>
    <w:rsid w:val="009D6B1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CO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959C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3174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1749"/>
    <w:rPr>
      <w:color w:val="605E5C"/>
      <w:shd w:val="clear" w:color="auto" w:fill="E1DFDD"/>
    </w:rPr>
  </w:style>
  <w:style w:type="character" w:customStyle="1" w:styleId="topbar-hightlight">
    <w:name w:val="topbar-hightlight"/>
    <w:basedOn w:val="Fuentedeprrafopredeter"/>
    <w:rsid w:val="00643EEE"/>
  </w:style>
  <w:style w:type="character" w:customStyle="1" w:styleId="Ttulo1Car">
    <w:name w:val="Título 1 Car"/>
    <w:basedOn w:val="Fuentedeprrafopredeter"/>
    <w:link w:val="Ttulo1"/>
    <w:uiPriority w:val="9"/>
    <w:rsid w:val="009D6B1A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customStyle="1" w:styleId="Ttulo4Car">
    <w:name w:val="Título 4 Car"/>
    <w:basedOn w:val="Fuentedeprrafopredeter"/>
    <w:link w:val="Ttulo4"/>
    <w:uiPriority w:val="9"/>
    <w:rsid w:val="009D6B1A"/>
    <w:rPr>
      <w:rFonts w:ascii="Times New Roman" w:eastAsia="Times New Roman" w:hAnsi="Times New Roman" w:cs="Times New Roman"/>
      <w:b/>
      <w:bCs/>
      <w:sz w:val="24"/>
      <w:szCs w:val="24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9D6B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et-waypoint">
    <w:name w:val="et-waypoint"/>
    <w:basedOn w:val="Fuentedeprrafopredeter"/>
    <w:rsid w:val="009D6B1A"/>
  </w:style>
  <w:style w:type="character" w:customStyle="1" w:styleId="Ttulo2Car">
    <w:name w:val="Título 2 Car"/>
    <w:basedOn w:val="Fuentedeprrafopredeter"/>
    <w:link w:val="Ttulo2"/>
    <w:uiPriority w:val="9"/>
    <w:semiHidden/>
    <w:rsid w:val="009D6B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Default">
    <w:name w:val="Default"/>
    <w:rsid w:val="009D6B1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font8">
    <w:name w:val="font_8"/>
    <w:basedOn w:val="Normal"/>
    <w:rsid w:val="002021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color19">
    <w:name w:val="color_19"/>
    <w:basedOn w:val="Fuentedeprrafopredeter"/>
    <w:rsid w:val="002021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180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64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66434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0239937">
                      <w:marLeft w:val="0"/>
                      <w:marRight w:val="0"/>
                      <w:marTop w:val="0"/>
                      <w:marBottom w:val="3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050079">
                      <w:marLeft w:val="0"/>
                      <w:marRight w:val="0"/>
                      <w:marTop w:val="0"/>
                      <w:marBottom w:val="3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353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204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91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90117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20300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939743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8428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84664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9663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64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25835">
          <w:marLeft w:val="0"/>
          <w:marRight w:val="0"/>
          <w:marTop w:val="0"/>
          <w:marBottom w:val="2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096885">
          <w:marLeft w:val="0"/>
          <w:marRight w:val="0"/>
          <w:marTop w:val="0"/>
          <w:marBottom w:val="2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15651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783168">
          <w:marLeft w:val="0"/>
          <w:marRight w:val="0"/>
          <w:marTop w:val="0"/>
          <w:marBottom w:val="2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67970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440098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9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7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mailto:info@allgrouptechnology.com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facebook.com/ALL-GROUP-Technology-102694528121800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instagram.com/allgrouptech/?hl=es-l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emf"/><Relationship Id="rId19" Type="http://schemas.openxmlformats.org/officeDocument/2006/relationships/hyperlink" Target="https://www.linkedin.com/company/all-group-technology-s-a-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2140</TotalTime>
  <Pages>11</Pages>
  <Words>1080</Words>
  <Characters>5942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Administración AGT</dc:creator>
  <cp:keywords/>
  <dc:description/>
  <cp:lastModifiedBy>Administración AGT</cp:lastModifiedBy>
  <cp:revision>2</cp:revision>
  <dcterms:created xsi:type="dcterms:W3CDTF">2022-03-01T00:07:00Z</dcterms:created>
  <dcterms:modified xsi:type="dcterms:W3CDTF">2022-03-02T15:42:00Z</dcterms:modified>
</cp:coreProperties>
</file>