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6BB" w14:textId="552AE839" w:rsidR="001719ED" w:rsidRDefault="001B20F3" w:rsidP="007313B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Memoria </w:t>
      </w:r>
      <w:r w:rsidR="007313B9" w:rsidRPr="007313B9">
        <w:rPr>
          <w:b/>
          <w:bCs/>
        </w:rPr>
        <w:t>Práctica 1</w:t>
      </w:r>
    </w:p>
    <w:p w14:paraId="45802875" w14:textId="3A05827D" w:rsidR="001B20F3" w:rsidRDefault="001B20F3" w:rsidP="001B20F3">
      <w:pPr>
        <w:pStyle w:val="Subtitle"/>
        <w:jc w:val="center"/>
      </w:pPr>
      <w:r>
        <w:t>Martín de las Heras</w:t>
      </w:r>
    </w:p>
    <w:p w14:paraId="1085A9DD" w14:textId="4A212539" w:rsidR="00CB1495" w:rsidRDefault="00CB1495" w:rsidP="00CB1495">
      <w:pPr>
        <w:pStyle w:val="Heading1"/>
      </w:pPr>
      <w:r>
        <w:t>Introducción</w:t>
      </w:r>
    </w:p>
    <w:p w14:paraId="439B94AE" w14:textId="4A27CDED" w:rsidR="001B20F3" w:rsidRDefault="007A0DD4" w:rsidP="001B20F3">
      <w:r>
        <w:t xml:space="preserve">En esta práctica </w:t>
      </w:r>
      <w:r w:rsidR="00D82FB5">
        <w:t>hemos aprendido a procesar imágenes a bajo nivel, con el objetivo de aprender cómo funciona la operación de convolución y los filtros</w:t>
      </w:r>
      <w:r w:rsidR="003D4935">
        <w:t>. Concretamente, se divide en estos apartados</w:t>
      </w:r>
      <w:r w:rsidR="00CB1495">
        <w:t>:</w:t>
      </w:r>
    </w:p>
    <w:p w14:paraId="7E4D45D1" w14:textId="77777777" w:rsidR="00CB1495" w:rsidRPr="00CB1495" w:rsidRDefault="00CB1495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Generar una imagen de 100 x 100 pixeles con fondo negro sobre la que aleatoriamente se pinta una </w:t>
      </w:r>
      <w:r>
        <w:t>gaussiana</w:t>
      </w:r>
      <w:r>
        <w:t xml:space="preserve"> centrada en un punto aleatorio y ancho (sigma) 10 pixeles.</w:t>
      </w:r>
    </w:p>
    <w:p w14:paraId="7C080A57" w14:textId="77777777" w:rsidR="00D1714C" w:rsidRPr="00D1714C" w:rsidRDefault="00CB1495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Leer la imagen y mediante la definición de un </w:t>
      </w:r>
      <w:r w:rsidRPr="00CB1495">
        <w:rPr>
          <w:i/>
          <w:iCs/>
        </w:rPr>
        <w:t>kernel</w:t>
      </w:r>
      <w:r>
        <w:t xml:space="preserve"> ajustar a una Gaussiana 2D sobre la que se debe determinar como parámetro libre el factor de proporcionalidad entre la gaussiana del </w:t>
      </w:r>
      <w:r w:rsidRPr="00D1714C">
        <w:rPr>
          <w:i/>
          <w:iCs/>
        </w:rPr>
        <w:t>kernel</w:t>
      </w:r>
      <w:r>
        <w:t xml:space="preserve"> y la gaussiana de la imagen (parámetro A) así como el centro de la gaussiana detectada en la imagen.</w:t>
      </w:r>
    </w:p>
    <w:p w14:paraId="64D96A63" w14:textId="0FAA5387" w:rsidR="00CB1495" w:rsidRPr="00785F73" w:rsidRDefault="00CB1495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Repetir los puntos anteriores pero generar al menos 4 niveles de ruido “</w:t>
      </w:r>
      <w:r w:rsidRPr="00D1714C">
        <w:rPr>
          <w:i/>
          <w:iCs/>
        </w:rPr>
        <w:t>shot noise</w:t>
      </w:r>
      <w:r>
        <w:t>” aditivos a la imagen y estudiar cómo el parámetro A y el nivel de ruido. Al menos uno de los niveles de ruido debe ser tan alto que no permita detectar nada en la imagen</w:t>
      </w:r>
      <w:r w:rsidR="00785F73">
        <w:t>.</w:t>
      </w:r>
    </w:p>
    <w:p w14:paraId="5447ABA6" w14:textId="0583BEC2" w:rsidR="00785F73" w:rsidRDefault="00785F73" w:rsidP="00785F73">
      <w:pPr>
        <w:pStyle w:val="Heading1"/>
      </w:pPr>
      <w:r>
        <w:t>Generación de la imagen</w:t>
      </w:r>
    </w:p>
    <w:p w14:paraId="2A1ECE1C" w14:textId="05BC07EB" w:rsidR="003D0A9A" w:rsidRDefault="003D0A9A" w:rsidP="003D0A9A">
      <w:r>
        <w:t xml:space="preserve">En primer lugar, para </w:t>
      </w:r>
      <w:r w:rsidR="007D3102">
        <w:t>generar la imagen, hemos definido los parámetros indicados (</w:t>
      </w:r>
      <w:r w:rsidR="00C0174B">
        <w:t>XSIZE</w:t>
      </w:r>
      <w:r w:rsidR="00A541F5">
        <w:t xml:space="preserve"> x </w:t>
      </w:r>
      <w:r w:rsidR="00C0174B">
        <w:t>YSIZE</w:t>
      </w:r>
      <w:r w:rsidR="00691EE4">
        <w:t xml:space="preserve"> con valores 100 x 100</w:t>
      </w:r>
      <w:r w:rsidR="00A541F5">
        <w:t xml:space="preserve"> y un </w:t>
      </w:r>
      <w:r w:rsidR="00A541F5">
        <w:rPr>
          <w:i/>
          <w:iCs/>
        </w:rPr>
        <w:t>sigma</w:t>
      </w:r>
      <w:r w:rsidR="00A541F5">
        <w:t xml:space="preserve"> de 10)</w:t>
      </w:r>
      <w:r w:rsidR="00AF3C90">
        <w:t xml:space="preserve"> y definido un centro y un parámetro A aleatorios:</w:t>
      </w:r>
    </w:p>
    <w:p w14:paraId="7A8A775C" w14:textId="7B53DF84" w:rsidR="00AF3C90" w:rsidRDefault="00C0174B" w:rsidP="003D0A9A">
      <w:r w:rsidRPr="00C0174B">
        <w:drawing>
          <wp:inline distT="0" distB="0" distL="0" distR="0" wp14:anchorId="5BB2C1CA" wp14:editId="57AEA2B0">
            <wp:extent cx="4820323" cy="809738"/>
            <wp:effectExtent l="0" t="0" r="0" b="9525"/>
            <wp:docPr id="59204091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40913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32B9" w14:textId="7558F576" w:rsidR="00691EE4" w:rsidRDefault="00AB672A" w:rsidP="003D0A9A">
      <w:r>
        <w:t xml:space="preserve">Para ello definimos una función que </w:t>
      </w:r>
      <w:r w:rsidR="00BB2E26">
        <w:t>devuelva el array de valores gaussianos</w:t>
      </w:r>
      <w:r w:rsidR="00981335">
        <w:t xml:space="preserve"> en función de la distancia del punto en cuestión al centro definido</w:t>
      </w:r>
      <w:r w:rsidR="000A4B56">
        <w:t>, normalizando los valores</w:t>
      </w:r>
      <w:r w:rsidR="00604E9E">
        <w:t xml:space="preserve"> para que el valor máximo sea A:</w:t>
      </w:r>
    </w:p>
    <w:p w14:paraId="1AFA361E" w14:textId="418CC7DF" w:rsidR="00604E9E" w:rsidRDefault="00875128" w:rsidP="003D0A9A">
      <w:r w:rsidRPr="00875128">
        <w:drawing>
          <wp:inline distT="0" distB="0" distL="0" distR="0" wp14:anchorId="50DC7DB8" wp14:editId="767ADE60">
            <wp:extent cx="6797040" cy="419735"/>
            <wp:effectExtent l="0" t="0" r="3810" b="0"/>
            <wp:docPr id="18901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653" w14:textId="5D0AF317" w:rsidR="00875128" w:rsidRDefault="00875128" w:rsidP="003D0A9A">
      <w:r>
        <w:t xml:space="preserve">Por temas de eficiencia se le pasan todos los valores de golpe, de esta manera </w:t>
      </w:r>
      <w:r w:rsidR="00CF7B33">
        <w:t>hace el cómputo directamente en vez de calcular dentro de una doble iteración.</w:t>
      </w:r>
    </w:p>
    <w:p w14:paraId="4F4708CC" w14:textId="21E2CA95" w:rsidR="00CF7B33" w:rsidRDefault="00CF7B33" w:rsidP="003D0A9A">
      <w:r>
        <w:lastRenderedPageBreak/>
        <w:t>También definimos otra función que toma ese valor y lo transforma en una imagen</w:t>
      </w:r>
      <w:r w:rsidR="00050FEA">
        <w:t xml:space="preserve">, redimensionando el array y apilándolo en los 3 canales de color de la imagen, para luego generar una imagen a partir de </w:t>
      </w:r>
      <w:r w:rsidR="00F4332E">
        <w:t>ese nuevo tensor.</w:t>
      </w:r>
      <w:r w:rsidR="00BC3D1F">
        <w:t xml:space="preserve"> Obtenemos como resultado la siguiente imagen:</w:t>
      </w:r>
    </w:p>
    <w:p w14:paraId="6F21F70A" w14:textId="4164E012" w:rsidR="00BC3D1F" w:rsidRDefault="00CD7084" w:rsidP="003D0A9A">
      <w:r>
        <w:rPr>
          <w:noProof/>
        </w:rPr>
        <w:drawing>
          <wp:inline distT="0" distB="0" distL="0" distR="0" wp14:anchorId="314A0EA0" wp14:editId="4D6B54D9">
            <wp:extent cx="952500" cy="952500"/>
            <wp:effectExtent l="0" t="0" r="0" b="0"/>
            <wp:docPr id="502732969" name="Picture 3" descr="A light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2969" name="Picture 3" descr="A light in the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07DA" w14:textId="4B9C83BC" w:rsidR="00F4332E" w:rsidRDefault="000E1929" w:rsidP="000E1929">
      <w:pPr>
        <w:pStyle w:val="Heading1"/>
      </w:pPr>
      <w:r>
        <w:t>Determinación del centro y parámetro A</w:t>
      </w:r>
    </w:p>
    <w:p w14:paraId="36F5BF35" w14:textId="00640868" w:rsidR="000E1929" w:rsidRDefault="000E1929" w:rsidP="000E1929">
      <w:r>
        <w:t xml:space="preserve">A continuación procedemos con la búsqueda del parámetro A y el centro mediante una función </w:t>
      </w:r>
      <w:r>
        <w:rPr>
          <w:i/>
          <w:iCs/>
        </w:rPr>
        <w:t>kernel</w:t>
      </w:r>
      <w:r>
        <w:t xml:space="preserve">. </w:t>
      </w:r>
      <w:r w:rsidR="00B4580D">
        <w:t xml:space="preserve">Para ello en primer lugar definimos </w:t>
      </w:r>
      <w:r w:rsidR="00084EE3">
        <w:t>el</w:t>
      </w:r>
      <w:r w:rsidR="00B4580D">
        <w:t xml:space="preserve"> tensor de distancia y de </w:t>
      </w:r>
      <w:r w:rsidR="00084EE3">
        <w:t xml:space="preserve">soluciones, donde se van a almacenar </w:t>
      </w:r>
      <w:r w:rsidR="0079265D">
        <w:t xml:space="preserve">los parámetros que determina la función </w:t>
      </w:r>
      <w:r w:rsidR="0079265D">
        <w:rPr>
          <w:i/>
          <w:iCs/>
        </w:rPr>
        <w:t>kernel</w:t>
      </w:r>
      <w:r w:rsidR="0079265D">
        <w:t xml:space="preserve"> para cada </w:t>
      </w:r>
      <w:r w:rsidR="006C636A">
        <w:t>una</w:t>
      </w:r>
      <w:r w:rsidR="0079265D">
        <w:t xml:space="preserve"> de las iteraciones que veremos a continuación. Para ello</w:t>
      </w:r>
      <w:r w:rsidR="006C636A">
        <w:t>, iteramos por toda la imagen, creando u</w:t>
      </w:r>
      <w:r w:rsidR="00BA6A50">
        <w:t>na gaussiana de la misma manera que hemos visto antes, solo que sin definir el parámetro A</w:t>
      </w:r>
      <w:r w:rsidR="00346B08">
        <w:t xml:space="preserve"> y restándole la imagen original. M</w:t>
      </w:r>
      <w:r w:rsidR="002A702A">
        <w:t xml:space="preserve">ediante una función de SciPy, </w:t>
      </w:r>
      <w:r w:rsidR="002F060B">
        <w:t xml:space="preserve">buscamos el valor óptimo de ese parámetro A </w:t>
      </w:r>
      <w:r w:rsidR="00346B08">
        <w:t xml:space="preserve">que minimice dicha resta </w:t>
      </w:r>
      <w:r w:rsidR="002F060B">
        <w:t>para el píxel concreto sobre el que estamos iterando</w:t>
      </w:r>
      <w:r w:rsidR="009D278C">
        <w:t>. Una vez lo tenemos, guardamos el resultado en los tensores que hemos definido antes:</w:t>
      </w:r>
    </w:p>
    <w:p w14:paraId="4F8F9E08" w14:textId="145E6FC5" w:rsidR="009D278C" w:rsidRDefault="006E61EA" w:rsidP="000E1929">
      <w:r w:rsidRPr="006E61EA">
        <w:drawing>
          <wp:inline distT="0" distB="0" distL="0" distR="0" wp14:anchorId="05F29FD4" wp14:editId="60BD22BF">
            <wp:extent cx="6797040" cy="1503680"/>
            <wp:effectExtent l="0" t="0" r="3810" b="1270"/>
            <wp:docPr id="2109097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76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E3F" w14:textId="60D8DA45" w:rsidR="006E61EA" w:rsidRDefault="00AE6557" w:rsidP="000E1929">
      <w:r>
        <w:t>Una vez hemos terminado, determinamos que los valores de</w:t>
      </w:r>
      <w:r w:rsidR="00AB5FDB">
        <w:t xml:space="preserve">l centro y A vienen determinados por la matriz de distancias, donde el elemento con menor distancia es el que más se ha podido ajustar a </w:t>
      </w:r>
      <w:r w:rsidR="00190B67">
        <w:t xml:space="preserve">los datos generados en el </w:t>
      </w:r>
      <w:r w:rsidR="00190B67" w:rsidRPr="00190B67">
        <w:rPr>
          <w:i/>
          <w:iCs/>
        </w:rPr>
        <w:t>kernel</w:t>
      </w:r>
      <w:r w:rsidR="00190B67">
        <w:t>. También generamos un</w:t>
      </w:r>
      <w:r w:rsidR="00DF6D4A">
        <w:t>a mapa de calor para ilustrar las distancias recogidas por</w:t>
      </w:r>
      <w:r w:rsidR="00EB7886">
        <w:t xml:space="preserve"> el proceso:</w:t>
      </w:r>
    </w:p>
    <w:p w14:paraId="2FFC2CE8" w14:textId="52E9E0AA" w:rsidR="00EB7886" w:rsidRDefault="008E5F81" w:rsidP="000E1929">
      <w:r>
        <w:rPr>
          <w:noProof/>
        </w:rPr>
        <w:drawing>
          <wp:inline distT="0" distB="0" distL="0" distR="0" wp14:anchorId="4D64ACE0" wp14:editId="0EAA4C01">
            <wp:extent cx="933450" cy="933450"/>
            <wp:effectExtent l="0" t="0" r="0" b="0"/>
            <wp:docPr id="136156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30F4" w14:textId="66BCB99C" w:rsidR="00EB7886" w:rsidRDefault="00EB7886" w:rsidP="000E1929">
      <w:r>
        <w:lastRenderedPageBreak/>
        <w:t xml:space="preserve">Para ilustrar el punto detectado por </w:t>
      </w:r>
      <w:r w:rsidR="007715B9">
        <w:t>el proceso, hemos pintado una cruz verde sobre el centro original y una roja sobre el detectado. En este caso, al haber acertado se encuentran superpuestas, pero más adelante veremos que no es siempre este el caso.</w:t>
      </w:r>
      <w:r w:rsidR="00B55A5E">
        <w:t xml:space="preserve"> Cabe destacar que siempre es capaz de predecir el valor de A correctamente.</w:t>
      </w:r>
    </w:p>
    <w:p w14:paraId="5E44B461" w14:textId="46DEB14E" w:rsidR="007715B9" w:rsidRDefault="00B55A5E" w:rsidP="000E1929">
      <w:r>
        <w:rPr>
          <w:noProof/>
        </w:rPr>
        <w:drawing>
          <wp:inline distT="0" distB="0" distL="0" distR="0" wp14:anchorId="66D026C2" wp14:editId="1689FDEA">
            <wp:extent cx="952500" cy="952500"/>
            <wp:effectExtent l="0" t="0" r="0" b="0"/>
            <wp:docPr id="1153249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67A8" w14:textId="7CFF8031" w:rsidR="00B55A5E" w:rsidRDefault="00B55A5E" w:rsidP="00B55A5E">
      <w:pPr>
        <w:pStyle w:val="Heading1"/>
      </w:pPr>
      <w:r>
        <w:t>Detección con ruido</w:t>
      </w:r>
    </w:p>
    <w:p w14:paraId="3969350B" w14:textId="685F14AE" w:rsidR="00B55A5E" w:rsidRDefault="00B55A5E" w:rsidP="00B55A5E">
      <w:r>
        <w:t xml:space="preserve">Por último, </w:t>
      </w:r>
      <w:r w:rsidR="00D53E3E">
        <w:t xml:space="preserve">a la imagen original, le añadimos cuatro niveles de ruido de Poisson, para ver cómo </w:t>
      </w:r>
      <w:r w:rsidR="00A26C6A">
        <w:t xml:space="preserve">empeora la detección. Para ello, </w:t>
      </w:r>
      <w:r w:rsidR="00B456F6">
        <w:t xml:space="preserve">simplemente generamos un ruido aleatorio con dicha distribución y se lo sumamos a la imagen. Respetando siempre </w:t>
      </w:r>
      <w:r w:rsidR="00A67B38">
        <w:t>la escala A:</w:t>
      </w:r>
    </w:p>
    <w:p w14:paraId="512A419E" w14:textId="5882A749" w:rsidR="00A67B38" w:rsidRDefault="002102B4" w:rsidP="00B55A5E">
      <w:r w:rsidRPr="002102B4">
        <w:drawing>
          <wp:inline distT="0" distB="0" distL="0" distR="0" wp14:anchorId="2758785C" wp14:editId="23D4E5B8">
            <wp:extent cx="6797040" cy="1085215"/>
            <wp:effectExtent l="0" t="0" r="3810" b="635"/>
            <wp:docPr id="19794844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444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A64C" w14:textId="18D8DB99" w:rsidR="002102B4" w:rsidRDefault="00236673" w:rsidP="00B55A5E">
      <w:r>
        <w:t>A estas imágenes les aplicamos el mismo proceso de antes y vemos cómo van fallando cada vez más:</w:t>
      </w:r>
    </w:p>
    <w:p w14:paraId="4509DC64" w14:textId="0F9DD084" w:rsidR="00236673" w:rsidRDefault="00651826" w:rsidP="00B55A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F97EE" wp14:editId="3928E644">
                <wp:simplePos x="0" y="0"/>
                <wp:positionH relativeFrom="column">
                  <wp:posOffset>2494915</wp:posOffset>
                </wp:positionH>
                <wp:positionV relativeFrom="paragraph">
                  <wp:posOffset>473710</wp:posOffset>
                </wp:positionV>
                <wp:extent cx="590550" cy="6350"/>
                <wp:effectExtent l="0" t="76200" r="19050" b="88900"/>
                <wp:wrapNone/>
                <wp:docPr id="153954770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46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6.45pt;margin-top:37.3pt;width:46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2EA01" wp14:editId="6E7534A6">
                <wp:simplePos x="0" y="0"/>
                <wp:positionH relativeFrom="column">
                  <wp:posOffset>4018915</wp:posOffset>
                </wp:positionH>
                <wp:positionV relativeFrom="paragraph">
                  <wp:posOffset>486410</wp:posOffset>
                </wp:positionV>
                <wp:extent cx="590550" cy="6350"/>
                <wp:effectExtent l="0" t="76200" r="19050" b="88900"/>
                <wp:wrapNone/>
                <wp:docPr id="9346524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B677" id="Straight Arrow Connector 12" o:spid="_x0000_s1026" type="#_x0000_t32" style="position:absolute;margin-left:316.45pt;margin-top:38.3pt;width:46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2399" wp14:editId="06958B2B">
                <wp:simplePos x="0" y="0"/>
                <wp:positionH relativeFrom="column">
                  <wp:posOffset>958215</wp:posOffset>
                </wp:positionH>
                <wp:positionV relativeFrom="paragraph">
                  <wp:posOffset>467360</wp:posOffset>
                </wp:positionV>
                <wp:extent cx="590550" cy="6350"/>
                <wp:effectExtent l="0" t="76200" r="19050" b="88900"/>
                <wp:wrapNone/>
                <wp:docPr id="19497877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D14EB" id="Straight Arrow Connector 12" o:spid="_x0000_s1026" type="#_x0000_t32" style="position:absolute;margin-left:75.45pt;margin-top:36.8pt;width:46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25985">
        <w:rPr>
          <w:noProof/>
        </w:rPr>
        <w:drawing>
          <wp:inline distT="0" distB="0" distL="0" distR="0" wp14:anchorId="0C8D5E2C" wp14:editId="11E06640">
            <wp:extent cx="952500" cy="952500"/>
            <wp:effectExtent l="0" t="0" r="0" b="0"/>
            <wp:docPr id="169155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425985">
        <w:rPr>
          <w:noProof/>
        </w:rPr>
        <w:drawing>
          <wp:inline distT="0" distB="0" distL="0" distR="0" wp14:anchorId="57A96D03" wp14:editId="299DAFD0">
            <wp:extent cx="952500" cy="952500"/>
            <wp:effectExtent l="0" t="0" r="0" b="0"/>
            <wp:docPr id="1464427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425985">
        <w:rPr>
          <w:noProof/>
        </w:rPr>
        <w:drawing>
          <wp:inline distT="0" distB="0" distL="0" distR="0" wp14:anchorId="0805123E" wp14:editId="1FFE8198">
            <wp:extent cx="952500" cy="952500"/>
            <wp:effectExtent l="0" t="0" r="0" b="0"/>
            <wp:docPr id="602168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425985">
        <w:rPr>
          <w:noProof/>
        </w:rPr>
        <w:drawing>
          <wp:inline distT="0" distB="0" distL="0" distR="0" wp14:anchorId="0AE91AE9" wp14:editId="6D5B8EB6">
            <wp:extent cx="952500" cy="952500"/>
            <wp:effectExtent l="0" t="0" r="0" b="0"/>
            <wp:docPr id="9998189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B6BE" w14:textId="6A038430" w:rsidR="00651826" w:rsidRDefault="00651826" w:rsidP="00651826">
      <w:pPr>
        <w:pStyle w:val="Heading1"/>
      </w:pPr>
      <w:r>
        <w:t>Conclusiones</w:t>
      </w:r>
    </w:p>
    <w:p w14:paraId="3E65BF60" w14:textId="09F95BED" w:rsidR="00651826" w:rsidRPr="00D85B38" w:rsidRDefault="00651826" w:rsidP="00651826">
      <w:r>
        <w:t xml:space="preserve">En esta práctica hemos visto cómo hacer a bajo nivel </w:t>
      </w:r>
      <w:r w:rsidR="00D85B38">
        <w:t xml:space="preserve">operaciones con los </w:t>
      </w:r>
      <w:r w:rsidR="00D85B38" w:rsidRPr="00D85B38">
        <w:rPr>
          <w:i/>
          <w:iCs/>
        </w:rPr>
        <w:t>kernels</w:t>
      </w:r>
      <w:r w:rsidR="00D85B38">
        <w:t xml:space="preserve">, así como </w:t>
      </w:r>
      <w:r w:rsidR="00496941">
        <w:t>ver el efecto que el ruido tiene frente a este tipo de problemas</w:t>
      </w:r>
      <w:r w:rsidR="002977ED">
        <w:t>. Esto nos ha aportado una buena base de cara a entender los siguientes conceptos de la asignatura</w:t>
      </w:r>
      <w:r w:rsidR="0040062F">
        <w:t xml:space="preserve">, ya que </w:t>
      </w:r>
      <w:r w:rsidR="00F55D22">
        <w:t>los conceptos generales se mantienen a lo largo del campo de la visión por ordenador.</w:t>
      </w:r>
    </w:p>
    <w:sectPr w:rsidR="00651826" w:rsidRPr="00D85B38" w:rsidSect="001B69E2">
      <w:headerReference w:type="default" r:id="rId19"/>
      <w:footerReference w:type="default" r:id="rId20"/>
      <w:pgSz w:w="11906" w:h="16838"/>
      <w:pgMar w:top="2977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74CFF" w14:textId="77777777" w:rsidR="00050023" w:rsidRDefault="00050023" w:rsidP="005D47BD">
      <w:pPr>
        <w:spacing w:after="0" w:line="240" w:lineRule="auto"/>
      </w:pPr>
      <w:r>
        <w:separator/>
      </w:r>
    </w:p>
  </w:endnote>
  <w:endnote w:type="continuationSeparator" w:id="0">
    <w:p w14:paraId="34693389" w14:textId="77777777" w:rsidR="00050023" w:rsidRDefault="00050023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lix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BE23" w14:textId="33C2891D" w:rsidR="00C22849" w:rsidRPr="00773B8A" w:rsidRDefault="00476EBF" w:rsidP="007E4636">
    <w:pPr>
      <w:pStyle w:val="Footer"/>
      <w:tabs>
        <w:tab w:val="left" w:pos="3686"/>
      </w:tabs>
      <w:rPr>
        <w:rFonts w:ascii="Hellix SemiBold" w:hAnsi="Hellix SemiBold"/>
        <w:sz w:val="20"/>
        <w:szCs w:val="18"/>
      </w:rPr>
    </w:pP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55DF8F8B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E0D86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4C958839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0EBE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="00C22849" w:rsidRPr="00773B8A">
      <w:rPr>
        <w:rFonts w:ascii="Hellix SemiBold" w:hAnsi="Hellix SemiBold"/>
        <w:sz w:val="20"/>
        <w:szCs w:val="18"/>
      </w:rPr>
      <w:t>universidadeuropea.</w:t>
    </w:r>
    <w:r w:rsidR="00481A0A"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566BA" w14:textId="77777777" w:rsidR="00050023" w:rsidRDefault="00050023" w:rsidP="005D47BD">
      <w:pPr>
        <w:spacing w:after="0" w:line="240" w:lineRule="auto"/>
      </w:pPr>
      <w:r>
        <w:separator/>
      </w:r>
    </w:p>
  </w:footnote>
  <w:footnote w:type="continuationSeparator" w:id="0">
    <w:p w14:paraId="70398903" w14:textId="77777777" w:rsidR="00050023" w:rsidRDefault="00050023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AC04" w14:textId="73E73E67" w:rsidR="005D47BD" w:rsidRDefault="000803C1">
    <w:pPr>
      <w:pStyle w:val="Header"/>
    </w:pPr>
    <w:r>
      <w:rPr>
        <w:noProof/>
      </w:rPr>
      <w:drawing>
        <wp:anchor distT="0" distB="0" distL="114300" distR="114300" simplePos="0" relativeHeight="251666431" behindDoc="0" locked="0" layoutInCell="1" allowOverlap="1" wp14:anchorId="6DFB235D" wp14:editId="6CF7A7A4">
          <wp:simplePos x="0" y="0"/>
          <wp:positionH relativeFrom="column">
            <wp:posOffset>-635</wp:posOffset>
          </wp:positionH>
          <wp:positionV relativeFrom="paragraph">
            <wp:posOffset>-97790</wp:posOffset>
          </wp:positionV>
          <wp:extent cx="2278800" cy="629503"/>
          <wp:effectExtent l="0" t="0" r="762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8800" cy="629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5D4F"/>
    <w:multiLevelType w:val="hybridMultilevel"/>
    <w:tmpl w:val="E3B67784"/>
    <w:lvl w:ilvl="0" w:tplc="4A3C3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C"/>
    <w:rsid w:val="00001E1E"/>
    <w:rsid w:val="00015227"/>
    <w:rsid w:val="00050023"/>
    <w:rsid w:val="00050FEA"/>
    <w:rsid w:val="00055F2A"/>
    <w:rsid w:val="000803C1"/>
    <w:rsid w:val="00084EE3"/>
    <w:rsid w:val="000A4B56"/>
    <w:rsid w:val="000E1929"/>
    <w:rsid w:val="001666EC"/>
    <w:rsid w:val="001719ED"/>
    <w:rsid w:val="00190B67"/>
    <w:rsid w:val="001B20F3"/>
    <w:rsid w:val="001B69E2"/>
    <w:rsid w:val="002102B4"/>
    <w:rsid w:val="00236673"/>
    <w:rsid w:val="0025792F"/>
    <w:rsid w:val="00273175"/>
    <w:rsid w:val="002977ED"/>
    <w:rsid w:val="002A702A"/>
    <w:rsid w:val="002B13FB"/>
    <w:rsid w:val="002B4571"/>
    <w:rsid w:val="002F060B"/>
    <w:rsid w:val="003116D7"/>
    <w:rsid w:val="00343301"/>
    <w:rsid w:val="00346B08"/>
    <w:rsid w:val="003D0A9A"/>
    <w:rsid w:val="003D4935"/>
    <w:rsid w:val="003E0528"/>
    <w:rsid w:val="0040062F"/>
    <w:rsid w:val="00425985"/>
    <w:rsid w:val="00476EBF"/>
    <w:rsid w:val="00481A0A"/>
    <w:rsid w:val="00496941"/>
    <w:rsid w:val="004C7106"/>
    <w:rsid w:val="00583530"/>
    <w:rsid w:val="005D47BD"/>
    <w:rsid w:val="005F3F46"/>
    <w:rsid w:val="00604E9E"/>
    <w:rsid w:val="00651826"/>
    <w:rsid w:val="006859EB"/>
    <w:rsid w:val="00691EE4"/>
    <w:rsid w:val="00695098"/>
    <w:rsid w:val="006A2249"/>
    <w:rsid w:val="006B4043"/>
    <w:rsid w:val="006C636A"/>
    <w:rsid w:val="006E61EA"/>
    <w:rsid w:val="006F7278"/>
    <w:rsid w:val="007313B9"/>
    <w:rsid w:val="007715B9"/>
    <w:rsid w:val="00773B8A"/>
    <w:rsid w:val="00777418"/>
    <w:rsid w:val="00785F73"/>
    <w:rsid w:val="0079265D"/>
    <w:rsid w:val="007A0DD4"/>
    <w:rsid w:val="007D3102"/>
    <w:rsid w:val="007D56EC"/>
    <w:rsid w:val="007E4636"/>
    <w:rsid w:val="00853AE8"/>
    <w:rsid w:val="00875128"/>
    <w:rsid w:val="008E5F81"/>
    <w:rsid w:val="00932D38"/>
    <w:rsid w:val="00981335"/>
    <w:rsid w:val="009D278C"/>
    <w:rsid w:val="00A26C6A"/>
    <w:rsid w:val="00A541F5"/>
    <w:rsid w:val="00A67B38"/>
    <w:rsid w:val="00A820FC"/>
    <w:rsid w:val="00AB5FDB"/>
    <w:rsid w:val="00AB672A"/>
    <w:rsid w:val="00AE6557"/>
    <w:rsid w:val="00AF3C90"/>
    <w:rsid w:val="00B10986"/>
    <w:rsid w:val="00B456F6"/>
    <w:rsid w:val="00B4580D"/>
    <w:rsid w:val="00B53B54"/>
    <w:rsid w:val="00B55A5E"/>
    <w:rsid w:val="00BA6A50"/>
    <w:rsid w:val="00BA6AAB"/>
    <w:rsid w:val="00BB2E26"/>
    <w:rsid w:val="00BC3D1F"/>
    <w:rsid w:val="00C0174B"/>
    <w:rsid w:val="00C22849"/>
    <w:rsid w:val="00CB1495"/>
    <w:rsid w:val="00CD7084"/>
    <w:rsid w:val="00CF7B33"/>
    <w:rsid w:val="00D1714C"/>
    <w:rsid w:val="00D44038"/>
    <w:rsid w:val="00D53E3E"/>
    <w:rsid w:val="00D73687"/>
    <w:rsid w:val="00D82FB5"/>
    <w:rsid w:val="00D85B38"/>
    <w:rsid w:val="00DA5E99"/>
    <w:rsid w:val="00DF6D4A"/>
    <w:rsid w:val="00E12BC9"/>
    <w:rsid w:val="00EB7886"/>
    <w:rsid w:val="00F4332E"/>
    <w:rsid w:val="00F51856"/>
    <w:rsid w:val="00F55D22"/>
    <w:rsid w:val="00F82E62"/>
    <w:rsid w:val="00FC6D4A"/>
    <w:rsid w:val="00F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27"/>
    <w:rPr>
      <w:rFonts w:ascii="Hellix" w:hAnsi="Hellix"/>
      <w:color w:val="3F3E3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D"/>
  </w:style>
  <w:style w:type="paragraph" w:styleId="Footer">
    <w:name w:val="footer"/>
    <w:basedOn w:val="Normal"/>
    <w:link w:val="Foot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D"/>
  </w:style>
  <w:style w:type="paragraph" w:styleId="Title">
    <w:name w:val="Title"/>
    <w:basedOn w:val="Normal"/>
    <w:next w:val="Normal"/>
    <w:link w:val="TitleChar"/>
    <w:uiPriority w:val="10"/>
    <w:qFormat/>
    <w:rsid w:val="007313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20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636D-548A-4680-8ACC-19A717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Martín de las Heras Moreno</cp:lastModifiedBy>
  <cp:revision>70</cp:revision>
  <cp:lastPrinted>2021-04-13T09:20:00Z</cp:lastPrinted>
  <dcterms:created xsi:type="dcterms:W3CDTF">2021-04-22T12:06:00Z</dcterms:created>
  <dcterms:modified xsi:type="dcterms:W3CDTF">2024-06-08T08:13:00Z</dcterms:modified>
</cp:coreProperties>
</file>