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6F5B1A" w14:paraId="2828BCF0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F97F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63A70CA3" wp14:editId="1A9CA980">
                  <wp:extent cx="1047628" cy="588599"/>
                  <wp:effectExtent l="0" t="0" r="0" b="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8" cy="5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F5661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018786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10B91A0A" w14:textId="5F1F080D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6F5B1A" w14:paraId="77B22A3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50BB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F651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2401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5F5A0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CE5E6" w14:textId="12819BBF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4A665E">
              <w:rPr>
                <w:rFonts w:ascii="Arial" w:eastAsia="Arial" w:hAnsi="Arial" w:cs="Arial"/>
              </w:rPr>
              <w:t>b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C7C2D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991A" w14:textId="13880EA7" w:rsidR="006F5B1A" w:rsidRDefault="004A665E">
            <w:pPr>
              <w:pStyle w:val="TableContents"/>
            </w:pPr>
            <w:r>
              <w:rPr>
                <w:rFonts w:ascii="Arial" w:eastAsia="Arial" w:hAnsi="Arial" w:cs="Arial"/>
              </w:rPr>
              <w:t>19</w:t>
            </w:r>
            <w:r w:rsidR="00982604">
              <w:rPr>
                <w:rFonts w:ascii="Arial" w:eastAsia="Arial" w:hAnsi="Arial" w:cs="Arial"/>
              </w:rPr>
              <w:t>/0</w:t>
            </w:r>
            <w:r w:rsidR="00AC1FE1">
              <w:rPr>
                <w:rFonts w:ascii="Arial" w:eastAsia="Arial" w:hAnsi="Arial" w:cs="Arial"/>
              </w:rPr>
              <w:t>3</w:t>
            </w:r>
            <w:r w:rsidR="00982604">
              <w:rPr>
                <w:rFonts w:ascii="Arial" w:eastAsia="Arial" w:hAnsi="Arial" w:cs="Arial"/>
              </w:rPr>
              <w:t>/202</w:t>
            </w:r>
            <w:r w:rsidR="00AC1FE1">
              <w:rPr>
                <w:rFonts w:ascii="Arial" w:eastAsia="Arial" w:hAnsi="Arial" w:cs="Arial"/>
              </w:rPr>
              <w:t>1</w:t>
            </w:r>
          </w:p>
        </w:tc>
      </w:tr>
      <w:tr w:rsidR="000D3676" w14:paraId="12DF6F3F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DA436" w14:textId="53868A47" w:rsidR="000D3676" w:rsidRDefault="000D3676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1A83A" w14:textId="20BB83E1" w:rsidR="000D3676" w:rsidRDefault="000D3676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las Heras Moreno, Martín</w:t>
            </w:r>
          </w:p>
        </w:tc>
      </w:tr>
      <w:tr w:rsidR="006F5B1A" w14:paraId="28740725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BAEBF" w14:textId="4BC2F589" w:rsidR="000D3676" w:rsidRDefault="00982604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B929B" w14:textId="3A39857E" w:rsidR="009F12C5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Valderrábano Zamorano, Santiago Manuel</w:t>
            </w:r>
          </w:p>
        </w:tc>
      </w:tr>
    </w:tbl>
    <w:p w14:paraId="0642F12F" w14:textId="59D95A00" w:rsidR="006F5B1A" w:rsidRDefault="006F5B1A">
      <w:pPr>
        <w:rPr>
          <w:color w:val="000000"/>
        </w:rPr>
      </w:pPr>
    </w:p>
    <w:p w14:paraId="512B4A47" w14:textId="4EDBE6F6" w:rsidR="006F5B1A" w:rsidRDefault="00982604">
      <w:pPr>
        <w:pStyle w:val="Ttulo1"/>
      </w:pPr>
      <w:r>
        <w:rPr>
          <w:bCs w:val="0"/>
          <w:szCs w:val="24"/>
        </w:rPr>
        <w:t>Práctica 1</w:t>
      </w:r>
      <w:r w:rsidR="004A665E">
        <w:rPr>
          <w:bCs w:val="0"/>
          <w:szCs w:val="24"/>
        </w:rPr>
        <w:t>b</w:t>
      </w:r>
      <w:r>
        <w:rPr>
          <w:bCs w:val="0"/>
          <w:szCs w:val="24"/>
        </w:rPr>
        <w:t xml:space="preserve">: </w:t>
      </w:r>
      <w:r>
        <w:rPr>
          <w:rFonts w:ascii="BCDEEE+CourierNewPSMT" w:hAnsi="BCDEEE+CourierNewPSMT"/>
          <w:b w:val="0"/>
          <w:bCs w:val="0"/>
        </w:rPr>
        <w:t>Arquitectura de JAVA EE</w:t>
      </w:r>
    </w:p>
    <w:p w14:paraId="79472AC2" w14:textId="52063717" w:rsidR="004A665E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Cuestión número 1:</w:t>
      </w:r>
    </w:p>
    <w:p w14:paraId="77EF0E61" w14:textId="50CC8B3B" w:rsidR="004A665E" w:rsidRPr="004A665E" w:rsidRDefault="004A665E" w:rsidP="004A665E">
      <w:pPr>
        <w:outlineLvl w:val="1"/>
        <w:rPr>
          <w:rFonts w:ascii="Arial" w:eastAsia="Arial" w:hAnsi="Arial"/>
          <w:sz w:val="20"/>
          <w:lang w:val="en-US" w:bidi="ar-SA"/>
        </w:rPr>
      </w:pPr>
      <w:r w:rsidRPr="004A665E">
        <w:rPr>
          <w:rFonts w:ascii="Arial" w:eastAsia="Arial" w:hAnsi="Arial"/>
          <w:sz w:val="20"/>
          <w:lang w:val="en-US" w:bidi="ar-SA"/>
        </w:rPr>
        <w:t xml:space="preserve">Las </w:t>
      </w:r>
      <w:proofErr w:type="spellStart"/>
      <w:r w:rsidRPr="004A665E">
        <w:rPr>
          <w:rFonts w:ascii="Arial" w:eastAsia="Arial" w:hAnsi="Arial"/>
          <w:sz w:val="20"/>
          <w:lang w:val="en-US" w:bidi="ar-SA"/>
        </w:rPr>
        <w:t>librerías</w:t>
      </w:r>
      <w:proofErr w:type="spellEnd"/>
      <w:r w:rsidRPr="004A665E">
        <w:rPr>
          <w:rFonts w:ascii="Arial" w:eastAsia="Arial" w:hAnsi="Arial"/>
          <w:sz w:val="20"/>
          <w:lang w:val="en-US" w:bidi="ar-SA"/>
        </w:rPr>
        <w:t xml:space="preserve"> son:</w:t>
      </w:r>
    </w:p>
    <w:p w14:paraId="290799F9" w14:textId="77777777" w:rsidR="004A665E" w:rsidRPr="004A665E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java.sql.Connection</w:t>
      </w:r>
      <w:proofErr w:type="spellEnd"/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23AAAD51" w14:textId="77777777" w:rsidR="004A665E" w:rsidRPr="004A665E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java.sql.PreparedStatement</w:t>
      </w:r>
      <w:proofErr w:type="spellEnd"/>
      <w:r w:rsidRPr="004A665E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65C7B751" w14:textId="77777777" w:rsidR="004A665E" w:rsidRPr="00611CEC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java.sql.ResultSet</w:t>
      </w:r>
      <w:proofErr w:type="spellEnd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39D095CA" w14:textId="77777777" w:rsidR="004A665E" w:rsidRPr="00611CEC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java.sql.SQLException</w:t>
      </w:r>
      <w:proofErr w:type="spellEnd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120F276C" w14:textId="77777777" w:rsidR="004A665E" w:rsidRPr="00611CEC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java.sql.Statement</w:t>
      </w:r>
      <w:proofErr w:type="spellEnd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6A68272F" w14:textId="77777777" w:rsidR="004A665E" w:rsidRPr="00611CEC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</w:pPr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 xml:space="preserve">import </w:t>
      </w:r>
      <w:proofErr w:type="spellStart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java.util.ArrayList</w:t>
      </w:r>
      <w:proofErr w:type="spellEnd"/>
      <w:r w:rsidRPr="00611CEC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val="en-US" w:bidi="ar-SA"/>
        </w:rPr>
        <w:t>;</w:t>
      </w:r>
    </w:p>
    <w:p w14:paraId="541FEF70" w14:textId="44B52DD5" w:rsidR="006F5B1A" w:rsidRDefault="004A665E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</w:pPr>
      <w:proofErr w:type="spellStart"/>
      <w:r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>import</w:t>
      </w:r>
      <w:proofErr w:type="spellEnd"/>
      <w:r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 xml:space="preserve"> </w:t>
      </w:r>
      <w:proofErr w:type="spellStart"/>
      <w:r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>javax.ejb.Local</w:t>
      </w:r>
      <w:proofErr w:type="spellEnd"/>
      <w:r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>;</w:t>
      </w:r>
    </w:p>
    <w:p w14:paraId="75AC185F" w14:textId="662FE61A" w:rsidR="00611CEC" w:rsidRDefault="00611CEC" w:rsidP="004A665E">
      <w:pPr>
        <w:outlineLvl w:val="1"/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</w:pPr>
    </w:p>
    <w:p w14:paraId="569B5B5F" w14:textId="110485E6" w:rsidR="00611CEC" w:rsidRPr="001E033F" w:rsidRDefault="00ED42F9" w:rsidP="004A665E">
      <w:pPr>
        <w:outlineLvl w:val="1"/>
        <w:rPr>
          <w:rFonts w:ascii="Arial" w:eastAsia="Arial" w:hAnsi="Arial"/>
          <w:sz w:val="20"/>
          <w:lang w:bidi="ar-SA"/>
        </w:rPr>
      </w:pPr>
      <w:r>
        <w:rPr>
          <w:rFonts w:ascii="Arial" w:eastAsia="Arial" w:hAnsi="Arial"/>
          <w:sz w:val="20"/>
          <w:lang w:bidi="ar-SA"/>
        </w:rPr>
        <w:t xml:space="preserve">Las única anotación que hay es </w:t>
      </w:r>
      <w:r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>@Local</w:t>
      </w:r>
      <w:r w:rsidR="001E033F">
        <w:rPr>
          <w:rFonts w:ascii="Arial" w:eastAsia="Arial" w:hAnsi="Arial"/>
          <w:b/>
          <w:bCs/>
          <w:i/>
          <w:iCs/>
          <w:color w:val="666666"/>
          <w:sz w:val="18"/>
          <w:szCs w:val="18"/>
          <w:lang w:bidi="ar-SA"/>
        </w:rPr>
        <w:t xml:space="preserve">  </w:t>
      </w:r>
      <w:r w:rsidR="001E033F" w:rsidRPr="001E033F">
        <w:rPr>
          <w:rFonts w:ascii="Arial" w:eastAsia="Arial" w:hAnsi="Arial"/>
          <w:sz w:val="20"/>
          <w:lang w:bidi="ar-SA"/>
        </w:rPr>
        <w:t xml:space="preserve">encima de la clase </w:t>
      </w:r>
      <w:proofErr w:type="spellStart"/>
      <w:r w:rsidR="001E033F" w:rsidRPr="001E033F">
        <w:rPr>
          <w:rFonts w:ascii="Arial" w:eastAsia="Arial" w:hAnsi="Arial"/>
          <w:sz w:val="20"/>
          <w:lang w:bidi="ar-SA"/>
        </w:rPr>
        <w:t>VisaDAOLocal</w:t>
      </w:r>
      <w:proofErr w:type="spellEnd"/>
      <w:r w:rsidR="001E033F" w:rsidRPr="001E033F">
        <w:rPr>
          <w:rFonts w:ascii="Arial" w:eastAsia="Arial" w:hAnsi="Arial"/>
          <w:sz w:val="20"/>
          <w:lang w:bidi="ar-SA"/>
        </w:rPr>
        <w:t>, que indica que la clase va a estar en el mismo emplazamiento que el cliente.</w:t>
      </w:r>
    </w:p>
    <w:p w14:paraId="3F001421" w14:textId="4A4084EB" w:rsidR="00ED42F9" w:rsidRDefault="00ED42F9" w:rsidP="00ED42F9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>
        <w:rPr>
          <w:bCs w:val="0"/>
          <w:iCs w:val="0"/>
          <w:szCs w:val="24"/>
        </w:rPr>
        <w:t xml:space="preserve"> </w:t>
      </w:r>
      <w:r>
        <w:rPr>
          <w:bCs w:val="0"/>
          <w:iCs w:val="0"/>
          <w:szCs w:val="24"/>
        </w:rPr>
        <w:t>1</w:t>
      </w:r>
      <w:r>
        <w:rPr>
          <w:bCs w:val="0"/>
          <w:iCs w:val="0"/>
          <w:szCs w:val="24"/>
        </w:rPr>
        <w:t>:</w:t>
      </w:r>
    </w:p>
    <w:p w14:paraId="769DED3D" w14:textId="153BBEC2" w:rsidR="00F21A88" w:rsidRDefault="00F21A88" w:rsidP="00F21A88">
      <w:pPr>
        <w:pStyle w:val="Encabezado"/>
      </w:pPr>
      <w:r>
        <w:t>Introducimos</w:t>
      </w:r>
      <w:r>
        <w:t xml:space="preserve"> en </w:t>
      </w:r>
      <w:proofErr w:type="spellStart"/>
      <w:r>
        <w:t>VisaDAOBean</w:t>
      </w:r>
      <w:proofErr w:type="spellEnd"/>
      <w:r>
        <w:t xml:space="preserve"> las siguientes modificaciones</w:t>
      </w:r>
      <w:r w:rsidR="00CC19FA">
        <w:t xml:space="preserve"> como se indica en el enunciado</w:t>
      </w:r>
      <w:r>
        <w:t>:</w:t>
      </w:r>
    </w:p>
    <w:p w14:paraId="23A326A9" w14:textId="77777777" w:rsidR="00F21A88" w:rsidRDefault="00F21A88" w:rsidP="00F21A88">
      <w:pPr>
        <w:pStyle w:val="Encabezado"/>
      </w:pPr>
    </w:p>
    <w:p w14:paraId="69590F05" w14:textId="725DBBBC" w:rsidR="00F21A88" w:rsidRPr="00CC19FA" w:rsidRDefault="00F21A88" w:rsidP="00F21A88">
      <w:pPr>
        <w:pStyle w:val="Standard"/>
        <w:rPr>
          <w:lang w:val="en-US"/>
        </w:rPr>
      </w:pPr>
      <w:r>
        <w:rPr>
          <w:rFonts w:ascii="BCDGEE+CourierNewPSMT" w:hAnsi="BCDGEE+CourierNewPSMT"/>
          <w:sz w:val="20"/>
        </w:rPr>
        <w:t xml:space="preserve"> </w:t>
      </w:r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javax.ejb.Stateless</w:t>
      </w:r>
      <w:proofErr w:type="spellEnd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18A228FB" w14:textId="3011E488" w:rsidR="00F21A88" w:rsidRDefault="00F21A88" w:rsidP="00F21A8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@Stateless(mappedName="VisaDAOBean")</w:t>
      </w:r>
    </w:p>
    <w:p w14:paraId="39790265" w14:textId="10F81821" w:rsidR="00CC19FA" w:rsidRDefault="00CC19FA" w:rsidP="00F21A8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18C27525" w14:textId="03173797" w:rsidR="00CC19FA" w:rsidRPr="00191E79" w:rsidRDefault="00191E79" w:rsidP="00F21A88">
      <w:pPr>
        <w:pStyle w:val="Standard"/>
        <w:rPr>
          <w:rFonts w:ascii="Arial" w:hAnsi="Arial"/>
          <w:sz w:val="20"/>
        </w:rPr>
      </w:pPr>
      <w:r w:rsidRPr="00191E79">
        <w:rPr>
          <w:rFonts w:ascii="Arial" w:hAnsi="Arial"/>
          <w:sz w:val="20"/>
        </w:rPr>
        <w:t xml:space="preserve">Aquí indicamos que la clase </w:t>
      </w:r>
      <w:proofErr w:type="spellStart"/>
      <w:r w:rsidRPr="00191E79">
        <w:rPr>
          <w:rFonts w:ascii="Arial" w:hAnsi="Arial"/>
          <w:sz w:val="20"/>
        </w:rPr>
        <w:t>VisaDAO</w:t>
      </w:r>
      <w:proofErr w:type="spellEnd"/>
      <w:r w:rsidRPr="00191E79">
        <w:rPr>
          <w:rFonts w:ascii="Arial" w:hAnsi="Arial"/>
          <w:sz w:val="20"/>
        </w:rPr>
        <w:t xml:space="preserve"> además de extender a </w:t>
      </w:r>
      <w:proofErr w:type="spellStart"/>
      <w:r w:rsidRPr="00191E79">
        <w:rPr>
          <w:rFonts w:ascii="Arial" w:hAnsi="Arial"/>
          <w:sz w:val="20"/>
        </w:rPr>
        <w:t>DBTester</w:t>
      </w:r>
      <w:proofErr w:type="spellEnd"/>
      <w:r w:rsidRPr="00191E79">
        <w:rPr>
          <w:rFonts w:ascii="Arial" w:hAnsi="Arial"/>
          <w:sz w:val="20"/>
        </w:rPr>
        <w:t xml:space="preserve">, implementa la interfaz </w:t>
      </w:r>
      <w:proofErr w:type="spellStart"/>
      <w:r w:rsidRPr="00191E79">
        <w:rPr>
          <w:rFonts w:ascii="Arial" w:hAnsi="Arial"/>
          <w:sz w:val="20"/>
        </w:rPr>
        <w:t>VisaDAOLocal</w:t>
      </w:r>
      <w:proofErr w:type="spellEnd"/>
      <w:r>
        <w:rPr>
          <w:rFonts w:ascii="Arial" w:hAnsi="Arial"/>
          <w:sz w:val="20"/>
        </w:rPr>
        <w:t>:</w:t>
      </w:r>
    </w:p>
    <w:p w14:paraId="36A3E0BB" w14:textId="77777777" w:rsidR="00191E79" w:rsidRPr="00191E79" w:rsidRDefault="00191E79" w:rsidP="00F21A88">
      <w:pPr>
        <w:pStyle w:val="Standard"/>
        <w:rPr>
          <w:rFonts w:ascii="Arial" w:hAnsi="Arial"/>
          <w:color w:val="666666"/>
          <w:sz w:val="18"/>
          <w:szCs w:val="18"/>
        </w:rPr>
      </w:pPr>
    </w:p>
    <w:p w14:paraId="200AE9D2" w14:textId="77777777" w:rsidR="00F21A88" w:rsidRPr="00F21A88" w:rsidRDefault="00F21A88" w:rsidP="00F21A8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public class </w:t>
      </w:r>
      <w:proofErr w:type="spellStart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VisaDAOBean</w:t>
      </w:r>
      <w:proofErr w:type="spellEnd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extends </w:t>
      </w:r>
      <w:proofErr w:type="spellStart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DBTester</w:t>
      </w:r>
      <w:proofErr w:type="spellEnd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implements </w:t>
      </w:r>
      <w:proofErr w:type="spellStart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VisaDAOLocal</w:t>
      </w:r>
      <w:proofErr w:type="spellEnd"/>
      <w:r w:rsidRPr="00F21A8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{</w:t>
      </w:r>
    </w:p>
    <w:p w14:paraId="5DB8DF73" w14:textId="77777777" w:rsidR="00F21A88" w:rsidRPr="00F21A88" w:rsidRDefault="00F21A88" w:rsidP="00F21A88">
      <w:pPr>
        <w:pStyle w:val="Standard"/>
        <w:rPr>
          <w:rFonts w:ascii="BCDGEE+CourierNewPSMT" w:hAnsi="BCDGEE+CourierNewPSMT"/>
          <w:sz w:val="20"/>
          <w:lang w:val="en-US"/>
        </w:rPr>
      </w:pPr>
    </w:p>
    <w:p w14:paraId="18612788" w14:textId="4F43412D" w:rsidR="00F21A88" w:rsidRDefault="00F21A88" w:rsidP="00F21A88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y además </w:t>
      </w:r>
      <w:r w:rsidR="00CC19FA">
        <w:rPr>
          <w:rFonts w:ascii="Arial" w:hAnsi="Arial"/>
          <w:sz w:val="20"/>
        </w:rPr>
        <w:t>borramos</w:t>
      </w:r>
      <w:r>
        <w:rPr>
          <w:rFonts w:ascii="Arial" w:hAnsi="Arial"/>
          <w:sz w:val="20"/>
        </w:rPr>
        <w:t xml:space="preserve"> el constructor por defecto y </w:t>
      </w:r>
      <w:r w:rsidR="00CC19FA">
        <w:rPr>
          <w:rFonts w:ascii="Arial" w:hAnsi="Arial"/>
          <w:sz w:val="20"/>
        </w:rPr>
        <w:t>modificamos</w:t>
      </w:r>
      <w:r>
        <w:rPr>
          <w:rFonts w:ascii="Arial" w:hAnsi="Arial"/>
          <w:sz w:val="20"/>
        </w:rPr>
        <w:t xml:space="preserve"> el método </w:t>
      </w:r>
      <w:proofErr w:type="spellStart"/>
      <w:r>
        <w:rPr>
          <w:rFonts w:ascii="Arial" w:hAnsi="Arial"/>
          <w:sz w:val="20"/>
        </w:rPr>
        <w:t>getPagos</w:t>
      </w:r>
      <w:proofErr w:type="spellEnd"/>
      <w:r>
        <w:rPr>
          <w:rFonts w:ascii="Arial" w:hAnsi="Arial"/>
          <w:sz w:val="20"/>
        </w:rPr>
        <w:t xml:space="preserve"> para que devuelva un array</w:t>
      </w:r>
      <w:r w:rsidR="00191E79">
        <w:rPr>
          <w:rFonts w:ascii="Arial" w:hAnsi="Arial"/>
          <w:sz w:val="20"/>
        </w:rPr>
        <w:t xml:space="preserve"> y así coincida con la definición </w:t>
      </w:r>
      <w:proofErr w:type="spellStart"/>
      <w:r w:rsidR="00191E79">
        <w:rPr>
          <w:rFonts w:ascii="Arial" w:hAnsi="Arial"/>
          <w:sz w:val="20"/>
        </w:rPr>
        <w:t>VisaDAOLocal</w:t>
      </w:r>
      <w:proofErr w:type="spellEnd"/>
      <w:r w:rsidR="00917C11">
        <w:rPr>
          <w:rFonts w:ascii="Arial" w:hAnsi="Arial"/>
          <w:sz w:val="20"/>
        </w:rPr>
        <w:t xml:space="preserve"> de la siguiente forma:</w:t>
      </w:r>
    </w:p>
    <w:p w14:paraId="62283E40" w14:textId="3CE91476" w:rsidR="00AF3B8A" w:rsidRDefault="00AF3B8A" w:rsidP="00F21A88">
      <w:pPr>
        <w:pStyle w:val="Standard"/>
        <w:rPr>
          <w:rFonts w:ascii="Arial" w:hAnsi="Arial"/>
          <w:sz w:val="20"/>
        </w:rPr>
      </w:pPr>
    </w:p>
    <w:p w14:paraId="2543BA81" w14:textId="1D1A7D13" w:rsidR="00AF3B8A" w:rsidRDefault="00AF3B8A" w:rsidP="00F21A88">
      <w:pPr>
        <w:pStyle w:val="Standard"/>
        <w:rPr>
          <w:rFonts w:ascii="Arial" w:hAnsi="Arial"/>
          <w:sz w:val="20"/>
        </w:rPr>
      </w:pPr>
      <w:proofErr w:type="spellStart"/>
      <w:r w:rsidRPr="00AF3B8A">
        <w:rPr>
          <w:rFonts w:ascii="Arial" w:hAnsi="Arial"/>
          <w:sz w:val="20"/>
        </w:rPr>
        <w:t>public</w:t>
      </w:r>
      <w:proofErr w:type="spellEnd"/>
      <w:r w:rsidRPr="00AF3B8A">
        <w:rPr>
          <w:rFonts w:ascii="Arial" w:hAnsi="Arial"/>
          <w:sz w:val="20"/>
        </w:rPr>
        <w:t xml:space="preserve"> </w:t>
      </w:r>
      <w:proofErr w:type="spellStart"/>
      <w:r w:rsidRPr="00AF3B8A">
        <w:rPr>
          <w:rFonts w:ascii="Arial" w:hAnsi="Arial"/>
          <w:sz w:val="20"/>
        </w:rPr>
        <w:t>PagoBean</w:t>
      </w:r>
      <w:proofErr w:type="spellEnd"/>
      <w:r w:rsidRPr="00AF3B8A">
        <w:rPr>
          <w:rFonts w:ascii="Arial" w:hAnsi="Arial"/>
          <w:sz w:val="20"/>
        </w:rPr>
        <w:t xml:space="preserve">[] </w:t>
      </w:r>
      <w:proofErr w:type="spellStart"/>
      <w:r w:rsidRPr="00AF3B8A">
        <w:rPr>
          <w:rFonts w:ascii="Arial" w:hAnsi="Arial"/>
          <w:sz w:val="20"/>
        </w:rPr>
        <w:t>getPagos</w:t>
      </w:r>
      <w:proofErr w:type="spellEnd"/>
      <w:r w:rsidRPr="00AF3B8A">
        <w:rPr>
          <w:rFonts w:ascii="Arial" w:hAnsi="Arial"/>
          <w:sz w:val="20"/>
        </w:rPr>
        <w:t>(</w:t>
      </w:r>
      <w:proofErr w:type="spellStart"/>
      <w:r w:rsidRPr="00AF3B8A">
        <w:rPr>
          <w:rFonts w:ascii="Arial" w:hAnsi="Arial"/>
          <w:sz w:val="20"/>
        </w:rPr>
        <w:t>String</w:t>
      </w:r>
      <w:proofErr w:type="spellEnd"/>
      <w:r w:rsidRPr="00AF3B8A">
        <w:rPr>
          <w:rFonts w:ascii="Arial" w:hAnsi="Arial"/>
          <w:sz w:val="20"/>
        </w:rPr>
        <w:t xml:space="preserve"> </w:t>
      </w:r>
      <w:proofErr w:type="spellStart"/>
      <w:r w:rsidRPr="00AF3B8A">
        <w:rPr>
          <w:rFonts w:ascii="Arial" w:hAnsi="Arial"/>
          <w:sz w:val="20"/>
        </w:rPr>
        <w:t>idComercio</w:t>
      </w:r>
      <w:proofErr w:type="spellEnd"/>
      <w:r w:rsidRPr="00AF3B8A">
        <w:rPr>
          <w:rFonts w:ascii="Arial" w:hAnsi="Arial"/>
          <w:sz w:val="20"/>
        </w:rPr>
        <w:t xml:space="preserve">) </w:t>
      </w:r>
    </w:p>
    <w:p w14:paraId="1C3D038B" w14:textId="6BBDA377" w:rsidR="00AF3B8A" w:rsidRDefault="00AF3B8A" w:rsidP="00F21A88">
      <w:pPr>
        <w:pStyle w:val="Standard"/>
        <w:rPr>
          <w:rFonts w:ascii="Arial" w:hAnsi="Arial"/>
          <w:sz w:val="20"/>
        </w:rPr>
      </w:pPr>
    </w:p>
    <w:p w14:paraId="6535005E" w14:textId="1EA96815" w:rsidR="00AF3B8A" w:rsidRPr="00AF3B8A" w:rsidRDefault="00AF3B8A" w:rsidP="00F21A8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PagoBean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[] </w:t>
      </w: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ret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= </w:t>
      </w: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null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4E1C3E35" w14:textId="77777777" w:rsidR="00AF3B8A" w:rsidRPr="00AF3B8A" w:rsidRDefault="00AF3B8A" w:rsidP="00AF3B8A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ret = new </w:t>
      </w: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PagoBean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[</w:t>
      </w: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pagos.size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()];</w:t>
      </w:r>
    </w:p>
    <w:p w14:paraId="640AB230" w14:textId="32D7E8F8" w:rsidR="00AF3B8A" w:rsidRPr="00AF3B8A" w:rsidRDefault="00AF3B8A" w:rsidP="00AF3B8A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ret = </w:t>
      </w:r>
      <w:proofErr w:type="spellStart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pagos.toArray</w:t>
      </w:r>
      <w:proofErr w:type="spellEnd"/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(ret);</w:t>
      </w:r>
    </w:p>
    <w:p w14:paraId="76A1F9FB" w14:textId="50A48947" w:rsidR="00ED42F9" w:rsidRPr="004C18B0" w:rsidRDefault="00AF3B8A" w:rsidP="004C18B0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AF3B8A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return ret;</w:t>
      </w:r>
    </w:p>
    <w:p w14:paraId="6BAC3584" w14:textId="022BD559" w:rsidR="006F5B1A" w:rsidRDefault="004C18B0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AE6A73">
        <w:rPr>
          <w:bCs w:val="0"/>
          <w:iCs w:val="0"/>
          <w:szCs w:val="24"/>
        </w:rPr>
        <w:t xml:space="preserve"> número</w:t>
      </w:r>
      <w:r w:rsidR="00982604">
        <w:rPr>
          <w:bCs w:val="0"/>
          <w:iCs w:val="0"/>
          <w:szCs w:val="24"/>
        </w:rPr>
        <w:t xml:space="preserve"> 2:</w:t>
      </w:r>
    </w:p>
    <w:p w14:paraId="6B66716E" w14:textId="0ADBE5D4" w:rsidR="00E911C8" w:rsidRDefault="00E911C8" w:rsidP="00E911C8">
      <w:pPr>
        <w:pStyle w:val="Encabezado"/>
        <w:rPr>
          <w:rFonts w:ascii="Arial" w:hAnsi="Arial"/>
          <w:sz w:val="20"/>
        </w:rPr>
      </w:pPr>
      <w:r w:rsidRPr="00E911C8">
        <w:rPr>
          <w:rFonts w:ascii="Arial" w:hAnsi="Arial"/>
          <w:sz w:val="20"/>
        </w:rPr>
        <w:t xml:space="preserve">En este ejercicio </w:t>
      </w:r>
      <w:r>
        <w:rPr>
          <w:rFonts w:ascii="Arial" w:hAnsi="Arial"/>
          <w:sz w:val="20"/>
        </w:rPr>
        <w:t>realizamos</w:t>
      </w:r>
      <w:r w:rsidRPr="00E911C8">
        <w:rPr>
          <w:rFonts w:ascii="Arial" w:hAnsi="Arial"/>
          <w:sz w:val="20"/>
        </w:rPr>
        <w:t xml:space="preserve"> las siguientes modificaciones en </w:t>
      </w:r>
      <w:r w:rsidRPr="00227F6B">
        <w:rPr>
          <w:rFonts w:ascii="Arial" w:hAnsi="Arial"/>
          <w:b/>
          <w:bCs/>
          <w:sz w:val="20"/>
        </w:rPr>
        <w:t xml:space="preserve">todos los </w:t>
      </w:r>
      <w:proofErr w:type="spellStart"/>
      <w:r w:rsidRPr="00227F6B">
        <w:rPr>
          <w:rFonts w:ascii="Arial" w:hAnsi="Arial"/>
          <w:b/>
          <w:bCs/>
          <w:sz w:val="20"/>
        </w:rPr>
        <w:t>servelets</w:t>
      </w:r>
      <w:proofErr w:type="spellEnd"/>
      <w:r w:rsidRPr="00E911C8">
        <w:rPr>
          <w:rFonts w:ascii="Arial" w:hAnsi="Arial"/>
          <w:sz w:val="20"/>
        </w:rPr>
        <w:t>:</w:t>
      </w:r>
    </w:p>
    <w:p w14:paraId="310C9A95" w14:textId="4B93122E" w:rsidR="00864514" w:rsidRDefault="00864514" w:rsidP="00E911C8">
      <w:pPr>
        <w:pStyle w:val="Encabezado"/>
        <w:rPr>
          <w:rFonts w:ascii="Arial" w:hAnsi="Arial"/>
          <w:sz w:val="20"/>
        </w:rPr>
      </w:pPr>
    </w:p>
    <w:p w14:paraId="642D568F" w14:textId="3B9094DD" w:rsidR="00864514" w:rsidRPr="00E911C8" w:rsidRDefault="00864514" w:rsidP="00227F6B">
      <w:pPr>
        <w:pStyle w:val="Encabezado"/>
        <w:numPr>
          <w:ilvl w:val="0"/>
          <w:numId w:val="6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Añadimos los nuevos </w:t>
      </w:r>
      <w:proofErr w:type="spellStart"/>
      <w:r>
        <w:rPr>
          <w:rFonts w:ascii="Arial" w:hAnsi="Arial"/>
          <w:sz w:val="20"/>
        </w:rPr>
        <w:t>imports</w:t>
      </w:r>
      <w:proofErr w:type="spellEnd"/>
      <w:r>
        <w:rPr>
          <w:rFonts w:ascii="Arial" w:hAnsi="Arial"/>
          <w:sz w:val="20"/>
        </w:rPr>
        <w:t>:</w:t>
      </w:r>
    </w:p>
    <w:p w14:paraId="32D7B121" w14:textId="77777777" w:rsidR="00864514" w:rsidRDefault="00864514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165B010C" w14:textId="77777777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javax.ejb.EJB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78C9BC11" w14:textId="77777777" w:rsidR="00266031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</w:rPr>
      </w:pPr>
      <w:proofErr w:type="spellStart"/>
      <w:r w:rsidRPr="00A15823">
        <w:rPr>
          <w:rFonts w:ascii="Arial" w:hAnsi="Arial"/>
          <w:b/>
          <w:bCs/>
          <w:i/>
          <w:iCs/>
          <w:color w:val="666666"/>
          <w:sz w:val="18"/>
          <w:szCs w:val="18"/>
        </w:rPr>
        <w:t>import</w:t>
      </w:r>
      <w:proofErr w:type="spellEnd"/>
      <w:r w:rsidRPr="00A15823">
        <w:rPr>
          <w:rFonts w:ascii="Arial" w:hAnsi="Arial"/>
          <w:b/>
          <w:bCs/>
          <w:i/>
          <w:iCs/>
          <w:color w:val="666666"/>
          <w:sz w:val="18"/>
          <w:szCs w:val="18"/>
        </w:rPr>
        <w:t xml:space="preserve"> ssii2.visa.</w:t>
      </w:r>
      <w:r w:rsidR="00074C75" w:rsidRPr="00A15823">
        <w:rPr>
          <w:rFonts w:ascii="Arial" w:hAnsi="Arial"/>
          <w:b/>
          <w:bCs/>
          <w:i/>
          <w:iCs/>
          <w:color w:val="666666"/>
          <w:sz w:val="18"/>
          <w:szCs w:val="18"/>
        </w:rPr>
        <w:t>*</w:t>
      </w:r>
      <w:r w:rsidRPr="00A15823">
        <w:rPr>
          <w:rFonts w:ascii="Arial" w:hAnsi="Arial"/>
          <w:b/>
          <w:bCs/>
          <w:i/>
          <w:iCs/>
          <w:color w:val="666666"/>
          <w:sz w:val="18"/>
          <w:szCs w:val="18"/>
        </w:rPr>
        <w:t>;</w:t>
      </w:r>
    </w:p>
    <w:p w14:paraId="3C43DAF6" w14:textId="11E42770" w:rsidR="00E911C8" w:rsidRPr="00266031" w:rsidRDefault="00A15823" w:rsidP="00227F6B">
      <w:pPr>
        <w:pStyle w:val="Standard"/>
        <w:ind w:left="360"/>
        <w:rPr>
          <w:rFonts w:ascii="Arial" w:hAnsi="Arial"/>
          <w:sz w:val="20"/>
        </w:rPr>
      </w:pPr>
      <w:r w:rsidRPr="00266031">
        <w:rPr>
          <w:rFonts w:ascii="Arial" w:hAnsi="Arial"/>
          <w:sz w:val="20"/>
        </w:rPr>
        <w:t xml:space="preserve"> (Ya que esto incluye </w:t>
      </w:r>
      <w:proofErr w:type="spellStart"/>
      <w:r w:rsidRPr="00266031">
        <w:rPr>
          <w:rFonts w:ascii="Arial" w:hAnsi="Arial"/>
          <w:sz w:val="20"/>
        </w:rPr>
        <w:t>VisaDAOLocal</w:t>
      </w:r>
      <w:proofErr w:type="spellEnd"/>
      <w:r w:rsidRPr="00266031">
        <w:rPr>
          <w:rFonts w:ascii="Arial" w:hAnsi="Arial"/>
          <w:sz w:val="20"/>
        </w:rPr>
        <w:t>)</w:t>
      </w:r>
    </w:p>
    <w:p w14:paraId="4A42ABEA" w14:textId="2CE002CF" w:rsidR="00864514" w:rsidRPr="00A15823" w:rsidRDefault="00864514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82369EE" w14:textId="6990FD51" w:rsidR="00227F6B" w:rsidRDefault="00227F6B" w:rsidP="00227F6B">
      <w:pPr>
        <w:pStyle w:val="Encabezado"/>
        <w:numPr>
          <w:ilvl w:val="0"/>
          <w:numId w:val="6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>Añadimos el atributo para acceder al EJB Local</w:t>
      </w:r>
      <w:r>
        <w:rPr>
          <w:rFonts w:ascii="Arial" w:hAnsi="Arial"/>
          <w:sz w:val="20"/>
        </w:rPr>
        <w:t>:</w:t>
      </w:r>
    </w:p>
    <w:p w14:paraId="11DD1590" w14:textId="77777777" w:rsidR="00227F6B" w:rsidRDefault="00227F6B" w:rsidP="00227F6B">
      <w:pPr>
        <w:pStyle w:val="Encabezado"/>
        <w:ind w:left="720"/>
        <w:rPr>
          <w:rFonts w:ascii="Arial" w:hAnsi="Arial"/>
          <w:sz w:val="20"/>
        </w:rPr>
      </w:pPr>
    </w:p>
    <w:p w14:paraId="233FEB1B" w14:textId="77777777" w:rsidR="00227F6B" w:rsidRPr="00227F6B" w:rsidRDefault="00227F6B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@EJB(name="VisaDAOBean", </w:t>
      </w:r>
      <w:proofErr w:type="spellStart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beanInterface</w:t>
      </w:r>
      <w:proofErr w:type="spellEnd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=</w:t>
      </w:r>
      <w:proofErr w:type="spellStart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VisaDAOLocal.class</w:t>
      </w:r>
      <w:proofErr w:type="spellEnd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)</w:t>
      </w:r>
    </w:p>
    <w:p w14:paraId="29701A13" w14:textId="662B2241" w:rsidR="00227F6B" w:rsidRPr="00227F6B" w:rsidRDefault="00227F6B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private </w:t>
      </w:r>
      <w:proofErr w:type="spellStart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VisaDAOLocal</w:t>
      </w:r>
      <w:proofErr w:type="spellEnd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</w:t>
      </w:r>
      <w:proofErr w:type="spellStart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dao</w:t>
      </w:r>
      <w:proofErr w:type="spellEnd"/>
      <w:r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28D896F1" w14:textId="77777777" w:rsidR="00227F6B" w:rsidRPr="00227F6B" w:rsidRDefault="00227F6B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233F2A6" w14:textId="77777777" w:rsidR="00E911C8" w:rsidRPr="00227F6B" w:rsidRDefault="00E911C8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388D667F" w14:textId="7DCB8E5C" w:rsidR="00227F6B" w:rsidRDefault="00227F6B" w:rsidP="00227F6B">
      <w:pPr>
        <w:pStyle w:val="Encabezado"/>
        <w:numPr>
          <w:ilvl w:val="0"/>
          <w:numId w:val="6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Comentamos los siguientes </w:t>
      </w:r>
      <w:proofErr w:type="spellStart"/>
      <w:r>
        <w:rPr>
          <w:rFonts w:ascii="Arial" w:hAnsi="Arial"/>
          <w:sz w:val="20"/>
        </w:rPr>
        <w:t>imports</w:t>
      </w:r>
      <w:proofErr w:type="spellEnd"/>
      <w:r>
        <w:rPr>
          <w:rFonts w:ascii="Arial" w:hAnsi="Arial"/>
          <w:sz w:val="20"/>
        </w:rPr>
        <w:t>:</w:t>
      </w:r>
    </w:p>
    <w:p w14:paraId="6F194C34" w14:textId="77777777" w:rsidR="00227F6B" w:rsidRPr="00227F6B" w:rsidRDefault="00227F6B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41F5E6B6" w14:textId="77777777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// import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javax.xml.ws.BindingProvider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5BD6E655" w14:textId="03C5F4C4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//</w:t>
      </w:r>
      <w:r w:rsidR="00227F6B" w:rsidRPr="00227F6B">
        <w:rPr>
          <w:lang w:val="en-US"/>
        </w:rPr>
        <w:t xml:space="preserve"> </w:t>
      </w:r>
      <w:r w:rsidR="00227F6B"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import </w:t>
      </w:r>
      <w:proofErr w:type="spellStart"/>
      <w:r w:rsidR="00227F6B" w:rsidRPr="00227F6B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javax.xml.ws.WebServiceRef</w:t>
      </w:r>
      <w:proofErr w:type="spellEnd"/>
    </w:p>
    <w:p w14:paraId="5E4F1F2C" w14:textId="77777777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//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import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javax.xml.ws.WebServiceException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1C6BC217" w14:textId="0DBE38A6" w:rsidR="00E911C8" w:rsidRDefault="00E911C8" w:rsidP="00E911C8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</w:p>
    <w:p w14:paraId="085CC486" w14:textId="0DD4BD91" w:rsidR="00E911C8" w:rsidRPr="00227F6B" w:rsidRDefault="00227F6B" w:rsidP="00E911C8">
      <w:pPr>
        <w:pStyle w:val="Encabezado"/>
        <w:numPr>
          <w:ilvl w:val="0"/>
          <w:numId w:val="6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>Comentamos l</w:t>
      </w:r>
      <w:r>
        <w:rPr>
          <w:rFonts w:ascii="Arial" w:hAnsi="Arial"/>
          <w:sz w:val="20"/>
        </w:rPr>
        <w:t>as siguientes líneas</w:t>
      </w:r>
      <w:r>
        <w:rPr>
          <w:rFonts w:ascii="Arial" w:hAnsi="Arial"/>
          <w:sz w:val="20"/>
        </w:rPr>
        <w:t>:</w:t>
      </w:r>
    </w:p>
    <w:p w14:paraId="69EC0B10" w14:textId="6A2D592A" w:rsidR="00E911C8" w:rsidRPr="00227F6B" w:rsidRDefault="00E911C8" w:rsidP="00227F6B">
      <w:pPr>
        <w:pStyle w:val="Standard"/>
        <w:rPr>
          <w:rFonts w:ascii="Arial" w:hAnsi="Arial"/>
          <w:b/>
          <w:bCs/>
          <w:i/>
          <w:iCs/>
          <w:color w:val="666666"/>
          <w:sz w:val="18"/>
          <w:szCs w:val="18"/>
        </w:rPr>
      </w:pPr>
    </w:p>
    <w:p w14:paraId="1F716278" w14:textId="7352C161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// String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=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getServletContext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().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getInitParameter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("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");</w:t>
      </w:r>
    </w:p>
    <w:p w14:paraId="5BDB6085" w14:textId="48D19BBA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//</w:t>
      </w:r>
    </w:p>
    <w:p w14:paraId="0A12C0BC" w14:textId="2C500138" w:rsidR="00E911C8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//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 bp = (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BindingProvider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)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dao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;</w:t>
      </w:r>
    </w:p>
    <w:p w14:paraId="574BE3AE" w14:textId="144B823C" w:rsidR="003C380F" w:rsidRPr="00E911C8" w:rsidRDefault="00E911C8" w:rsidP="00227F6B">
      <w:pPr>
        <w:pStyle w:val="Standard"/>
        <w:ind w:left="360"/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</w:pPr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 xml:space="preserve">// bp.getRequestContext().put(BindingProvider.ENDPOINT_ADDRESS_PROPERTY, </w:t>
      </w:r>
      <w:proofErr w:type="spellStart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rutaServicio</w:t>
      </w:r>
      <w:proofErr w:type="spellEnd"/>
      <w:r w:rsidRPr="00E911C8">
        <w:rPr>
          <w:rFonts w:ascii="Arial" w:hAnsi="Arial"/>
          <w:b/>
          <w:bCs/>
          <w:i/>
          <w:iCs/>
          <w:color w:val="666666"/>
          <w:sz w:val="18"/>
          <w:szCs w:val="18"/>
          <w:lang w:val="en-US"/>
        </w:rPr>
        <w:t>);</w:t>
      </w:r>
    </w:p>
    <w:p w14:paraId="51B67FA3" w14:textId="6BE7E557" w:rsidR="006F5B1A" w:rsidRDefault="00982604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 xml:space="preserve">Cuestión número </w:t>
      </w:r>
      <w:r w:rsidR="004A7400">
        <w:rPr>
          <w:bCs w:val="0"/>
          <w:iCs w:val="0"/>
          <w:szCs w:val="24"/>
        </w:rPr>
        <w:t>2</w:t>
      </w:r>
      <w:r>
        <w:rPr>
          <w:bCs w:val="0"/>
          <w:iCs w:val="0"/>
          <w:szCs w:val="24"/>
        </w:rPr>
        <w:t>:</w:t>
      </w:r>
    </w:p>
    <w:p w14:paraId="19F66DFC" w14:textId="2061AA4D" w:rsidR="006D1F88" w:rsidRDefault="00884F10">
      <w:pPr>
        <w:pStyle w:val="Encabezado"/>
      </w:pPr>
      <w:r>
        <w:t>El archivo application.xml se encuentra en ./</w:t>
      </w:r>
      <w:proofErr w:type="spellStart"/>
      <w:r>
        <w:t>conf</w:t>
      </w:r>
      <w:proofErr w:type="spellEnd"/>
      <w:r>
        <w:t>/</w:t>
      </w:r>
      <w:proofErr w:type="spellStart"/>
      <w:r>
        <w:t>application</w:t>
      </w:r>
      <w:proofErr w:type="spellEnd"/>
      <w:r>
        <w:t>/META-INF/application.xml. En este fichero se encuentra la información necesaria para el despliegue de la aplicación.</w:t>
      </w:r>
    </w:p>
    <w:p w14:paraId="5DCF0777" w14:textId="6A5E429C" w:rsidR="00884F10" w:rsidRDefault="00884F10">
      <w:pPr>
        <w:pStyle w:val="Encabezado"/>
      </w:pPr>
    </w:p>
    <w:p w14:paraId="3D2E4778" w14:textId="0218C368" w:rsidR="00884F10" w:rsidRDefault="00884F10">
      <w:pPr>
        <w:pStyle w:val="Encabezado"/>
      </w:pPr>
      <w:r>
        <w:t>Para ver el contenido de los archivos .</w:t>
      </w:r>
      <w:proofErr w:type="spellStart"/>
      <w:r>
        <w:t>ear</w:t>
      </w:r>
      <w:proofErr w:type="spellEnd"/>
      <w:r>
        <w:t xml:space="preserve"> .</w:t>
      </w:r>
      <w:proofErr w:type="spellStart"/>
      <w:r>
        <w:t>jar</w:t>
      </w:r>
      <w:proofErr w:type="spellEnd"/>
      <w:r>
        <w:t xml:space="preserve"> y .</w:t>
      </w:r>
      <w:proofErr w:type="spellStart"/>
      <w:r>
        <w:t>war</w:t>
      </w:r>
      <w:proofErr w:type="spellEnd"/>
      <w:r>
        <w:t xml:space="preserve">, </w:t>
      </w:r>
      <w:proofErr w:type="spellStart"/>
      <w:r>
        <w:t>ejecuutamos</w:t>
      </w:r>
      <w:proofErr w:type="spellEnd"/>
      <w:r>
        <w:t xml:space="preserve"> los siguientes comandos:</w:t>
      </w:r>
    </w:p>
    <w:p w14:paraId="0B0D292D" w14:textId="12F16644" w:rsidR="00884F10" w:rsidRDefault="00884F10">
      <w:pPr>
        <w:pStyle w:val="Encabezado"/>
      </w:pPr>
    </w:p>
    <w:p w14:paraId="73819B51" w14:textId="268CBADB" w:rsidR="00884F10" w:rsidRDefault="00884F10">
      <w:pPr>
        <w:pStyle w:val="Encabezado"/>
        <w:rPr>
          <w:i/>
          <w:iCs/>
          <w:lang w:val="en-US"/>
        </w:rPr>
      </w:pPr>
      <w:r w:rsidRPr="00884F10">
        <w:rPr>
          <w:i/>
          <w:iCs/>
          <w:lang w:val="en-US"/>
        </w:rPr>
        <w:t>jar -</w:t>
      </w:r>
      <w:proofErr w:type="spellStart"/>
      <w:r w:rsidRPr="00884F10">
        <w:rPr>
          <w:i/>
          <w:iCs/>
          <w:lang w:val="en-US"/>
        </w:rPr>
        <w:t>tvf</w:t>
      </w:r>
      <w:proofErr w:type="spellEnd"/>
      <w:r w:rsidRPr="00884F10">
        <w:rPr>
          <w:i/>
          <w:iCs/>
          <w:lang w:val="en-US"/>
        </w:rPr>
        <w:t xml:space="preserve"> </w:t>
      </w:r>
      <w:proofErr w:type="spellStart"/>
      <w:r w:rsidRPr="00884F10">
        <w:rPr>
          <w:i/>
          <w:iCs/>
          <w:lang w:val="en-US"/>
        </w:rPr>
        <w:t>dist</w:t>
      </w:r>
      <w:proofErr w:type="spellEnd"/>
      <w:r w:rsidRPr="00884F10">
        <w:rPr>
          <w:i/>
          <w:iCs/>
          <w:lang w:val="en-US"/>
        </w:rPr>
        <w:t>/P1-ejb.ear</w:t>
      </w:r>
      <w:r w:rsidR="005E4213">
        <w:rPr>
          <w:i/>
          <w:iCs/>
          <w:lang w:val="en-US"/>
        </w:rPr>
        <w:t xml:space="preserve"> </w:t>
      </w:r>
      <w:r w:rsidR="005E4213" w:rsidRPr="005E4213">
        <w:rPr>
          <w:b/>
          <w:bCs/>
          <w:i/>
          <w:iCs/>
          <w:lang w:val="en-US"/>
        </w:rPr>
        <w:t>//</w:t>
      </w:r>
      <w:r w:rsidR="005E4213">
        <w:rPr>
          <w:i/>
          <w:iCs/>
          <w:lang w:val="en-US"/>
        </w:rPr>
        <w:t xml:space="preserve"> </w:t>
      </w:r>
      <w:r w:rsidRPr="00884F10">
        <w:rPr>
          <w:i/>
          <w:iCs/>
          <w:lang w:val="en-US"/>
        </w:rPr>
        <w:t>jar -</w:t>
      </w:r>
      <w:proofErr w:type="spellStart"/>
      <w:r w:rsidRPr="00884F10">
        <w:rPr>
          <w:i/>
          <w:iCs/>
          <w:lang w:val="en-US"/>
        </w:rPr>
        <w:t>tvf</w:t>
      </w:r>
      <w:proofErr w:type="spellEnd"/>
      <w:r w:rsidRPr="00884F10">
        <w:rPr>
          <w:i/>
          <w:iCs/>
          <w:lang w:val="en-US"/>
        </w:rPr>
        <w:t xml:space="preserve"> </w:t>
      </w:r>
      <w:proofErr w:type="spellStart"/>
      <w:r w:rsidRPr="00884F10">
        <w:rPr>
          <w:i/>
          <w:iCs/>
          <w:lang w:val="en-US"/>
        </w:rPr>
        <w:t>dist</w:t>
      </w:r>
      <w:proofErr w:type="spellEnd"/>
      <w:r w:rsidRPr="00884F10">
        <w:rPr>
          <w:i/>
          <w:iCs/>
          <w:lang w:val="en-US"/>
        </w:rPr>
        <w:t>/client/P1-ejb-cliente.war</w:t>
      </w:r>
    </w:p>
    <w:p w14:paraId="7FE92E55" w14:textId="2FA37DB9" w:rsidR="005E4213" w:rsidRDefault="005E4213">
      <w:pPr>
        <w:pStyle w:val="Encabezado"/>
        <w:rPr>
          <w:i/>
          <w:iCs/>
          <w:lang w:val="en-US"/>
        </w:rPr>
      </w:pPr>
    </w:p>
    <w:p w14:paraId="2E1AEC03" w14:textId="3CD0DF88" w:rsidR="005E4213" w:rsidRDefault="005E4213">
      <w:pPr>
        <w:pStyle w:val="Encabezado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341C2E23" wp14:editId="46B998CC">
            <wp:extent cx="6120765" cy="3442970"/>
            <wp:effectExtent l="0" t="0" r="635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89AC" w14:textId="10A278CF" w:rsidR="00884F10" w:rsidRDefault="00884F10">
      <w:pPr>
        <w:pStyle w:val="Encabezado"/>
        <w:rPr>
          <w:i/>
          <w:iCs/>
          <w:lang w:val="en-US"/>
        </w:rPr>
      </w:pPr>
    </w:p>
    <w:p w14:paraId="44015146" w14:textId="5927A871" w:rsidR="00884F10" w:rsidRDefault="00884F10">
      <w:pPr>
        <w:pStyle w:val="Encabezado"/>
        <w:rPr>
          <w:i/>
          <w:iCs/>
          <w:lang w:val="en-US"/>
        </w:rPr>
      </w:pPr>
      <w:r w:rsidRPr="00884F10">
        <w:rPr>
          <w:i/>
          <w:iCs/>
          <w:lang w:val="en-US"/>
        </w:rPr>
        <w:t>jar -</w:t>
      </w:r>
      <w:proofErr w:type="spellStart"/>
      <w:r w:rsidRPr="00884F10">
        <w:rPr>
          <w:i/>
          <w:iCs/>
          <w:lang w:val="en-US"/>
        </w:rPr>
        <w:t>tvf</w:t>
      </w:r>
      <w:proofErr w:type="spellEnd"/>
      <w:r w:rsidRPr="00884F10">
        <w:rPr>
          <w:i/>
          <w:iCs/>
          <w:lang w:val="en-US"/>
        </w:rPr>
        <w:t xml:space="preserve"> </w:t>
      </w:r>
      <w:proofErr w:type="spellStart"/>
      <w:r w:rsidRPr="00884F10">
        <w:rPr>
          <w:i/>
          <w:iCs/>
          <w:lang w:val="en-US"/>
        </w:rPr>
        <w:t>dist</w:t>
      </w:r>
      <w:proofErr w:type="spellEnd"/>
      <w:r w:rsidRPr="00884F10">
        <w:rPr>
          <w:i/>
          <w:iCs/>
          <w:lang w:val="en-US"/>
        </w:rPr>
        <w:t>/server/P1-ejb.jar</w:t>
      </w:r>
    </w:p>
    <w:p w14:paraId="6175EB30" w14:textId="03CC7F1C" w:rsidR="005E4213" w:rsidRDefault="005E4213">
      <w:pPr>
        <w:pStyle w:val="Encabezado"/>
        <w:rPr>
          <w:i/>
          <w:iCs/>
          <w:lang w:val="en-US"/>
        </w:rPr>
      </w:pPr>
    </w:p>
    <w:p w14:paraId="57351383" w14:textId="61F524B9" w:rsidR="005E4213" w:rsidRPr="00884F10" w:rsidRDefault="005E4213">
      <w:pPr>
        <w:pStyle w:val="Encabezado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148EC41F" wp14:editId="6146EEAA">
            <wp:extent cx="6120765" cy="1611630"/>
            <wp:effectExtent l="0" t="0" r="635" b="127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4154" w14:textId="3ED5C458" w:rsidR="006F5B1A" w:rsidRPr="00884F10" w:rsidRDefault="006F5B1A">
      <w:pPr>
        <w:pStyle w:val="Encabezado"/>
        <w:rPr>
          <w:lang w:val="en-US"/>
        </w:rPr>
      </w:pPr>
    </w:p>
    <w:p w14:paraId="6321DC0C" w14:textId="2E869A2D" w:rsidR="006F5B1A" w:rsidRDefault="00B752B8" w:rsidP="0057637F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lastRenderedPageBreak/>
        <w:t>Ejercicio número</w:t>
      </w:r>
      <w:r w:rsidR="00982604">
        <w:rPr>
          <w:bCs w:val="0"/>
          <w:iCs w:val="0"/>
          <w:szCs w:val="24"/>
        </w:rPr>
        <w:t xml:space="preserve"> </w:t>
      </w:r>
      <w:r>
        <w:rPr>
          <w:bCs w:val="0"/>
          <w:iCs w:val="0"/>
          <w:szCs w:val="24"/>
        </w:rPr>
        <w:t>3</w:t>
      </w:r>
      <w:r w:rsidR="00982604">
        <w:rPr>
          <w:bCs w:val="0"/>
          <w:iCs w:val="0"/>
          <w:szCs w:val="24"/>
        </w:rPr>
        <w:t>:</w:t>
      </w:r>
    </w:p>
    <w:p w14:paraId="196368AF" w14:textId="5C658EA5" w:rsidR="0057637F" w:rsidRDefault="0057637F" w:rsidP="0057637F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 w:rsidRPr="0057637F">
        <w:rPr>
          <w:b w:val="0"/>
          <w:bCs w:val="0"/>
          <w:i w:val="0"/>
          <w:iCs w:val="0"/>
          <w:sz w:val="24"/>
          <w:szCs w:val="24"/>
        </w:rPr>
        <w:t>Para</w:t>
      </w:r>
      <w:r>
        <w:rPr>
          <w:b w:val="0"/>
          <w:bCs w:val="0"/>
          <w:i w:val="0"/>
          <w:iCs w:val="0"/>
          <w:sz w:val="24"/>
          <w:szCs w:val="24"/>
        </w:rPr>
        <w:t xml:space="preserve"> desplegar nuestra aplicación, debemos indicar en los ficheros .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properties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donde se encuentran alojados BD, cliente y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sevidor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>.</w:t>
      </w:r>
    </w:p>
    <w:p w14:paraId="3AD35318" w14:textId="4C665654" w:rsidR="0057637F" w:rsidRDefault="0057637F" w:rsidP="0057637F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En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build.properties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indicamos que tanto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as.host.client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como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as.host.</w:t>
      </w:r>
      <w:r>
        <w:rPr>
          <w:b w:val="0"/>
          <w:bCs w:val="0"/>
          <w:i w:val="0"/>
          <w:iCs w:val="0"/>
          <w:sz w:val="24"/>
          <w:szCs w:val="24"/>
        </w:rPr>
        <w:t>server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son igual a 10.1.7.2 ya que tanto cliente como servidor se encontrarán en el mismo servidor. Esto se debe a que hora estamos accediendo a la interfaz local del Enterprise JavaBean (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VisaDAOLocal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>).</w:t>
      </w:r>
    </w:p>
    <w:p w14:paraId="6B685C29" w14:textId="3AFAF01E" w:rsidR="00CE0131" w:rsidRDefault="0057637F" w:rsidP="0057637F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En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postgresql.properties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indicamos </w:t>
      </w:r>
      <w:r w:rsidR="0026036C">
        <w:rPr>
          <w:b w:val="0"/>
          <w:bCs w:val="0"/>
          <w:i w:val="0"/>
          <w:iCs w:val="0"/>
          <w:sz w:val="24"/>
          <w:szCs w:val="24"/>
        </w:rPr>
        <w:t>donde se encuentra la base de datos (</w:t>
      </w:r>
      <w:proofErr w:type="spellStart"/>
      <w:r w:rsidR="0026036C">
        <w:rPr>
          <w:b w:val="0"/>
          <w:bCs w:val="0"/>
          <w:i w:val="0"/>
          <w:iCs w:val="0"/>
          <w:sz w:val="24"/>
          <w:szCs w:val="24"/>
        </w:rPr>
        <w:t>db.host</w:t>
      </w:r>
      <w:proofErr w:type="spellEnd"/>
      <w:r w:rsidR="0026036C">
        <w:rPr>
          <w:b w:val="0"/>
          <w:bCs w:val="0"/>
          <w:i w:val="0"/>
          <w:iCs w:val="0"/>
          <w:sz w:val="24"/>
          <w:szCs w:val="24"/>
        </w:rPr>
        <w:t>) y donde se encuentra la interfaz de acceso a la ella (</w:t>
      </w:r>
      <w:proofErr w:type="spellStart"/>
      <w:r w:rsidR="0026036C">
        <w:rPr>
          <w:b w:val="0"/>
          <w:bCs w:val="0"/>
          <w:i w:val="0"/>
          <w:iCs w:val="0"/>
          <w:sz w:val="24"/>
          <w:szCs w:val="24"/>
        </w:rPr>
        <w:t>db.client.host</w:t>
      </w:r>
      <w:proofErr w:type="spellEnd"/>
      <w:r w:rsidR="0026036C">
        <w:rPr>
          <w:b w:val="0"/>
          <w:bCs w:val="0"/>
          <w:i w:val="0"/>
          <w:iCs w:val="0"/>
          <w:sz w:val="24"/>
          <w:szCs w:val="24"/>
        </w:rPr>
        <w:t xml:space="preserve">). Según está descrito en el esquema del enunciado, la base de datos se encuentra en </w:t>
      </w:r>
      <w:proofErr w:type="spellStart"/>
      <w:r w:rsidR="0026036C">
        <w:rPr>
          <w:b w:val="0"/>
          <w:bCs w:val="0"/>
          <w:i w:val="0"/>
          <w:iCs w:val="0"/>
          <w:sz w:val="24"/>
          <w:szCs w:val="24"/>
        </w:rPr>
        <w:t>db.host</w:t>
      </w:r>
      <w:proofErr w:type="spellEnd"/>
      <w:r w:rsidR="0026036C">
        <w:rPr>
          <w:b w:val="0"/>
          <w:bCs w:val="0"/>
          <w:i w:val="0"/>
          <w:iCs w:val="0"/>
          <w:sz w:val="24"/>
          <w:szCs w:val="24"/>
        </w:rPr>
        <w:t xml:space="preserve"> = 10.1.7.1 y la interfaz de acceso en</w:t>
      </w:r>
      <w:r w:rsidR="00CE0131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="0026036C">
        <w:rPr>
          <w:b w:val="0"/>
          <w:bCs w:val="0"/>
          <w:i w:val="0"/>
          <w:iCs w:val="0"/>
          <w:sz w:val="24"/>
          <w:szCs w:val="24"/>
        </w:rPr>
        <w:t>db.client.host</w:t>
      </w:r>
      <w:proofErr w:type="spellEnd"/>
      <w:r w:rsidR="0026036C">
        <w:rPr>
          <w:b w:val="0"/>
          <w:bCs w:val="0"/>
          <w:i w:val="0"/>
          <w:iCs w:val="0"/>
          <w:sz w:val="24"/>
          <w:szCs w:val="24"/>
        </w:rPr>
        <w:t xml:space="preserve"> = 10.1.7 2</w:t>
      </w:r>
    </w:p>
    <w:p w14:paraId="47DA7EC6" w14:textId="77777777" w:rsidR="005E4213" w:rsidRPr="0057637F" w:rsidRDefault="005E4213" w:rsidP="0057637F">
      <w:pPr>
        <w:pStyle w:val="Ttulo2"/>
        <w:rPr>
          <w:b w:val="0"/>
          <w:bCs w:val="0"/>
          <w:i w:val="0"/>
          <w:iCs w:val="0"/>
          <w:sz w:val="24"/>
          <w:szCs w:val="24"/>
        </w:rPr>
      </w:pPr>
    </w:p>
    <w:p w14:paraId="2503A190" w14:textId="16D79F62" w:rsidR="006F5B1A" w:rsidRDefault="003E076C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</w:t>
      </w:r>
      <w:r>
        <w:rPr>
          <w:bCs w:val="0"/>
          <w:iCs w:val="0"/>
          <w:szCs w:val="24"/>
        </w:rPr>
        <w:t>4</w:t>
      </w:r>
      <w:r w:rsidR="00982604">
        <w:rPr>
          <w:bCs w:val="0"/>
          <w:iCs w:val="0"/>
          <w:szCs w:val="24"/>
        </w:rPr>
        <w:t>:</w:t>
      </w:r>
    </w:p>
    <w:p w14:paraId="37B43709" w14:textId="1370EA17" w:rsidR="00CE0131" w:rsidRDefault="000546A1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En primer lugar, comprobamos que se ha desplegado correctamente todo. Para ello accedemos a la interfaz de acceso a la BD que se encuentra en </w:t>
      </w:r>
      <w:hyperlink r:id="rId10" w:history="1">
        <w:r w:rsidRPr="00297CEC">
          <w:rPr>
            <w:rStyle w:val="Hipervnculo"/>
            <w:b w:val="0"/>
            <w:bCs w:val="0"/>
            <w:i w:val="0"/>
            <w:iCs w:val="0"/>
            <w:sz w:val="24"/>
            <w:szCs w:val="24"/>
          </w:rPr>
          <w:t>http://10.1.7.2:4848</w:t>
        </w:r>
      </w:hyperlink>
      <w:r>
        <w:rPr>
          <w:b w:val="0"/>
          <w:bCs w:val="0"/>
          <w:i w:val="0"/>
          <w:iCs w:val="0"/>
          <w:sz w:val="24"/>
          <w:szCs w:val="24"/>
        </w:rPr>
        <w:t xml:space="preserve"> como hemos definido en el ejercicio anterior.</w:t>
      </w:r>
    </w:p>
    <w:p w14:paraId="4120920F" w14:textId="1EA94065" w:rsidR="005E4213" w:rsidRDefault="005E4213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D91A47" wp14:editId="5564C029">
            <wp:simplePos x="0" y="0"/>
            <wp:positionH relativeFrom="margin">
              <wp:posOffset>301625</wp:posOffset>
            </wp:positionH>
            <wp:positionV relativeFrom="margin">
              <wp:posOffset>3963738</wp:posOffset>
            </wp:positionV>
            <wp:extent cx="5184775" cy="2915920"/>
            <wp:effectExtent l="0" t="0" r="0" b="5080"/>
            <wp:wrapSquare wrapText="bothSides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B589D" w14:textId="17EA9D82" w:rsidR="000546A1" w:rsidRDefault="000546A1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Después, comprobamos el correcto funcionamiento de la aplicación:</w:t>
      </w:r>
    </w:p>
    <w:p w14:paraId="06517C2F" w14:textId="1046DA61" w:rsidR="00CE0131" w:rsidRPr="005E4213" w:rsidRDefault="000546A1" w:rsidP="005E4213">
      <w:pPr>
        <w:pStyle w:val="Ttulo2"/>
        <w:numPr>
          <w:ilvl w:val="0"/>
          <w:numId w:val="8"/>
        </w:numPr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Desde pago.html</w:t>
      </w:r>
    </w:p>
    <w:p w14:paraId="00000C4F" w14:textId="09347FBA" w:rsidR="00CE0131" w:rsidRDefault="005E4213">
      <w:pPr>
        <w:pStyle w:val="Encabezado"/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2D3AC912" wp14:editId="43DF5F20">
            <wp:simplePos x="0" y="0"/>
            <wp:positionH relativeFrom="margin">
              <wp:posOffset>66878</wp:posOffset>
            </wp:positionH>
            <wp:positionV relativeFrom="margin">
              <wp:posOffset>7761605</wp:posOffset>
            </wp:positionV>
            <wp:extent cx="6120765" cy="1706245"/>
            <wp:effectExtent l="0" t="0" r="635" b="0"/>
            <wp:wrapSquare wrapText="bothSides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4FC18" w14:textId="0DC9535B" w:rsidR="005E4213" w:rsidRDefault="005E4213">
      <w:pPr>
        <w:pStyle w:val="Ttulo2"/>
        <w:rPr>
          <w:bCs w:val="0"/>
          <w:iCs w:val="0"/>
          <w:szCs w:val="24"/>
        </w:rPr>
      </w:pPr>
    </w:p>
    <w:p w14:paraId="7F8F8D57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740D093D" w14:textId="22D5CCB6" w:rsidR="005E4213" w:rsidRDefault="005E4213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noProof/>
          <w:szCs w:val="24"/>
        </w:rPr>
        <w:drawing>
          <wp:inline distT="0" distB="0" distL="0" distR="0" wp14:anchorId="2BEEA4ED" wp14:editId="13ECA330">
            <wp:extent cx="6120765" cy="3796665"/>
            <wp:effectExtent l="0" t="0" r="635" b="635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C84" w14:textId="766286B4" w:rsidR="005E4213" w:rsidRDefault="005E4213">
      <w:pPr>
        <w:pStyle w:val="Ttulo2"/>
        <w:rPr>
          <w:bCs w:val="0"/>
          <w:iCs w:val="0"/>
          <w:szCs w:val="24"/>
        </w:rPr>
      </w:pPr>
    </w:p>
    <w:p w14:paraId="3CD68C18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305926CB" w14:textId="2CC32AAD" w:rsidR="005E4213" w:rsidRDefault="005E4213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noProof/>
          <w:szCs w:val="24"/>
        </w:rPr>
        <w:drawing>
          <wp:inline distT="0" distB="0" distL="0" distR="0" wp14:anchorId="5648EE76" wp14:editId="528CC33C">
            <wp:extent cx="6120765" cy="3246120"/>
            <wp:effectExtent l="0" t="0" r="635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B3E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5AC7DE26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2ACFE7AC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09E1B1EF" w14:textId="41F07038" w:rsidR="005E4213" w:rsidRPr="005E4213" w:rsidRDefault="005E4213" w:rsidP="005E4213">
      <w:pPr>
        <w:pStyle w:val="Ttulo2"/>
        <w:numPr>
          <w:ilvl w:val="0"/>
          <w:numId w:val="8"/>
        </w:numPr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Desde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testbd.jsp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>:</w:t>
      </w:r>
    </w:p>
    <w:p w14:paraId="272D2663" w14:textId="480A9807" w:rsidR="005E4213" w:rsidRDefault="005E4213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noProof/>
          <w:szCs w:val="24"/>
        </w:rPr>
        <w:drawing>
          <wp:inline distT="0" distB="0" distL="0" distR="0" wp14:anchorId="59773130" wp14:editId="44C0B453">
            <wp:extent cx="6120765" cy="4585970"/>
            <wp:effectExtent l="0" t="0" r="635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5380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5D15A7DE" w14:textId="04BEDF51" w:rsidR="005E4213" w:rsidRDefault="005E4213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noProof/>
          <w:szCs w:val="24"/>
        </w:rPr>
        <w:drawing>
          <wp:inline distT="0" distB="0" distL="0" distR="0" wp14:anchorId="2989D602" wp14:editId="003F661B">
            <wp:extent cx="6120765" cy="3330575"/>
            <wp:effectExtent l="0" t="0" r="635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F7C7" w14:textId="3242815F" w:rsidR="005E4213" w:rsidRDefault="005E4213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noProof/>
          <w:szCs w:val="24"/>
        </w:rPr>
        <w:lastRenderedPageBreak/>
        <w:drawing>
          <wp:inline distT="0" distB="0" distL="0" distR="0" wp14:anchorId="3C69DED2" wp14:editId="03D6AE13">
            <wp:extent cx="6120765" cy="1779905"/>
            <wp:effectExtent l="0" t="0" r="635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063" w14:textId="77777777" w:rsidR="005E4213" w:rsidRDefault="005E4213">
      <w:pPr>
        <w:pStyle w:val="Ttulo2"/>
        <w:rPr>
          <w:bCs w:val="0"/>
          <w:iCs w:val="0"/>
          <w:szCs w:val="24"/>
        </w:rPr>
      </w:pPr>
    </w:p>
    <w:p w14:paraId="58129EE3" w14:textId="7FCE44BD" w:rsidR="006F5B1A" w:rsidRDefault="009F5F32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 w:rsidRPr="004A665E">
        <w:rPr>
          <w:bCs w:val="0"/>
          <w:iCs w:val="0"/>
          <w:szCs w:val="24"/>
        </w:rPr>
        <w:t xml:space="preserve"> número </w:t>
      </w:r>
      <w:r>
        <w:rPr>
          <w:bCs w:val="0"/>
          <w:iCs w:val="0"/>
          <w:szCs w:val="24"/>
        </w:rPr>
        <w:t>5</w:t>
      </w:r>
      <w:r w:rsidR="00982604" w:rsidRPr="004A665E">
        <w:rPr>
          <w:bCs w:val="0"/>
          <w:iCs w:val="0"/>
          <w:szCs w:val="24"/>
        </w:rPr>
        <w:t>:</w:t>
      </w:r>
    </w:p>
    <w:p w14:paraId="7C13DF30" w14:textId="26D75A24" w:rsidR="004A665E" w:rsidRDefault="00A96490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Para este ejercicio vamos a implementar un cliente remoto en EJB. </w:t>
      </w:r>
      <w:r w:rsidR="00E8680F">
        <w:rPr>
          <w:b w:val="0"/>
          <w:bCs w:val="0"/>
          <w:i w:val="0"/>
          <w:iCs w:val="0"/>
          <w:sz w:val="24"/>
          <w:szCs w:val="24"/>
        </w:rPr>
        <w:t xml:space="preserve">Para ello, como se indica en el enunciado, usaremos como material de partida P1-ejb para implementar el servidor remoto. En primer lugar, ejecutamos el comando </w:t>
      </w:r>
      <w:proofErr w:type="spellStart"/>
      <w:r w:rsidR="00E8680F" w:rsidRPr="00E8680F">
        <w:rPr>
          <w:sz w:val="24"/>
          <w:szCs w:val="24"/>
        </w:rPr>
        <w:t>cp</w:t>
      </w:r>
      <w:proofErr w:type="spellEnd"/>
      <w:r w:rsidR="00E8680F" w:rsidRPr="00E8680F">
        <w:rPr>
          <w:sz w:val="24"/>
          <w:szCs w:val="24"/>
        </w:rPr>
        <w:t xml:space="preserve"> P1-ejb –</w:t>
      </w:r>
      <w:proofErr w:type="spellStart"/>
      <w:r w:rsidR="00E8680F" w:rsidRPr="00E8680F">
        <w:rPr>
          <w:sz w:val="24"/>
          <w:szCs w:val="24"/>
        </w:rPr>
        <w:t>pr</w:t>
      </w:r>
      <w:proofErr w:type="spellEnd"/>
      <w:r w:rsidR="00E8680F" w:rsidRPr="00E8680F">
        <w:rPr>
          <w:sz w:val="24"/>
          <w:szCs w:val="24"/>
        </w:rPr>
        <w:t xml:space="preserve"> P1-ejb-servidor-remoto</w:t>
      </w:r>
      <w:r w:rsidR="00FA0C33">
        <w:rPr>
          <w:sz w:val="24"/>
          <w:szCs w:val="24"/>
        </w:rPr>
        <w:t xml:space="preserve">. </w:t>
      </w:r>
      <w:r w:rsidR="00FA0C33">
        <w:rPr>
          <w:b w:val="0"/>
          <w:bCs w:val="0"/>
          <w:i w:val="0"/>
          <w:iCs w:val="0"/>
          <w:sz w:val="24"/>
          <w:szCs w:val="24"/>
        </w:rPr>
        <w:t>A continuación, realizamos los siguientes cambios escritos en el enunciado:</w:t>
      </w:r>
    </w:p>
    <w:p w14:paraId="558C5A35" w14:textId="77777777" w:rsidR="00FA0C33" w:rsidRPr="00FA0C33" w:rsidRDefault="00FA0C33" w:rsidP="00FA0C33">
      <w:pPr>
        <w:pStyle w:val="Ttulo2"/>
        <w:numPr>
          <w:ilvl w:val="0"/>
          <w:numId w:val="10"/>
        </w:numPr>
        <w:rPr>
          <w:b w:val="0"/>
          <w:bCs w:val="0"/>
          <w:i w:val="0"/>
          <w:iCs w:val="0"/>
          <w:sz w:val="24"/>
          <w:szCs w:val="24"/>
        </w:rPr>
      </w:pPr>
      <w:r w:rsidRPr="00FA0C33">
        <w:rPr>
          <w:b w:val="0"/>
          <w:bCs w:val="0"/>
          <w:i w:val="0"/>
          <w:iCs w:val="0"/>
          <w:sz w:val="24"/>
          <w:szCs w:val="24"/>
        </w:rPr>
        <w:t>Copiar el fichero VisaDAOLocal.java al fichero VisaDAORemote.java.</w:t>
      </w:r>
    </w:p>
    <w:p w14:paraId="491D55E4" w14:textId="77777777" w:rsidR="00FA0C33" w:rsidRDefault="00FA0C33" w:rsidP="00FA0C33">
      <w:pPr>
        <w:pStyle w:val="Ttulo2"/>
        <w:numPr>
          <w:ilvl w:val="0"/>
          <w:numId w:val="10"/>
        </w:numPr>
        <w:rPr>
          <w:b w:val="0"/>
          <w:bCs w:val="0"/>
          <w:i w:val="0"/>
          <w:iCs w:val="0"/>
          <w:sz w:val="24"/>
          <w:szCs w:val="24"/>
        </w:rPr>
      </w:pPr>
      <w:r w:rsidRPr="00FA0C33">
        <w:rPr>
          <w:b w:val="0"/>
          <w:bCs w:val="0"/>
          <w:i w:val="0"/>
          <w:iCs w:val="0"/>
          <w:sz w:val="24"/>
          <w:szCs w:val="24"/>
        </w:rPr>
        <w:t xml:space="preserve">Cambiar, en VisaDAORemote.java, el nombre de la interfaz a </w:t>
      </w:r>
      <w:proofErr w:type="spellStart"/>
      <w:r w:rsidRPr="00FA0C33">
        <w:rPr>
          <w:b w:val="0"/>
          <w:bCs w:val="0"/>
          <w:i w:val="0"/>
          <w:iCs w:val="0"/>
          <w:sz w:val="24"/>
          <w:szCs w:val="24"/>
        </w:rPr>
        <w:t>VisaDAORemote</w:t>
      </w:r>
      <w:proofErr w:type="spellEnd"/>
      <w:r w:rsidRPr="00FA0C33">
        <w:rPr>
          <w:b w:val="0"/>
          <w:bCs w:val="0"/>
          <w:i w:val="0"/>
          <w:iCs w:val="0"/>
          <w:sz w:val="24"/>
          <w:szCs w:val="24"/>
        </w:rPr>
        <w:t xml:space="preserve"> y cambiar la</w:t>
      </w:r>
      <w:r>
        <w:rPr>
          <w:b w:val="0"/>
          <w:bCs w:val="0"/>
          <w:i w:val="0"/>
          <w:iCs w:val="0"/>
          <w:sz w:val="24"/>
          <w:szCs w:val="24"/>
        </w:rPr>
        <w:t xml:space="preserve"> </w:t>
      </w:r>
      <w:r w:rsidRPr="00FA0C33">
        <w:rPr>
          <w:b w:val="0"/>
          <w:bCs w:val="0"/>
          <w:i w:val="0"/>
          <w:iCs w:val="0"/>
          <w:sz w:val="24"/>
          <w:szCs w:val="24"/>
        </w:rPr>
        <w:t>anotación @Local por @Remote.</w:t>
      </w:r>
    </w:p>
    <w:p w14:paraId="2EA9D86B" w14:textId="1B9548FA" w:rsidR="00FA0C33" w:rsidRPr="00FA0C33" w:rsidRDefault="00FA0C33" w:rsidP="00FA0C33">
      <w:pPr>
        <w:pStyle w:val="Ttulo2"/>
        <w:numPr>
          <w:ilvl w:val="0"/>
          <w:numId w:val="10"/>
        </w:numPr>
        <w:rPr>
          <w:b w:val="0"/>
          <w:bCs w:val="0"/>
          <w:i w:val="0"/>
          <w:iCs w:val="0"/>
          <w:sz w:val="24"/>
          <w:szCs w:val="24"/>
        </w:rPr>
      </w:pPr>
      <w:r w:rsidRPr="00FA0C33">
        <w:rPr>
          <w:b w:val="0"/>
          <w:bCs w:val="0"/>
          <w:i w:val="0"/>
          <w:iCs w:val="0"/>
          <w:sz w:val="24"/>
          <w:szCs w:val="24"/>
        </w:rPr>
        <w:t xml:space="preserve">Añadir </w:t>
      </w:r>
      <w:proofErr w:type="spellStart"/>
      <w:r w:rsidRPr="00FA0C33">
        <w:rPr>
          <w:b w:val="0"/>
          <w:bCs w:val="0"/>
          <w:i w:val="0"/>
          <w:iCs w:val="0"/>
          <w:sz w:val="24"/>
          <w:szCs w:val="24"/>
        </w:rPr>
        <w:t>import</w:t>
      </w:r>
      <w:proofErr w:type="spellEnd"/>
      <w:r w:rsidRPr="00FA0C33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i w:val="0"/>
          <w:iCs w:val="0"/>
          <w:sz w:val="24"/>
          <w:szCs w:val="24"/>
        </w:rPr>
        <w:t>javax.ejb.Remote</w:t>
      </w:r>
      <w:proofErr w:type="spellEnd"/>
      <w:r w:rsidRPr="00FA0C33">
        <w:rPr>
          <w:b w:val="0"/>
          <w:bCs w:val="0"/>
          <w:i w:val="0"/>
          <w:iCs w:val="0"/>
          <w:sz w:val="24"/>
          <w:szCs w:val="24"/>
        </w:rPr>
        <w:t xml:space="preserve">; y quitar </w:t>
      </w:r>
      <w:proofErr w:type="spellStart"/>
      <w:r w:rsidRPr="00FA0C33">
        <w:rPr>
          <w:b w:val="0"/>
          <w:bCs w:val="0"/>
          <w:i w:val="0"/>
          <w:iCs w:val="0"/>
          <w:sz w:val="24"/>
          <w:szCs w:val="24"/>
        </w:rPr>
        <w:t>import</w:t>
      </w:r>
      <w:proofErr w:type="spellEnd"/>
      <w:r w:rsidRPr="00FA0C33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i w:val="0"/>
          <w:iCs w:val="0"/>
          <w:sz w:val="24"/>
          <w:szCs w:val="24"/>
        </w:rPr>
        <w:t>javax.ejb.Local</w:t>
      </w:r>
      <w:proofErr w:type="spellEnd"/>
    </w:p>
    <w:p w14:paraId="57C88FDA" w14:textId="77777777" w:rsidR="00FA0C33" w:rsidRPr="00FA0C33" w:rsidRDefault="00FA0C33" w:rsidP="00FA0C33">
      <w:pPr>
        <w:pStyle w:val="NormalWeb"/>
        <w:numPr>
          <w:ilvl w:val="0"/>
          <w:numId w:val="10"/>
        </w:numPr>
        <w:rPr>
          <w:kern w:val="3"/>
          <w:lang w:eastAsia="es-ES" w:bidi="es-ES"/>
        </w:rPr>
      </w:pPr>
      <w:r w:rsidRPr="00FA0C33">
        <w:rPr>
          <w:kern w:val="3"/>
          <w:lang w:eastAsia="es-ES" w:bidi="es-ES"/>
        </w:rPr>
        <w:t xml:space="preserve">Hacer que </w:t>
      </w:r>
      <w:proofErr w:type="spellStart"/>
      <w:r w:rsidRPr="00FA0C33">
        <w:rPr>
          <w:kern w:val="3"/>
          <w:lang w:eastAsia="es-ES" w:bidi="es-ES"/>
        </w:rPr>
        <w:t>VisaDAOBean</w:t>
      </w:r>
      <w:proofErr w:type="spellEnd"/>
      <w:r w:rsidRPr="00FA0C33">
        <w:rPr>
          <w:kern w:val="3"/>
          <w:lang w:eastAsia="es-ES" w:bidi="es-ES"/>
        </w:rPr>
        <w:t xml:space="preserve"> implemente ambas interfaces, la local y la remota.</w:t>
      </w:r>
    </w:p>
    <w:p w14:paraId="0D5C0CCB" w14:textId="3F05EC93" w:rsidR="00A96490" w:rsidRDefault="00FA0C33">
      <w:pPr>
        <w:pStyle w:val="Ttulo2"/>
        <w:rPr>
          <w:b w:val="0"/>
          <w:bCs w:val="0"/>
          <w:i w:val="0"/>
          <w:iCs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Por último, tenemos que serializar tanto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TarjetaBean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con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PagoBean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>. Para ello, modificamos los ficheros .java correspondientes añadiendo:</w:t>
      </w:r>
    </w:p>
    <w:p w14:paraId="0F9B093B" w14:textId="77777777" w:rsidR="00FA0C33" w:rsidRPr="00FA0C33" w:rsidRDefault="00FA0C33" w:rsidP="00FA0C33">
      <w:pPr>
        <w:pStyle w:val="Ttulo2"/>
        <w:numPr>
          <w:ilvl w:val="0"/>
          <w:numId w:val="11"/>
        </w:numPr>
        <w:rPr>
          <w:b w:val="0"/>
          <w:bCs w:val="0"/>
          <w:sz w:val="24"/>
          <w:szCs w:val="24"/>
        </w:rPr>
      </w:pPr>
      <w:proofErr w:type="spellStart"/>
      <w:r w:rsidRPr="00FA0C33">
        <w:rPr>
          <w:b w:val="0"/>
          <w:bCs w:val="0"/>
          <w:sz w:val="24"/>
          <w:szCs w:val="24"/>
        </w:rPr>
        <w:t>import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java.io.serializable</w:t>
      </w:r>
      <w:proofErr w:type="spellEnd"/>
    </w:p>
    <w:p w14:paraId="769E870B" w14:textId="58B4B882" w:rsidR="00FA0C33" w:rsidRDefault="00FA0C33" w:rsidP="00FA0C33">
      <w:pPr>
        <w:pStyle w:val="Ttulo2"/>
        <w:numPr>
          <w:ilvl w:val="0"/>
          <w:numId w:val="11"/>
        </w:numPr>
        <w:rPr>
          <w:b w:val="0"/>
          <w:bCs w:val="0"/>
          <w:sz w:val="24"/>
          <w:szCs w:val="24"/>
        </w:rPr>
      </w:pPr>
      <w:proofErr w:type="spellStart"/>
      <w:r w:rsidRPr="00FA0C33">
        <w:rPr>
          <w:b w:val="0"/>
          <w:bCs w:val="0"/>
          <w:sz w:val="24"/>
          <w:szCs w:val="24"/>
        </w:rPr>
        <w:t>public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class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TarjetaBean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implements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Serializable</w:t>
      </w:r>
      <w:proofErr w:type="spellEnd"/>
    </w:p>
    <w:p w14:paraId="28172F8A" w14:textId="4B7922E6" w:rsidR="00FA0C33" w:rsidRPr="00FA0C33" w:rsidRDefault="00FA0C33" w:rsidP="00FA0C33">
      <w:pPr>
        <w:pStyle w:val="Ttulo2"/>
        <w:numPr>
          <w:ilvl w:val="0"/>
          <w:numId w:val="11"/>
        </w:numPr>
        <w:rPr>
          <w:b w:val="0"/>
          <w:bCs w:val="0"/>
          <w:sz w:val="24"/>
          <w:szCs w:val="24"/>
        </w:rPr>
      </w:pPr>
      <w:proofErr w:type="spellStart"/>
      <w:r w:rsidRPr="00FA0C33">
        <w:rPr>
          <w:b w:val="0"/>
          <w:bCs w:val="0"/>
          <w:sz w:val="24"/>
          <w:szCs w:val="24"/>
        </w:rPr>
        <w:t>public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class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P</w:t>
      </w:r>
      <w:r w:rsidRPr="00FA0C33">
        <w:rPr>
          <w:b w:val="0"/>
          <w:bCs w:val="0"/>
          <w:sz w:val="24"/>
          <w:szCs w:val="24"/>
        </w:rPr>
        <w:t>a</w:t>
      </w:r>
      <w:r>
        <w:rPr>
          <w:b w:val="0"/>
          <w:bCs w:val="0"/>
          <w:sz w:val="24"/>
          <w:szCs w:val="24"/>
        </w:rPr>
        <w:t>go</w:t>
      </w:r>
      <w:r w:rsidRPr="00FA0C33">
        <w:rPr>
          <w:b w:val="0"/>
          <w:bCs w:val="0"/>
          <w:sz w:val="24"/>
          <w:szCs w:val="24"/>
        </w:rPr>
        <w:t xml:space="preserve">Bean </w:t>
      </w:r>
      <w:proofErr w:type="spellStart"/>
      <w:r w:rsidRPr="00FA0C33">
        <w:rPr>
          <w:b w:val="0"/>
          <w:bCs w:val="0"/>
          <w:sz w:val="24"/>
          <w:szCs w:val="24"/>
        </w:rPr>
        <w:t>implements</w:t>
      </w:r>
      <w:proofErr w:type="spellEnd"/>
      <w:r w:rsidRPr="00FA0C33">
        <w:rPr>
          <w:b w:val="0"/>
          <w:bCs w:val="0"/>
          <w:sz w:val="24"/>
          <w:szCs w:val="24"/>
        </w:rPr>
        <w:t xml:space="preserve"> </w:t>
      </w:r>
      <w:proofErr w:type="spellStart"/>
      <w:r w:rsidRPr="00FA0C33">
        <w:rPr>
          <w:b w:val="0"/>
          <w:bCs w:val="0"/>
          <w:sz w:val="24"/>
          <w:szCs w:val="24"/>
        </w:rPr>
        <w:t>Serializable</w:t>
      </w:r>
      <w:proofErr w:type="spellEnd"/>
    </w:p>
    <w:p w14:paraId="494CECB0" w14:textId="77777777" w:rsidR="00FA0C33" w:rsidRDefault="00FA0C33" w:rsidP="00FA0C33">
      <w:pPr>
        <w:pStyle w:val="Ttulo2"/>
        <w:rPr>
          <w:b w:val="0"/>
          <w:bCs w:val="0"/>
          <w:i w:val="0"/>
          <w:iCs w:val="0"/>
          <w:sz w:val="24"/>
          <w:szCs w:val="24"/>
        </w:rPr>
      </w:pPr>
    </w:p>
    <w:p w14:paraId="4832D798" w14:textId="77777777" w:rsidR="00A96490" w:rsidRPr="004A665E" w:rsidRDefault="00A96490">
      <w:pPr>
        <w:pStyle w:val="Ttulo2"/>
        <w:rPr>
          <w:bCs w:val="0"/>
          <w:iCs w:val="0"/>
          <w:szCs w:val="24"/>
        </w:rPr>
      </w:pPr>
    </w:p>
    <w:p w14:paraId="33B25626" w14:textId="705DF282" w:rsidR="006F5B1A" w:rsidRPr="004A665E" w:rsidRDefault="00FD432C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 w:rsidRPr="004A665E">
        <w:rPr>
          <w:bCs w:val="0"/>
          <w:iCs w:val="0"/>
          <w:szCs w:val="24"/>
        </w:rPr>
        <w:t xml:space="preserve"> número </w:t>
      </w:r>
      <w:r>
        <w:rPr>
          <w:bCs w:val="0"/>
          <w:iCs w:val="0"/>
          <w:szCs w:val="24"/>
        </w:rPr>
        <w:t>6</w:t>
      </w:r>
      <w:r w:rsidR="00982604" w:rsidRPr="004A665E">
        <w:rPr>
          <w:bCs w:val="0"/>
          <w:iCs w:val="0"/>
          <w:szCs w:val="24"/>
        </w:rPr>
        <w:t>:</w:t>
      </w:r>
    </w:p>
    <w:p w14:paraId="1D5ED38F" w14:textId="61198EBA" w:rsidR="006F5B1A" w:rsidRDefault="006F5B1A">
      <w:pPr>
        <w:pStyle w:val="Encabezado"/>
        <w:rPr>
          <w:rFonts w:ascii="Arial" w:hAnsi="Arial"/>
        </w:rPr>
      </w:pPr>
    </w:p>
    <w:p w14:paraId="59E6E7AB" w14:textId="0A6395B5" w:rsidR="006F5B1A" w:rsidRPr="00761C2B" w:rsidRDefault="00982604">
      <w:pPr>
        <w:pStyle w:val="Ttulo2"/>
        <w:rPr>
          <w:bCs w:val="0"/>
          <w:iCs w:val="0"/>
          <w:szCs w:val="24"/>
        </w:rPr>
      </w:pPr>
      <w:r w:rsidRPr="00761C2B">
        <w:rPr>
          <w:bCs w:val="0"/>
          <w:iCs w:val="0"/>
          <w:szCs w:val="24"/>
        </w:rPr>
        <w:t>Cuestión número 8:</w:t>
      </w:r>
    </w:p>
    <w:p w14:paraId="7A3ACC75" w14:textId="51C7C104" w:rsidR="006F5B1A" w:rsidRDefault="006F5B1A">
      <w:pPr>
        <w:pStyle w:val="Standard"/>
        <w:rPr>
          <w:rFonts w:ascii="Arial" w:hAnsi="Arial"/>
          <w:sz w:val="20"/>
          <w:szCs w:val="20"/>
        </w:rPr>
      </w:pPr>
    </w:p>
    <w:p w14:paraId="1AE77032" w14:textId="607A86D4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0119405F" w14:textId="6B6DE7AD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33A2D8EE" w14:textId="3FE0B03E" w:rsidR="002156DE" w:rsidRDefault="002156DE">
      <w:pPr>
        <w:pStyle w:val="Standard"/>
        <w:rPr>
          <w:rFonts w:ascii="Arial" w:hAnsi="Arial"/>
          <w:sz w:val="20"/>
          <w:szCs w:val="20"/>
        </w:rPr>
      </w:pPr>
    </w:p>
    <w:p w14:paraId="00BE77BD" w14:textId="464F0761" w:rsidR="00F2270C" w:rsidRPr="00F2270C" w:rsidRDefault="00F2270C" w:rsidP="00C90AE2">
      <w:pPr>
        <w:pStyle w:val="Encabezado"/>
        <w:rPr>
          <w:rFonts w:ascii="Arial" w:hAnsi="Arial"/>
          <w:sz w:val="20"/>
          <w:szCs w:val="20"/>
        </w:rPr>
      </w:pPr>
    </w:p>
    <w:sectPr w:rsidR="00F2270C" w:rsidRPr="00F2270C">
      <w:footerReference w:type="even" r:id="rId18"/>
      <w:footerReference w:type="default" r:id="rId19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443D8" w14:textId="77777777" w:rsidR="00A31011" w:rsidRDefault="00A31011">
      <w:r>
        <w:separator/>
      </w:r>
    </w:p>
  </w:endnote>
  <w:endnote w:type="continuationSeparator" w:id="0">
    <w:p w14:paraId="6266DA98" w14:textId="77777777" w:rsidR="00A31011" w:rsidRDefault="00A31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4020202020204"/>
    <w:charset w:val="00"/>
    <w:family w:val="auto"/>
    <w:pitch w:val="variable"/>
  </w:font>
  <w:font w:name="BCDEEE+CourierNewPSMT">
    <w:altName w:val="Cambria"/>
    <w:panose1 w:val="020B0604020202020204"/>
    <w:charset w:val="00"/>
    <w:family w:val="roman"/>
    <w:pitch w:val="variable"/>
  </w:font>
  <w:font w:name="BCDGEE+CourierNewPSMT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64175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07CF00A" w14:textId="10E7C4CB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29863BA8" w14:textId="77777777" w:rsidR="00481454" w:rsidRDefault="00A31011" w:rsidP="006D1F8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762945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E73BE76" w14:textId="206C56A4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351DAA7" w14:textId="26755612" w:rsidR="00481454" w:rsidRDefault="00982604" w:rsidP="006D1F88">
    <w:pPr>
      <w:pStyle w:val="Piedepgina"/>
      <w:ind w:right="360" w:firstLine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ED235" w14:textId="77777777" w:rsidR="00A31011" w:rsidRDefault="00A31011">
      <w:r>
        <w:rPr>
          <w:color w:val="000000"/>
        </w:rPr>
        <w:separator/>
      </w:r>
    </w:p>
  </w:footnote>
  <w:footnote w:type="continuationSeparator" w:id="0">
    <w:p w14:paraId="0DB61295" w14:textId="77777777" w:rsidR="00A31011" w:rsidRDefault="00A31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7521"/>
    <w:multiLevelType w:val="hybridMultilevel"/>
    <w:tmpl w:val="7458E6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56925"/>
    <w:multiLevelType w:val="multilevel"/>
    <w:tmpl w:val="FAE4BFD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2F3150E"/>
    <w:multiLevelType w:val="hybridMultilevel"/>
    <w:tmpl w:val="CEA897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D7443"/>
    <w:multiLevelType w:val="hybridMultilevel"/>
    <w:tmpl w:val="69DC989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B6C43"/>
    <w:multiLevelType w:val="hybridMultilevel"/>
    <w:tmpl w:val="69DC989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B3D1F"/>
    <w:multiLevelType w:val="hybridMultilevel"/>
    <w:tmpl w:val="BBBA45E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E45BB5"/>
    <w:multiLevelType w:val="hybridMultilevel"/>
    <w:tmpl w:val="0C6AA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943FC"/>
    <w:multiLevelType w:val="hybridMultilevel"/>
    <w:tmpl w:val="B6186A6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8407C"/>
    <w:multiLevelType w:val="hybridMultilevel"/>
    <w:tmpl w:val="41FCD1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E37BF"/>
    <w:multiLevelType w:val="hybridMultilevel"/>
    <w:tmpl w:val="94CE3748"/>
    <w:lvl w:ilvl="0" w:tplc="CF14A6E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358B8"/>
    <w:multiLevelType w:val="multilevel"/>
    <w:tmpl w:val="A2A0639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0"/>
  </w:num>
  <w:num w:numId="5">
    <w:abstractNumId w:val="9"/>
  </w:num>
  <w:num w:numId="6">
    <w:abstractNumId w:val="5"/>
  </w:num>
  <w:num w:numId="7">
    <w:abstractNumId w:val="1"/>
  </w:num>
  <w:num w:numId="8">
    <w:abstractNumId w:val="4"/>
  </w:num>
  <w:num w:numId="9">
    <w:abstractNumId w:val="3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B1A"/>
    <w:rsid w:val="000546A1"/>
    <w:rsid w:val="00074C75"/>
    <w:rsid w:val="000877F0"/>
    <w:rsid w:val="000C4F88"/>
    <w:rsid w:val="000D3676"/>
    <w:rsid w:val="001203C0"/>
    <w:rsid w:val="00171835"/>
    <w:rsid w:val="001825CB"/>
    <w:rsid w:val="00191E79"/>
    <w:rsid w:val="001954FD"/>
    <w:rsid w:val="001D2CBB"/>
    <w:rsid w:val="001E033F"/>
    <w:rsid w:val="00207333"/>
    <w:rsid w:val="002156DE"/>
    <w:rsid w:val="00227F6B"/>
    <w:rsid w:val="0024405C"/>
    <w:rsid w:val="0026036C"/>
    <w:rsid w:val="00266031"/>
    <w:rsid w:val="002938AC"/>
    <w:rsid w:val="002A5FC2"/>
    <w:rsid w:val="002C330C"/>
    <w:rsid w:val="002D2895"/>
    <w:rsid w:val="00327895"/>
    <w:rsid w:val="00332B1D"/>
    <w:rsid w:val="00336557"/>
    <w:rsid w:val="003533DB"/>
    <w:rsid w:val="00375055"/>
    <w:rsid w:val="003C380F"/>
    <w:rsid w:val="003E076C"/>
    <w:rsid w:val="003F5A43"/>
    <w:rsid w:val="00442BC0"/>
    <w:rsid w:val="00444221"/>
    <w:rsid w:val="00474BBA"/>
    <w:rsid w:val="00485B78"/>
    <w:rsid w:val="004A665E"/>
    <w:rsid w:val="004A7400"/>
    <w:rsid w:val="004C18B0"/>
    <w:rsid w:val="00567249"/>
    <w:rsid w:val="0057637F"/>
    <w:rsid w:val="00581062"/>
    <w:rsid w:val="005A03F9"/>
    <w:rsid w:val="005E0EE8"/>
    <w:rsid w:val="005E4213"/>
    <w:rsid w:val="00611CEC"/>
    <w:rsid w:val="00624329"/>
    <w:rsid w:val="006468DC"/>
    <w:rsid w:val="006B5702"/>
    <w:rsid w:val="006D1F88"/>
    <w:rsid w:val="006F5B1A"/>
    <w:rsid w:val="007143D7"/>
    <w:rsid w:val="007337F6"/>
    <w:rsid w:val="00761C2B"/>
    <w:rsid w:val="0077352E"/>
    <w:rsid w:val="00864514"/>
    <w:rsid w:val="0087327E"/>
    <w:rsid w:val="00884F10"/>
    <w:rsid w:val="00917C11"/>
    <w:rsid w:val="00930A95"/>
    <w:rsid w:val="00982604"/>
    <w:rsid w:val="00984A1B"/>
    <w:rsid w:val="00986FE4"/>
    <w:rsid w:val="009900A4"/>
    <w:rsid w:val="009978C1"/>
    <w:rsid w:val="009A639C"/>
    <w:rsid w:val="009B48C6"/>
    <w:rsid w:val="009D649A"/>
    <w:rsid w:val="009F12C5"/>
    <w:rsid w:val="009F5F32"/>
    <w:rsid w:val="00A13DED"/>
    <w:rsid w:val="00A15823"/>
    <w:rsid w:val="00A31011"/>
    <w:rsid w:val="00A53416"/>
    <w:rsid w:val="00A57F5D"/>
    <w:rsid w:val="00A74618"/>
    <w:rsid w:val="00A809F6"/>
    <w:rsid w:val="00A96490"/>
    <w:rsid w:val="00AA5725"/>
    <w:rsid w:val="00AB189E"/>
    <w:rsid w:val="00AB591E"/>
    <w:rsid w:val="00AC1FE1"/>
    <w:rsid w:val="00AC62C4"/>
    <w:rsid w:val="00AE6A73"/>
    <w:rsid w:val="00AF3B8A"/>
    <w:rsid w:val="00B13AA5"/>
    <w:rsid w:val="00B35B9A"/>
    <w:rsid w:val="00B5110E"/>
    <w:rsid w:val="00B574DF"/>
    <w:rsid w:val="00B601A3"/>
    <w:rsid w:val="00B752B8"/>
    <w:rsid w:val="00B85316"/>
    <w:rsid w:val="00BC3677"/>
    <w:rsid w:val="00BD5873"/>
    <w:rsid w:val="00BF540B"/>
    <w:rsid w:val="00C4610C"/>
    <w:rsid w:val="00C90AE2"/>
    <w:rsid w:val="00CB6B64"/>
    <w:rsid w:val="00CC19FA"/>
    <w:rsid w:val="00CE0131"/>
    <w:rsid w:val="00CE70A0"/>
    <w:rsid w:val="00D31954"/>
    <w:rsid w:val="00D35381"/>
    <w:rsid w:val="00DC28C2"/>
    <w:rsid w:val="00E00E2D"/>
    <w:rsid w:val="00E8680F"/>
    <w:rsid w:val="00E86A29"/>
    <w:rsid w:val="00E911C8"/>
    <w:rsid w:val="00ED42F9"/>
    <w:rsid w:val="00F152F8"/>
    <w:rsid w:val="00F21A88"/>
    <w:rsid w:val="00F2270C"/>
    <w:rsid w:val="00F37DA3"/>
    <w:rsid w:val="00FA0C33"/>
    <w:rsid w:val="00FC56BD"/>
    <w:rsid w:val="00FD432C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4D6A"/>
  <w15:docId w15:val="{14A6C65F-0245-134D-84CF-DDE8B7D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">
    <w:name w:val="Contents 1"/>
    <w:pPr>
      <w:ind w:left="720" w:hanging="431"/>
    </w:pPr>
  </w:style>
  <w:style w:type="paragraph" w:customStyle="1" w:styleId="Contents2">
    <w:name w:val="Contents 2"/>
    <w:pPr>
      <w:ind w:left="1440" w:hanging="431"/>
    </w:pPr>
  </w:style>
  <w:style w:type="paragraph" w:customStyle="1" w:styleId="Contents3">
    <w:name w:val="Contents 3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">
    <w:name w:val="Contents 4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9A6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3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68D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D1F88"/>
  </w:style>
  <w:style w:type="paragraph" w:styleId="Prrafodelista">
    <w:name w:val="List Paragraph"/>
    <w:basedOn w:val="Normal"/>
    <w:uiPriority w:val="34"/>
    <w:qFormat/>
    <w:rsid w:val="00B511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0C33"/>
    <w:pPr>
      <w:widowControl/>
      <w:suppressAutoHyphens w:val="0"/>
      <w:autoSpaceDE/>
      <w:autoSpaceDN/>
      <w:spacing w:before="100" w:beforeAutospacing="1" w:after="100" w:afterAutospacing="1"/>
      <w:textAlignment w:val="auto"/>
    </w:pPr>
    <w:rPr>
      <w:kern w:val="0"/>
      <w:lang w:eastAsia="es-ES_tradn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0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2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4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10.1.7.2:4848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Manuel Valderrabano Zamorano</cp:lastModifiedBy>
  <cp:revision>91</cp:revision>
  <dcterms:created xsi:type="dcterms:W3CDTF">2021-03-05T15:58:00Z</dcterms:created>
  <dcterms:modified xsi:type="dcterms:W3CDTF">2021-03-19T14:40:00Z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