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5"/>
        <w:gridCol w:w="915"/>
        <w:gridCol w:w="1953"/>
        <w:gridCol w:w="1954"/>
        <w:gridCol w:w="1954"/>
        <w:gridCol w:w="1954"/>
      </w:tblGrid>
      <w:tr w:rsidR="006F5B1A" w14:paraId="2828BCF0" w14:textId="77777777">
        <w:tc>
          <w:tcPr>
            <w:tcW w:w="18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F97F" w14:textId="77777777" w:rsidR="006F5B1A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63A70CA3" wp14:editId="1A9CA980">
                  <wp:extent cx="1047628" cy="588599"/>
                  <wp:effectExtent l="0" t="0" r="0" b="0"/>
                  <wp:docPr id="1" name="gráficos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28" cy="58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DF5661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Escuela Politécnica Superior</w:t>
            </w:r>
          </w:p>
          <w:p w14:paraId="77018786" w14:textId="77777777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Ingeniería Informática</w:t>
            </w:r>
          </w:p>
          <w:p w14:paraId="10B91A0A" w14:textId="5F1F080D" w:rsidR="006F5B1A" w:rsidRDefault="00982604">
            <w:pPr>
              <w:pStyle w:val="Ttul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Prácticas de Sistemas Informáticos 2</w:t>
            </w:r>
          </w:p>
        </w:tc>
      </w:tr>
      <w:tr w:rsidR="006F5B1A" w14:paraId="77B22A3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50BB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Grupo</w:t>
            </w:r>
          </w:p>
        </w:tc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FF6518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2401</w:t>
            </w:r>
          </w:p>
        </w:tc>
        <w:tc>
          <w:tcPr>
            <w:tcW w:w="19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D5F5A0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Práctica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3CE5E6" w14:textId="2A72AF7E" w:rsidR="006F5B1A" w:rsidRDefault="00EC21E5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4C7C2D" w14:textId="77777777" w:rsidR="006F5B1A" w:rsidRDefault="00982604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Fecha</w:t>
            </w:r>
          </w:p>
        </w:tc>
        <w:tc>
          <w:tcPr>
            <w:tcW w:w="195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44991A" w14:textId="48500A39" w:rsidR="006F5B1A" w:rsidRDefault="00D4503D">
            <w:pPr>
              <w:pStyle w:val="TableContents"/>
            </w:pPr>
            <w:r>
              <w:rPr>
                <w:rFonts w:ascii="Arial" w:eastAsia="Arial" w:hAnsi="Arial" w:cs="Arial"/>
              </w:rPr>
              <w:t>17</w:t>
            </w:r>
            <w:r w:rsidR="00982604">
              <w:rPr>
                <w:rFonts w:ascii="Arial" w:eastAsia="Arial" w:hAnsi="Arial" w:cs="Arial"/>
              </w:rPr>
              <w:t>/0</w:t>
            </w:r>
            <w:r w:rsidR="00EC21E5">
              <w:rPr>
                <w:rFonts w:ascii="Arial" w:eastAsia="Arial" w:hAnsi="Arial" w:cs="Arial"/>
              </w:rPr>
              <w:t>4</w:t>
            </w:r>
            <w:r w:rsidR="00982604">
              <w:rPr>
                <w:rFonts w:ascii="Arial" w:eastAsia="Arial" w:hAnsi="Arial" w:cs="Arial"/>
              </w:rPr>
              <w:t>/202</w:t>
            </w:r>
            <w:r w:rsidR="00AC1FE1">
              <w:rPr>
                <w:rFonts w:ascii="Arial" w:eastAsia="Arial" w:hAnsi="Arial" w:cs="Arial"/>
              </w:rPr>
              <w:t>1</w:t>
            </w:r>
          </w:p>
        </w:tc>
      </w:tr>
      <w:tr w:rsidR="000D3676" w14:paraId="12DF6F3F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6DA436" w14:textId="53868A47" w:rsidR="000D3676" w:rsidRDefault="000D3676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41A83A" w14:textId="20BB83E1" w:rsidR="000D3676" w:rsidRDefault="000D3676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las Heras Moreno, Martín</w:t>
            </w:r>
          </w:p>
        </w:tc>
      </w:tr>
      <w:tr w:rsidR="006F5B1A" w14:paraId="28740725" w14:textId="77777777">
        <w:tc>
          <w:tcPr>
            <w:tcW w:w="183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0BAEBF" w14:textId="4BC2F589" w:rsidR="000D3676" w:rsidRDefault="00982604" w:rsidP="000D3676">
            <w:pPr>
              <w:pStyle w:val="TableContents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Alumno/a</w:t>
            </w:r>
          </w:p>
        </w:tc>
        <w:tc>
          <w:tcPr>
            <w:tcW w:w="7815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3B929B" w14:textId="3A39857E" w:rsidR="009F12C5" w:rsidRDefault="00982604">
            <w:pPr>
              <w:pStyle w:val="TableContents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Valderrábano Zamorano, Santiago Manuel</w:t>
            </w:r>
          </w:p>
        </w:tc>
      </w:tr>
    </w:tbl>
    <w:p w14:paraId="0642F12F" w14:textId="59D95A00" w:rsidR="006F5B1A" w:rsidRDefault="006F5B1A">
      <w:pPr>
        <w:rPr>
          <w:color w:val="000000"/>
        </w:rPr>
      </w:pPr>
    </w:p>
    <w:p w14:paraId="512B4A47" w14:textId="40FAA88D" w:rsidR="006F5B1A" w:rsidRDefault="00982604">
      <w:pPr>
        <w:pStyle w:val="Ttulo1"/>
      </w:pPr>
      <w:r>
        <w:rPr>
          <w:bCs w:val="0"/>
          <w:szCs w:val="24"/>
        </w:rPr>
        <w:t xml:space="preserve">Práctica </w:t>
      </w:r>
      <w:r w:rsidR="00EC21E5">
        <w:rPr>
          <w:bCs w:val="0"/>
          <w:szCs w:val="24"/>
        </w:rPr>
        <w:t>2</w:t>
      </w:r>
      <w:r>
        <w:rPr>
          <w:bCs w:val="0"/>
          <w:szCs w:val="24"/>
        </w:rPr>
        <w:t xml:space="preserve">: </w:t>
      </w:r>
      <w:r w:rsidR="00EC21E5">
        <w:rPr>
          <w:rFonts w:ascii="BCDEEE+CourierNewPSMT" w:hAnsi="BCDEEE+CourierNewPSMT"/>
          <w:b w:val="0"/>
          <w:bCs w:val="0"/>
        </w:rPr>
        <w:t>Rendimiento</w:t>
      </w:r>
    </w:p>
    <w:p w14:paraId="541FEF70" w14:textId="4AC6DA0E" w:rsidR="006F5B1A" w:rsidRPr="00EC21E5" w:rsidRDefault="00EC21E5" w:rsidP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1:</w:t>
      </w:r>
    </w:p>
    <w:p w14:paraId="3BFE8968" w14:textId="7E0BB0A2" w:rsidR="006F5B1A" w:rsidRDefault="006F5B1A">
      <w:pPr>
        <w:pStyle w:val="Encabezado"/>
        <w:rPr>
          <w:rFonts w:ascii="Arial" w:eastAsia="Arial" w:hAnsi="Arial"/>
          <w:color w:val="0000FF"/>
          <w:sz w:val="20"/>
          <w:lang w:bidi="ar-SA"/>
        </w:rPr>
      </w:pPr>
    </w:p>
    <w:p w14:paraId="31585267" w14:textId="2392AD06" w:rsidR="00B25DF0" w:rsidRDefault="00B25DF0" w:rsidP="00B25DF0">
      <w:pPr>
        <w:pStyle w:val="Encabezado"/>
      </w:pPr>
      <w:r>
        <w:t>Para realizar este ejercicio, hemos instalado JMeter, copiado las aplicaciones P1-base, P1-ws y P1-ejb (servidor remoto) y las hemos desplegado.</w:t>
      </w:r>
    </w:p>
    <w:p w14:paraId="4BB901A1" w14:textId="381ABAD4" w:rsidR="00B25DF0" w:rsidRDefault="00B25DF0" w:rsidP="00B25DF0">
      <w:pPr>
        <w:pStyle w:val="Encabezado"/>
      </w:pPr>
      <w:r>
        <w:t>Después,</w:t>
      </w:r>
      <w:r w:rsidR="00883B3F">
        <w:t xml:space="preserve"> hemos ido siguiendo los pasos que se indican en el enunciado para construir los planes de pruebas indicados.</w:t>
      </w:r>
      <w:r w:rsidR="00AF4E55">
        <w:t xml:space="preserve"> Todo esto se ha guardado en el fichero </w:t>
      </w:r>
      <w:r w:rsidR="00AF4E55" w:rsidRPr="00AF4E55">
        <w:rPr>
          <w:b/>
          <w:bCs/>
          <w:i/>
          <w:iCs/>
        </w:rPr>
        <w:t xml:space="preserve">P2.jmx </w:t>
      </w:r>
      <w:r w:rsidR="00AF4E55">
        <w:t>el cual se adjunta en el fichero de entrega.</w:t>
      </w:r>
      <w:r>
        <w:t xml:space="preserve"> </w:t>
      </w:r>
    </w:p>
    <w:p w14:paraId="3E59BC63" w14:textId="69E8BDA5" w:rsidR="00AF4E55" w:rsidRDefault="00AF4E55">
      <w:pPr>
        <w:pStyle w:val="Encabezado"/>
      </w:pPr>
      <w:r>
        <w:t xml:space="preserve">Añadido a esto comentar </w:t>
      </w:r>
      <w:r w:rsidR="00516135">
        <w:t>que,</w:t>
      </w:r>
      <w:r>
        <w:t xml:space="preserve"> para los siguientes ejercicios, como se recomienda en el enunciado, hemos añadido un árbol de resultados que desactivaremos tras comprobar que todo funciona correctamente.</w:t>
      </w:r>
    </w:p>
    <w:p w14:paraId="459E071E" w14:textId="128085CD" w:rsidR="006F5B1A" w:rsidRPr="00EC21E5" w:rsidRDefault="00EC21E5" w:rsidP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2:</w:t>
      </w:r>
    </w:p>
    <w:p w14:paraId="5B770E97" w14:textId="77777777" w:rsidR="00B25DF0" w:rsidRDefault="00B25DF0">
      <w:pPr>
        <w:pStyle w:val="Encabezado"/>
      </w:pPr>
    </w:p>
    <w:p w14:paraId="5A83ED1A" w14:textId="537BA3AD" w:rsidR="006F5B1A" w:rsidRDefault="00B25DF0">
      <w:pPr>
        <w:pStyle w:val="Encabezado"/>
      </w:pPr>
      <w:r>
        <w:t>Al realizar este ejercicio, debido a la situación actual y que no tenemos acceso a los ordenadores de los laboratorios, hemos utilizado un único PC en el que desplegamos ambas máquinas virtuales.</w:t>
      </w:r>
    </w:p>
    <w:p w14:paraId="494300AF" w14:textId="2A7E1570" w:rsidR="00B25DF0" w:rsidRDefault="00B25DF0">
      <w:pPr>
        <w:pStyle w:val="Encabezado"/>
      </w:pPr>
    </w:p>
    <w:p w14:paraId="420937B0" w14:textId="4B1EC433" w:rsidR="00B25DF0" w:rsidRDefault="00B25DF0">
      <w:pPr>
        <w:pStyle w:val="Encabezado"/>
      </w:pPr>
      <w:r>
        <w:t>Antes de desplegar las aplicaciones que se van a utilizar, hemos revisado y modificado los siguientes parámetros:</w:t>
      </w:r>
    </w:p>
    <w:p w14:paraId="7659B343" w14:textId="6A3F1044" w:rsidR="00B25DF0" w:rsidRDefault="00B25DF0">
      <w:pPr>
        <w:pStyle w:val="Encabezado"/>
      </w:pPr>
    </w:p>
    <w:p w14:paraId="105FF585" w14:textId="52EB0313" w:rsidR="00B25DF0" w:rsidRDefault="00B25DF0" w:rsidP="00B25DF0">
      <w:pPr>
        <w:pStyle w:val="Encabezado"/>
        <w:numPr>
          <w:ilvl w:val="0"/>
          <w:numId w:val="6"/>
        </w:numPr>
      </w:pPr>
      <w:r>
        <w:t>P1-base:</w:t>
      </w:r>
    </w:p>
    <w:p w14:paraId="1CE1D56F" w14:textId="4BF0A713" w:rsidR="00B25DF0" w:rsidRDefault="00B25DF0" w:rsidP="00B25DF0">
      <w:pPr>
        <w:pStyle w:val="Encabezado"/>
        <w:numPr>
          <w:ilvl w:val="1"/>
          <w:numId w:val="6"/>
        </w:numPr>
      </w:pPr>
      <w:r>
        <w:t>build.properties:</w:t>
      </w:r>
    </w:p>
    <w:p w14:paraId="6A467125" w14:textId="1045F1FF" w:rsidR="00B25DF0" w:rsidRDefault="00B25DF0" w:rsidP="00B25DF0">
      <w:pPr>
        <w:pStyle w:val="Encabezado"/>
        <w:numPr>
          <w:ilvl w:val="2"/>
          <w:numId w:val="6"/>
        </w:numPr>
      </w:pPr>
      <w:r>
        <w:t>as.host=</w:t>
      </w:r>
      <w:r w:rsidR="0095705E">
        <w:rPr>
          <w:b/>
          <w:bCs/>
        </w:rPr>
        <w:t>10.1.7.2</w:t>
      </w:r>
    </w:p>
    <w:p w14:paraId="5455C99D" w14:textId="0D930C7E" w:rsidR="00B25DF0" w:rsidRDefault="00B25DF0" w:rsidP="00B25DF0">
      <w:pPr>
        <w:pStyle w:val="Encabezado"/>
        <w:numPr>
          <w:ilvl w:val="1"/>
          <w:numId w:val="6"/>
        </w:numPr>
      </w:pPr>
      <w:r>
        <w:t>postgresql.properties:</w:t>
      </w:r>
    </w:p>
    <w:p w14:paraId="5D52E483" w14:textId="38E098BD" w:rsidR="00B25DF0" w:rsidRDefault="00B25DF0" w:rsidP="00B25DF0">
      <w:pPr>
        <w:pStyle w:val="Encabezado"/>
        <w:numPr>
          <w:ilvl w:val="2"/>
          <w:numId w:val="6"/>
        </w:numPr>
      </w:pPr>
      <w:r>
        <w:t>db.host=</w:t>
      </w:r>
      <w:r w:rsidR="0095705E">
        <w:rPr>
          <w:b/>
          <w:bCs/>
        </w:rPr>
        <w:t>10.1.7.1</w:t>
      </w:r>
    </w:p>
    <w:p w14:paraId="544BEA56" w14:textId="69446811" w:rsidR="00B25DF0" w:rsidRDefault="00B25DF0" w:rsidP="00B25DF0">
      <w:pPr>
        <w:pStyle w:val="Encabezado"/>
        <w:numPr>
          <w:ilvl w:val="2"/>
          <w:numId w:val="6"/>
        </w:numPr>
      </w:pPr>
      <w:r>
        <w:t>db.client.host=</w:t>
      </w:r>
      <w:r w:rsidR="0095705E">
        <w:rPr>
          <w:b/>
          <w:bCs/>
        </w:rPr>
        <w:t>10.1.7.2</w:t>
      </w:r>
    </w:p>
    <w:p w14:paraId="61972C6B" w14:textId="149F0158" w:rsidR="00B25DF0" w:rsidRDefault="00B25DF0" w:rsidP="00B25DF0">
      <w:pPr>
        <w:pStyle w:val="Encabezado"/>
        <w:numPr>
          <w:ilvl w:val="0"/>
          <w:numId w:val="6"/>
        </w:numPr>
      </w:pPr>
      <w:r>
        <w:t>P1-ws:</w:t>
      </w:r>
    </w:p>
    <w:p w14:paraId="33034D7C" w14:textId="416C03C4" w:rsidR="00B25DF0" w:rsidRDefault="00B25DF0" w:rsidP="00B25DF0">
      <w:pPr>
        <w:pStyle w:val="Encabezado"/>
        <w:numPr>
          <w:ilvl w:val="1"/>
          <w:numId w:val="6"/>
        </w:numPr>
      </w:pPr>
      <w:r>
        <w:t>build.properties:</w:t>
      </w:r>
    </w:p>
    <w:p w14:paraId="67D93BBC" w14:textId="14B39264" w:rsidR="00B25DF0" w:rsidRDefault="00B25DF0" w:rsidP="00B25DF0">
      <w:pPr>
        <w:pStyle w:val="Encabezado"/>
        <w:numPr>
          <w:ilvl w:val="2"/>
          <w:numId w:val="6"/>
        </w:numPr>
      </w:pPr>
      <w:r>
        <w:t>as.host.client=</w:t>
      </w:r>
      <w:r w:rsidR="004543D8">
        <w:rPr>
          <w:b/>
          <w:bCs/>
        </w:rPr>
        <w:t>10.1.7.2</w:t>
      </w:r>
    </w:p>
    <w:p w14:paraId="5BFA5DD2" w14:textId="0482BD5B" w:rsidR="00B25DF0" w:rsidRDefault="00B25DF0" w:rsidP="00B25DF0">
      <w:pPr>
        <w:pStyle w:val="Encabezado"/>
        <w:numPr>
          <w:ilvl w:val="2"/>
          <w:numId w:val="6"/>
        </w:numPr>
      </w:pPr>
      <w:r>
        <w:t>as.host.server=</w:t>
      </w:r>
      <w:r w:rsidR="004543D8">
        <w:rPr>
          <w:b/>
          <w:bCs/>
        </w:rPr>
        <w:t>10.1.7.1</w:t>
      </w:r>
    </w:p>
    <w:p w14:paraId="27AA7186" w14:textId="21EDE1EA" w:rsidR="00B25DF0" w:rsidRDefault="00B25DF0" w:rsidP="00B25DF0">
      <w:pPr>
        <w:pStyle w:val="Encabezado"/>
        <w:numPr>
          <w:ilvl w:val="1"/>
          <w:numId w:val="6"/>
        </w:numPr>
      </w:pPr>
      <w:r>
        <w:t>postgresql.properties:</w:t>
      </w:r>
    </w:p>
    <w:p w14:paraId="3E00877A" w14:textId="62605BDB" w:rsidR="00B25DF0" w:rsidRDefault="00B25DF0" w:rsidP="00B25DF0">
      <w:pPr>
        <w:pStyle w:val="Encabezado"/>
        <w:numPr>
          <w:ilvl w:val="2"/>
          <w:numId w:val="6"/>
        </w:numPr>
      </w:pPr>
      <w:r>
        <w:t>db.host=</w:t>
      </w:r>
      <w:r w:rsidR="004543D8">
        <w:rPr>
          <w:b/>
          <w:bCs/>
        </w:rPr>
        <w:t>10.1.7.1</w:t>
      </w:r>
    </w:p>
    <w:p w14:paraId="7E4F3177" w14:textId="7F720D3E" w:rsidR="00B25DF0" w:rsidRDefault="00B25DF0" w:rsidP="00B25DF0">
      <w:pPr>
        <w:pStyle w:val="Encabezado"/>
        <w:numPr>
          <w:ilvl w:val="2"/>
          <w:numId w:val="6"/>
        </w:numPr>
      </w:pPr>
      <w:r>
        <w:t>db.client.host=</w:t>
      </w:r>
      <w:r w:rsidR="004543D8">
        <w:rPr>
          <w:b/>
          <w:bCs/>
        </w:rPr>
        <w:t>10.1.7.1</w:t>
      </w:r>
    </w:p>
    <w:p w14:paraId="4EECC920" w14:textId="3F622CB2" w:rsidR="00B25DF0" w:rsidRDefault="00B25DF0" w:rsidP="00B25DF0">
      <w:pPr>
        <w:pStyle w:val="Encabezado"/>
        <w:numPr>
          <w:ilvl w:val="0"/>
          <w:numId w:val="6"/>
        </w:numPr>
      </w:pPr>
      <w:r>
        <w:t>P1-ejb-servidor-remoto:</w:t>
      </w:r>
    </w:p>
    <w:p w14:paraId="6FE903F3" w14:textId="77777777" w:rsidR="00B25DF0" w:rsidRDefault="00B25DF0" w:rsidP="00B25DF0">
      <w:pPr>
        <w:pStyle w:val="Encabezado"/>
        <w:numPr>
          <w:ilvl w:val="1"/>
          <w:numId w:val="6"/>
        </w:numPr>
      </w:pPr>
      <w:r>
        <w:t>build.properties:</w:t>
      </w:r>
    </w:p>
    <w:p w14:paraId="3C912826" w14:textId="25EBB913" w:rsidR="00FC7716" w:rsidRDefault="00B25DF0" w:rsidP="00FC7716">
      <w:pPr>
        <w:pStyle w:val="Encabezado"/>
        <w:numPr>
          <w:ilvl w:val="2"/>
          <w:numId w:val="6"/>
        </w:numPr>
      </w:pPr>
      <w:r>
        <w:t>as.host</w:t>
      </w:r>
      <w:r w:rsidR="00FC7716">
        <w:t>.client</w:t>
      </w:r>
      <w:r>
        <w:t>=</w:t>
      </w:r>
      <w:r w:rsidR="00FC7716">
        <w:rPr>
          <w:b/>
          <w:bCs/>
        </w:rPr>
        <w:t>10.1.7.1</w:t>
      </w:r>
    </w:p>
    <w:p w14:paraId="749FD5ED" w14:textId="135AFAAD" w:rsidR="00B25DF0" w:rsidRDefault="00FC7716" w:rsidP="00FC7716">
      <w:pPr>
        <w:pStyle w:val="Encabezado"/>
        <w:numPr>
          <w:ilvl w:val="2"/>
          <w:numId w:val="6"/>
        </w:numPr>
      </w:pPr>
      <w:r>
        <w:t>as.host.server=</w:t>
      </w:r>
      <w:r>
        <w:rPr>
          <w:b/>
          <w:bCs/>
        </w:rPr>
        <w:t>10.1.7.1</w:t>
      </w:r>
    </w:p>
    <w:p w14:paraId="32DEE2FA" w14:textId="77777777" w:rsidR="00B25DF0" w:rsidRDefault="00B25DF0" w:rsidP="00B25DF0">
      <w:pPr>
        <w:pStyle w:val="Encabezado"/>
        <w:numPr>
          <w:ilvl w:val="1"/>
          <w:numId w:val="6"/>
        </w:numPr>
      </w:pPr>
      <w:r>
        <w:t>postgresql.properties:</w:t>
      </w:r>
    </w:p>
    <w:p w14:paraId="2BB670A8" w14:textId="47B9795F" w:rsidR="00B25DF0" w:rsidRDefault="00B25DF0" w:rsidP="00B25DF0">
      <w:pPr>
        <w:pStyle w:val="Encabezado"/>
        <w:numPr>
          <w:ilvl w:val="2"/>
          <w:numId w:val="6"/>
        </w:numPr>
      </w:pPr>
      <w:r>
        <w:t>db.host=</w:t>
      </w:r>
      <w:r w:rsidR="00FC7716">
        <w:rPr>
          <w:b/>
          <w:bCs/>
        </w:rPr>
        <w:t>10.1.7.1</w:t>
      </w:r>
    </w:p>
    <w:p w14:paraId="574BE3AE" w14:textId="50CF92FF" w:rsidR="003C380F" w:rsidRDefault="00B25DF0" w:rsidP="00B25DF0">
      <w:pPr>
        <w:pStyle w:val="Encabezado"/>
        <w:numPr>
          <w:ilvl w:val="2"/>
          <w:numId w:val="6"/>
        </w:numPr>
      </w:pPr>
      <w:r>
        <w:t>db.client.host=</w:t>
      </w:r>
      <w:r w:rsidR="00FC7716">
        <w:rPr>
          <w:b/>
          <w:bCs/>
        </w:rPr>
        <w:t>10.1.7.1</w:t>
      </w:r>
    </w:p>
    <w:p w14:paraId="2F936236" w14:textId="6882EFB8" w:rsidR="00977DF6" w:rsidRDefault="00977DF6" w:rsidP="00977DF6">
      <w:pPr>
        <w:pStyle w:val="Encabezado"/>
        <w:numPr>
          <w:ilvl w:val="0"/>
          <w:numId w:val="6"/>
        </w:numPr>
      </w:pPr>
      <w:r>
        <w:lastRenderedPageBreak/>
        <w:t>P1-ejb-cliente-remoto:</w:t>
      </w:r>
    </w:p>
    <w:p w14:paraId="0826B450" w14:textId="77777777" w:rsidR="00977DF6" w:rsidRDefault="00977DF6" w:rsidP="00977DF6">
      <w:pPr>
        <w:pStyle w:val="Encabezado"/>
        <w:numPr>
          <w:ilvl w:val="1"/>
          <w:numId w:val="6"/>
        </w:numPr>
      </w:pPr>
      <w:r>
        <w:t>build.properties:</w:t>
      </w:r>
    </w:p>
    <w:p w14:paraId="61B7A3D9" w14:textId="550143BA" w:rsidR="00977DF6" w:rsidRDefault="00977DF6" w:rsidP="00FC7716">
      <w:pPr>
        <w:pStyle w:val="Encabezado"/>
        <w:numPr>
          <w:ilvl w:val="2"/>
          <w:numId w:val="6"/>
        </w:numPr>
      </w:pPr>
      <w:r>
        <w:t>as.host.client=</w:t>
      </w:r>
      <w:r w:rsidR="00FC7716">
        <w:rPr>
          <w:b/>
          <w:bCs/>
        </w:rPr>
        <w:t>10.1.7.2</w:t>
      </w:r>
    </w:p>
    <w:p w14:paraId="5D15B72A" w14:textId="77777777" w:rsidR="00977DF6" w:rsidRDefault="00977DF6" w:rsidP="00977DF6">
      <w:pPr>
        <w:pStyle w:val="Encabezado"/>
        <w:numPr>
          <w:ilvl w:val="1"/>
          <w:numId w:val="6"/>
        </w:numPr>
      </w:pPr>
      <w:r>
        <w:t>postgresql.properties:</w:t>
      </w:r>
    </w:p>
    <w:p w14:paraId="25209F59" w14:textId="35D53642" w:rsidR="00977DF6" w:rsidRDefault="00977DF6" w:rsidP="00977DF6">
      <w:pPr>
        <w:pStyle w:val="Encabezado"/>
        <w:numPr>
          <w:ilvl w:val="2"/>
          <w:numId w:val="6"/>
        </w:numPr>
      </w:pPr>
      <w:r>
        <w:t>db.host=</w:t>
      </w:r>
      <w:r w:rsidR="00FC7716">
        <w:rPr>
          <w:b/>
          <w:bCs/>
        </w:rPr>
        <w:t>10.1.7.1</w:t>
      </w:r>
    </w:p>
    <w:p w14:paraId="6F8DF20B" w14:textId="2307853F" w:rsidR="00977DF6" w:rsidRDefault="00977DF6" w:rsidP="00977DF6">
      <w:pPr>
        <w:pStyle w:val="Encabezado"/>
        <w:numPr>
          <w:ilvl w:val="2"/>
          <w:numId w:val="6"/>
        </w:numPr>
      </w:pPr>
      <w:r>
        <w:t>db.client.host=</w:t>
      </w:r>
      <w:r w:rsidR="00FC7716">
        <w:rPr>
          <w:b/>
          <w:bCs/>
        </w:rPr>
        <w:t>10.1.7.1</w:t>
      </w:r>
    </w:p>
    <w:p w14:paraId="02336141" w14:textId="4F8E99D5" w:rsidR="00977DF6" w:rsidRDefault="00977DF6" w:rsidP="00977DF6">
      <w:pPr>
        <w:pStyle w:val="Encabezado"/>
        <w:numPr>
          <w:ilvl w:val="1"/>
          <w:numId w:val="6"/>
        </w:numPr>
      </w:pPr>
      <w:r>
        <w:t>glassfish-web.xml</w:t>
      </w:r>
    </w:p>
    <w:p w14:paraId="2CB06635" w14:textId="4F857DD0" w:rsidR="00977DF6" w:rsidRDefault="00FC7716" w:rsidP="00872153">
      <w:pPr>
        <w:pStyle w:val="Encabezado"/>
        <w:numPr>
          <w:ilvl w:val="2"/>
          <w:numId w:val="6"/>
        </w:numPr>
      </w:pPr>
      <w:r>
        <w:rPr>
          <w:b/>
          <w:bCs/>
        </w:rPr>
        <w:t>10.1.7.1</w:t>
      </w:r>
    </w:p>
    <w:p w14:paraId="254897A5" w14:textId="6CEE6E7A" w:rsidR="00872153" w:rsidRDefault="00872153" w:rsidP="00872153">
      <w:pPr>
        <w:pStyle w:val="Encabezado"/>
      </w:pPr>
    </w:p>
    <w:p w14:paraId="121140D9" w14:textId="060A4EE9" w:rsidR="00872153" w:rsidRDefault="00872153" w:rsidP="00872153">
      <w:pPr>
        <w:pStyle w:val="Encabezado"/>
      </w:pPr>
      <w:r>
        <w:t>Tras realizar estos cambios, desplegamos las aplicaciones y hemos hecho un pago de prueba en cada una para probar que funcionan correctamente.</w:t>
      </w:r>
    </w:p>
    <w:p w14:paraId="1946F7DE" w14:textId="529FB871" w:rsidR="00872153" w:rsidRDefault="00872153" w:rsidP="00872153">
      <w:pPr>
        <w:pStyle w:val="Encabezado"/>
      </w:pPr>
    </w:p>
    <w:p w14:paraId="5473BB1D" w14:textId="5481E8A8" w:rsidR="00872153" w:rsidRDefault="00872153" w:rsidP="00872153">
      <w:pPr>
        <w:pStyle w:val="Encabezado"/>
      </w:pPr>
      <w:r>
        <w:t xml:space="preserve">A continuación, se nos pide que mostremos las salidas de los comandos </w:t>
      </w:r>
      <w:r w:rsidRPr="00872153">
        <w:rPr>
          <w:b/>
          <w:bCs/>
          <w:i/>
          <w:iCs/>
        </w:rPr>
        <w:t>free</w:t>
      </w:r>
      <w:r>
        <w:t xml:space="preserve"> y </w:t>
      </w:r>
      <w:r w:rsidRPr="00872153">
        <w:rPr>
          <w:b/>
          <w:bCs/>
          <w:i/>
          <w:iCs/>
        </w:rPr>
        <w:t>nmon</w:t>
      </w:r>
      <w:r>
        <w:t xml:space="preserve"> (tras pulsar la tecla “M”) ejecutados tanto en el PC como en las máquinas virtuales.</w:t>
      </w:r>
    </w:p>
    <w:p w14:paraId="561C4E4E" w14:textId="70725478" w:rsidR="002700B3" w:rsidRDefault="002700B3" w:rsidP="002700B3">
      <w:pPr>
        <w:pStyle w:val="Encabezado"/>
      </w:pPr>
    </w:p>
    <w:p w14:paraId="3460492F" w14:textId="48AE65D2" w:rsidR="00872153" w:rsidRPr="002700B3" w:rsidRDefault="002700B3" w:rsidP="00872153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>f</w:t>
      </w:r>
      <w:r w:rsidRPr="002700B3">
        <w:rPr>
          <w:b/>
          <w:bCs/>
          <w:i/>
          <w:iCs/>
        </w:rPr>
        <w:t>ree</w:t>
      </w:r>
      <w:r>
        <w:rPr>
          <w:b/>
          <w:bCs/>
          <w:i/>
          <w:iCs/>
        </w:rPr>
        <w:t>(PC)</w:t>
      </w:r>
    </w:p>
    <w:p w14:paraId="731AD0EA" w14:textId="10627BA9" w:rsid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2D2EC801" wp14:editId="2611F9ED">
            <wp:extent cx="6120765" cy="62420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4E74" w14:textId="1AADC1B5" w:rsidR="00872153" w:rsidRDefault="00872153" w:rsidP="00872153">
      <w:pPr>
        <w:pStyle w:val="Encabezado"/>
      </w:pPr>
    </w:p>
    <w:p w14:paraId="16ECF09B" w14:textId="440A727B" w:rsidR="00872153" w:rsidRPr="002700B3" w:rsidRDefault="002700B3" w:rsidP="00872153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>nmon(PC)</w:t>
      </w:r>
    </w:p>
    <w:p w14:paraId="4D9DCBA7" w14:textId="50E05181" w:rsid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615357BB" wp14:editId="3A4A565F">
            <wp:extent cx="6120765" cy="1463040"/>
            <wp:effectExtent l="0" t="0" r="635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9748" w14:textId="3EBC8436" w:rsidR="00872153" w:rsidRDefault="00872153" w:rsidP="00872153">
      <w:pPr>
        <w:pStyle w:val="Encabezado"/>
      </w:pPr>
    </w:p>
    <w:p w14:paraId="6128DD96" w14:textId="099B562F" w:rsidR="002700B3" w:rsidRPr="002700B3" w:rsidRDefault="002700B3" w:rsidP="00872153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>f</w:t>
      </w:r>
      <w:r w:rsidRPr="002700B3">
        <w:rPr>
          <w:b/>
          <w:bCs/>
          <w:i/>
          <w:iCs/>
        </w:rPr>
        <w:t>ree</w:t>
      </w:r>
      <w:r>
        <w:rPr>
          <w:b/>
          <w:bCs/>
          <w:i/>
          <w:iCs/>
        </w:rPr>
        <w:t xml:space="preserve"> (VM1)</w:t>
      </w:r>
    </w:p>
    <w:p w14:paraId="1BF4BF0A" w14:textId="48251FE3" w:rsid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05A94076" wp14:editId="07078FD2">
            <wp:extent cx="6120765" cy="84328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34EF" w14:textId="6584FC3C" w:rsidR="00872153" w:rsidRDefault="00872153" w:rsidP="00872153">
      <w:pPr>
        <w:pStyle w:val="Encabezado"/>
      </w:pPr>
    </w:p>
    <w:p w14:paraId="39CD668F" w14:textId="33FD85B3" w:rsidR="002700B3" w:rsidRPr="002700B3" w:rsidRDefault="002700B3" w:rsidP="00872153">
      <w:pPr>
        <w:pStyle w:val="Encabezado"/>
        <w:rPr>
          <w:b/>
          <w:bCs/>
          <w:i/>
          <w:iCs/>
        </w:rPr>
      </w:pPr>
      <w:r>
        <w:rPr>
          <w:b/>
          <w:bCs/>
          <w:i/>
          <w:iCs/>
        </w:rPr>
        <w:t>nmon (VM1)</w:t>
      </w:r>
    </w:p>
    <w:p w14:paraId="42834B85" w14:textId="71161828" w:rsid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0807D8A8" wp14:editId="40289CD9">
            <wp:extent cx="6120765" cy="203771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A2E0" w14:textId="08483BD9" w:rsidR="00872153" w:rsidRDefault="00872153" w:rsidP="00872153">
      <w:pPr>
        <w:pStyle w:val="Encabezado"/>
      </w:pPr>
    </w:p>
    <w:p w14:paraId="285EA472" w14:textId="77777777" w:rsidR="002700B3" w:rsidRDefault="002700B3" w:rsidP="00872153">
      <w:pPr>
        <w:pStyle w:val="Encabezado"/>
      </w:pPr>
    </w:p>
    <w:p w14:paraId="4FE5138C" w14:textId="222BD22E" w:rsidR="002700B3" w:rsidRDefault="002700B3" w:rsidP="00872153">
      <w:pPr>
        <w:pStyle w:val="Encabezado"/>
      </w:pPr>
    </w:p>
    <w:p w14:paraId="062AECE8" w14:textId="7C3095A6" w:rsidR="002700B3" w:rsidRDefault="002700B3" w:rsidP="00872153">
      <w:pPr>
        <w:pStyle w:val="Encabezado"/>
      </w:pPr>
      <w:r>
        <w:rPr>
          <w:b/>
          <w:bCs/>
          <w:i/>
          <w:iCs/>
        </w:rPr>
        <w:lastRenderedPageBreak/>
        <w:t>f</w:t>
      </w:r>
      <w:r w:rsidRPr="002700B3">
        <w:rPr>
          <w:b/>
          <w:bCs/>
          <w:i/>
          <w:iCs/>
        </w:rPr>
        <w:t>ree</w:t>
      </w:r>
      <w:r>
        <w:rPr>
          <w:b/>
          <w:bCs/>
          <w:i/>
          <w:iCs/>
        </w:rPr>
        <w:t xml:space="preserve"> (VM</w:t>
      </w:r>
      <w:r>
        <w:rPr>
          <w:b/>
          <w:bCs/>
          <w:i/>
          <w:iCs/>
        </w:rPr>
        <w:t>2)</w:t>
      </w:r>
    </w:p>
    <w:p w14:paraId="562CAD87" w14:textId="51D76907" w:rsid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2F6A8E61" wp14:editId="282B39B6">
            <wp:extent cx="6120765" cy="818515"/>
            <wp:effectExtent l="0" t="0" r="63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BF8" w14:textId="6EE9FB36" w:rsidR="00872153" w:rsidRDefault="00872153" w:rsidP="00872153">
      <w:pPr>
        <w:pStyle w:val="Encabezado"/>
      </w:pPr>
    </w:p>
    <w:p w14:paraId="215734D7" w14:textId="5C7F6B0D" w:rsidR="002700B3" w:rsidRDefault="002700B3" w:rsidP="00872153">
      <w:pPr>
        <w:pStyle w:val="Encabezado"/>
      </w:pPr>
      <w:r>
        <w:rPr>
          <w:b/>
          <w:bCs/>
          <w:i/>
          <w:iCs/>
        </w:rPr>
        <w:t>nmon</w:t>
      </w:r>
      <w:r>
        <w:rPr>
          <w:b/>
          <w:bCs/>
          <w:i/>
          <w:iCs/>
        </w:rPr>
        <w:t xml:space="preserve"> (VM</w:t>
      </w:r>
      <w:r>
        <w:rPr>
          <w:b/>
          <w:bCs/>
          <w:i/>
          <w:iCs/>
        </w:rPr>
        <w:t>2)</w:t>
      </w:r>
    </w:p>
    <w:p w14:paraId="0B833ECC" w14:textId="16460ED7" w:rsidR="00872153" w:rsidRPr="00872153" w:rsidRDefault="00872153" w:rsidP="00872153">
      <w:pPr>
        <w:pStyle w:val="Encabezado"/>
      </w:pPr>
      <w:r>
        <w:rPr>
          <w:noProof/>
        </w:rPr>
        <w:drawing>
          <wp:inline distT="0" distB="0" distL="0" distR="0" wp14:anchorId="18B41AFC" wp14:editId="7409BE6E">
            <wp:extent cx="6120765" cy="175323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537" w14:textId="77777777" w:rsidR="002700B3" w:rsidRDefault="002700B3">
      <w:pPr>
        <w:pStyle w:val="Ttulo2"/>
        <w:rPr>
          <w:bCs w:val="0"/>
          <w:iCs w:val="0"/>
          <w:szCs w:val="24"/>
        </w:rPr>
      </w:pPr>
    </w:p>
    <w:p w14:paraId="1AE5616F" w14:textId="35D5F863" w:rsidR="00933C2F" w:rsidRDefault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3:</w:t>
      </w:r>
    </w:p>
    <w:p w14:paraId="52637D01" w14:textId="77777777" w:rsidR="00933C2F" w:rsidRDefault="00933C2F">
      <w:pPr>
        <w:pStyle w:val="Encabezado"/>
      </w:pPr>
    </w:p>
    <w:p w14:paraId="46514154" w14:textId="3F75118D" w:rsidR="006F5B1A" w:rsidRDefault="00933C2F">
      <w:pPr>
        <w:pStyle w:val="Encabezado"/>
      </w:pPr>
      <w:r>
        <w:t xml:space="preserve">En este ejercicio ejecutaremos el plan de pruebas preparado anteriormente sobre las 3 versiones que hemos preparado de la práctica haciendo uso de JMeter. </w:t>
      </w:r>
    </w:p>
    <w:p w14:paraId="092F187B" w14:textId="35D38F11" w:rsidR="00933C2F" w:rsidRDefault="00933C2F">
      <w:pPr>
        <w:pStyle w:val="Encabezado"/>
      </w:pPr>
      <w:r>
        <w:t>Para comprobar que se han realizado correctamente todos los pagos, hemos observado tres elementos distintos:</w:t>
      </w:r>
    </w:p>
    <w:p w14:paraId="10245220" w14:textId="0AA85782" w:rsidR="00933C2F" w:rsidRDefault="00933C2F" w:rsidP="00933C2F">
      <w:pPr>
        <w:pStyle w:val="Encabezado"/>
        <w:numPr>
          <w:ilvl w:val="0"/>
          <w:numId w:val="8"/>
        </w:numPr>
      </w:pPr>
      <w:r w:rsidRPr="00933C2F">
        <w:rPr>
          <w:b/>
          <w:bCs/>
          <w:i/>
          <w:iCs/>
        </w:rPr>
        <w:t>Result Tree</w:t>
      </w:r>
      <w:r>
        <w:t xml:space="preserve"> (JMeter)</w:t>
      </w:r>
    </w:p>
    <w:p w14:paraId="7731CAE6" w14:textId="73E18F19" w:rsidR="00933C2F" w:rsidRDefault="00933C2F" w:rsidP="00933C2F">
      <w:pPr>
        <w:pStyle w:val="Encabezado"/>
      </w:pPr>
    </w:p>
    <w:p w14:paraId="2F3BB056" w14:textId="5ACA3736" w:rsidR="00933C2F" w:rsidRDefault="00933C2F" w:rsidP="00933C2F">
      <w:pPr>
        <w:pStyle w:val="Encabezado"/>
      </w:pPr>
      <w:r>
        <w:rPr>
          <w:noProof/>
        </w:rPr>
        <w:drawing>
          <wp:inline distT="0" distB="0" distL="0" distR="0" wp14:anchorId="73093E5B" wp14:editId="1AAC306B">
            <wp:extent cx="6120765" cy="3442970"/>
            <wp:effectExtent l="0" t="0" r="63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141" w14:textId="228244D6" w:rsidR="00933C2F" w:rsidRDefault="00933C2F" w:rsidP="00933C2F">
      <w:pPr>
        <w:pStyle w:val="Encabezado"/>
      </w:pPr>
    </w:p>
    <w:p w14:paraId="7A978354" w14:textId="2196398F" w:rsidR="00933C2F" w:rsidRDefault="00933C2F" w:rsidP="00933C2F">
      <w:pPr>
        <w:pStyle w:val="Encabezado"/>
      </w:pPr>
    </w:p>
    <w:p w14:paraId="1B2AE929" w14:textId="583F84F0" w:rsidR="00933C2F" w:rsidRDefault="00933C2F" w:rsidP="00933C2F">
      <w:pPr>
        <w:pStyle w:val="Encabezado"/>
      </w:pPr>
    </w:p>
    <w:p w14:paraId="3FC58AEF" w14:textId="77777777" w:rsidR="00933C2F" w:rsidRDefault="00933C2F" w:rsidP="00933C2F">
      <w:pPr>
        <w:pStyle w:val="Encabezado"/>
      </w:pPr>
    </w:p>
    <w:p w14:paraId="13886D9B" w14:textId="77777777" w:rsidR="00933C2F" w:rsidRDefault="00933C2F" w:rsidP="00933C2F">
      <w:pPr>
        <w:pStyle w:val="Encabezado"/>
      </w:pPr>
    </w:p>
    <w:p w14:paraId="06A22855" w14:textId="1FE8AFA2" w:rsidR="00933C2F" w:rsidRDefault="00933C2F" w:rsidP="00933C2F">
      <w:pPr>
        <w:pStyle w:val="Encabezado"/>
        <w:numPr>
          <w:ilvl w:val="0"/>
          <w:numId w:val="8"/>
        </w:numPr>
      </w:pPr>
      <w:r>
        <w:rPr>
          <w:b/>
          <w:bCs/>
          <w:i/>
          <w:iCs/>
        </w:rPr>
        <w:lastRenderedPageBreak/>
        <w:t xml:space="preserve">Base de Datos Visa </w:t>
      </w:r>
      <w:r>
        <w:t>(VM1)</w:t>
      </w:r>
    </w:p>
    <w:p w14:paraId="3CA68BE7" w14:textId="5C5203A5" w:rsidR="00933C2F" w:rsidRDefault="00933C2F" w:rsidP="00933C2F">
      <w:pPr>
        <w:pStyle w:val="Encabezado"/>
      </w:pPr>
    </w:p>
    <w:p w14:paraId="5162ABE7" w14:textId="3285006F" w:rsidR="00933C2F" w:rsidRDefault="00933C2F" w:rsidP="00933C2F">
      <w:pPr>
        <w:pStyle w:val="Encabezado"/>
      </w:pPr>
      <w:r>
        <w:rPr>
          <w:noProof/>
        </w:rPr>
        <w:drawing>
          <wp:inline distT="0" distB="0" distL="0" distR="0" wp14:anchorId="336E6EC1" wp14:editId="2359016C">
            <wp:extent cx="3873500" cy="1219200"/>
            <wp:effectExtent l="0" t="0" r="0" b="0"/>
            <wp:docPr id="9" name="Imagen 9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8043" w14:textId="77777777" w:rsidR="00933C2F" w:rsidRDefault="00933C2F" w:rsidP="00933C2F">
      <w:pPr>
        <w:pStyle w:val="Encabezado"/>
      </w:pPr>
    </w:p>
    <w:p w14:paraId="19EA5E79" w14:textId="56D7848C" w:rsidR="00933C2F" w:rsidRDefault="00933C2F" w:rsidP="00933C2F">
      <w:pPr>
        <w:pStyle w:val="Encabezado"/>
        <w:numPr>
          <w:ilvl w:val="0"/>
          <w:numId w:val="8"/>
        </w:numPr>
      </w:pPr>
      <w:r>
        <w:rPr>
          <w:b/>
          <w:bCs/>
          <w:i/>
          <w:iCs/>
        </w:rPr>
        <w:t>Aggregate Report</w:t>
      </w:r>
      <w:r>
        <w:t xml:space="preserve"> (JMeter)</w:t>
      </w:r>
    </w:p>
    <w:p w14:paraId="2504D284" w14:textId="450CDBC2" w:rsidR="00933C2F" w:rsidRDefault="00933C2F" w:rsidP="00933C2F">
      <w:pPr>
        <w:pStyle w:val="Encabezado"/>
      </w:pPr>
    </w:p>
    <w:p w14:paraId="19577819" w14:textId="620257D1" w:rsidR="00933C2F" w:rsidRDefault="00933C2F" w:rsidP="00933C2F">
      <w:pPr>
        <w:pStyle w:val="Encabezado"/>
      </w:pPr>
      <w:r>
        <w:rPr>
          <w:noProof/>
        </w:rPr>
        <w:drawing>
          <wp:inline distT="0" distB="0" distL="0" distR="0" wp14:anchorId="7D5E497C" wp14:editId="12DB546E">
            <wp:extent cx="6120765" cy="3442970"/>
            <wp:effectExtent l="0" t="0" r="63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1C8" w14:textId="214FABDE" w:rsidR="00A5475C" w:rsidRDefault="00A5475C" w:rsidP="00933C2F">
      <w:pPr>
        <w:pStyle w:val="Encabezado"/>
      </w:pPr>
    </w:p>
    <w:p w14:paraId="08811EB2" w14:textId="1184A6F8" w:rsidR="00A5475C" w:rsidRDefault="00A5475C" w:rsidP="00933C2F">
      <w:pPr>
        <w:pStyle w:val="Encabezado"/>
      </w:pPr>
      <w:r>
        <w:t>Se puede observar en la última captura que el Error es del 0% por lo que se han ejecutado correctamente.</w:t>
      </w:r>
    </w:p>
    <w:p w14:paraId="2906456C" w14:textId="6F1039DE" w:rsidR="00A5475C" w:rsidRDefault="00A5475C" w:rsidP="00933C2F">
      <w:pPr>
        <w:pStyle w:val="Encabezado"/>
      </w:pPr>
      <w:r>
        <w:t>A continuación, analizamos los resultados. Para entender el comportamiento tenemos que mirar las siguientes columnas:</w:t>
      </w:r>
    </w:p>
    <w:p w14:paraId="5C88EE9C" w14:textId="518F9E5A" w:rsidR="00A5475C" w:rsidRDefault="00A5475C" w:rsidP="00A5475C">
      <w:pPr>
        <w:pStyle w:val="Encabezado"/>
        <w:numPr>
          <w:ilvl w:val="0"/>
          <w:numId w:val="8"/>
        </w:numPr>
      </w:pPr>
      <w:r w:rsidRPr="00A5475C">
        <w:rPr>
          <w:b/>
          <w:bCs/>
          <w:i/>
          <w:iCs/>
        </w:rPr>
        <w:t>Throughpt</w:t>
      </w:r>
      <w:r>
        <w:t xml:space="preserve"> </w:t>
      </w:r>
      <w:r>
        <w:sym w:font="Wingdings" w:char="F0E0"/>
      </w:r>
      <w:r>
        <w:t xml:space="preserve"> Es el Rendimiento. Califica la calidad de la aplicación ejecutada.</w:t>
      </w:r>
    </w:p>
    <w:p w14:paraId="0DBAD351" w14:textId="50AEC8DA" w:rsidR="00A5475C" w:rsidRDefault="00A5475C" w:rsidP="00A5475C">
      <w:pPr>
        <w:pStyle w:val="Encabezado"/>
        <w:numPr>
          <w:ilvl w:val="0"/>
          <w:numId w:val="8"/>
        </w:numPr>
      </w:pPr>
      <w:r>
        <w:rPr>
          <w:b/>
          <w:bCs/>
          <w:i/>
          <w:iCs/>
        </w:rPr>
        <w:t xml:space="preserve">Average </w:t>
      </w:r>
      <w:r>
        <w:sym w:font="Wingdings" w:char="F0E0"/>
      </w:r>
      <w:r>
        <w:t xml:space="preserve"> Indica el tiempo medio de respuesta en milisegundos.</w:t>
      </w:r>
    </w:p>
    <w:p w14:paraId="48551EC6" w14:textId="77777777" w:rsidR="00A5475C" w:rsidRDefault="00A5475C" w:rsidP="00A5475C">
      <w:pPr>
        <w:pStyle w:val="Encabezado"/>
      </w:pPr>
    </w:p>
    <w:p w14:paraId="5C5C39EC" w14:textId="418BC064" w:rsidR="00A5475C" w:rsidRDefault="00A5475C" w:rsidP="00A5475C">
      <w:pPr>
        <w:pStyle w:val="Encabezado"/>
      </w:pPr>
      <w:r>
        <w:t>Si observamos estos parámetros, se observa claramente que la aplicación que mejor rendimiento da es la P1-base (tanto throughput como average son mayores que las otras 2), después observamos que la segunda mejor es P1-ejb y por último P1-ws. (Conclusiones al final del ejercicio junto con ejb local)</w:t>
      </w:r>
    </w:p>
    <w:p w14:paraId="29609B90" w14:textId="7A3CB7FA" w:rsidR="00A5475C" w:rsidRDefault="00A5475C" w:rsidP="00A5475C">
      <w:pPr>
        <w:pStyle w:val="Encabezado"/>
      </w:pPr>
    </w:p>
    <w:p w14:paraId="066AFBC4" w14:textId="18DB5940" w:rsidR="00A5475C" w:rsidRDefault="00A5475C" w:rsidP="00A5475C">
      <w:pPr>
        <w:pStyle w:val="Encabezado"/>
      </w:pPr>
      <w:r>
        <w:t xml:space="preserve">Después, se nos pide que realicemos la misma batería de </w:t>
      </w:r>
      <w:r w:rsidR="00516135">
        <w:t>pruebas,</w:t>
      </w:r>
      <w:r>
        <w:t xml:space="preserve"> pero únicamente con la aplicación P1-ejb-cliente (local). A </w:t>
      </w:r>
      <w:r w:rsidR="00516135">
        <w:t>continuación,</w:t>
      </w:r>
      <w:r>
        <w:t xml:space="preserve"> se muestran los resultados obtenidos:</w:t>
      </w:r>
    </w:p>
    <w:p w14:paraId="33EDA138" w14:textId="2160E527" w:rsidR="00A5475C" w:rsidRDefault="00A5475C" w:rsidP="00A5475C">
      <w:pPr>
        <w:pStyle w:val="Encabezado"/>
      </w:pPr>
    </w:p>
    <w:p w14:paraId="1D43D154" w14:textId="4DC233EB" w:rsidR="006D0BB4" w:rsidRDefault="006D0BB4" w:rsidP="00A5475C">
      <w:pPr>
        <w:pStyle w:val="Encabezado"/>
      </w:pPr>
    </w:p>
    <w:p w14:paraId="2E4EA540" w14:textId="1A264ACA" w:rsidR="006D0BB4" w:rsidRDefault="006D0BB4" w:rsidP="00A5475C">
      <w:pPr>
        <w:pStyle w:val="Encabezado"/>
      </w:pPr>
    </w:p>
    <w:p w14:paraId="4A0FE63F" w14:textId="5F00E7EF" w:rsidR="006D0BB4" w:rsidRDefault="006D0BB4" w:rsidP="00A5475C">
      <w:pPr>
        <w:pStyle w:val="Encabezado"/>
      </w:pPr>
    </w:p>
    <w:p w14:paraId="40CEAEFD" w14:textId="77777777" w:rsidR="006D0BB4" w:rsidRDefault="006D0BB4" w:rsidP="00A5475C">
      <w:pPr>
        <w:pStyle w:val="Encabezado"/>
      </w:pPr>
    </w:p>
    <w:p w14:paraId="6C059C0A" w14:textId="77777777" w:rsidR="00A5475C" w:rsidRDefault="00A5475C" w:rsidP="00A5475C">
      <w:pPr>
        <w:pStyle w:val="Encabezado"/>
      </w:pPr>
    </w:p>
    <w:p w14:paraId="4E23E872" w14:textId="77777777" w:rsidR="00A5475C" w:rsidRDefault="00A5475C" w:rsidP="00A5475C">
      <w:pPr>
        <w:pStyle w:val="Encabezado"/>
        <w:numPr>
          <w:ilvl w:val="0"/>
          <w:numId w:val="8"/>
        </w:numPr>
      </w:pPr>
      <w:r w:rsidRPr="00933C2F">
        <w:rPr>
          <w:b/>
          <w:bCs/>
          <w:i/>
          <w:iCs/>
        </w:rPr>
        <w:lastRenderedPageBreak/>
        <w:t>Result Tree</w:t>
      </w:r>
      <w:r>
        <w:t xml:space="preserve"> (JMeter)</w:t>
      </w:r>
    </w:p>
    <w:p w14:paraId="34F49E88" w14:textId="52993F58" w:rsidR="00A5475C" w:rsidRDefault="00A5475C" w:rsidP="00A5475C">
      <w:pPr>
        <w:pStyle w:val="Encabezado"/>
      </w:pPr>
    </w:p>
    <w:p w14:paraId="5C1FFC51" w14:textId="61D03F35" w:rsidR="00A5475C" w:rsidRDefault="006D0BB4" w:rsidP="00A5475C">
      <w:pPr>
        <w:pStyle w:val="Encabezado"/>
      </w:pPr>
      <w:r>
        <w:rPr>
          <w:noProof/>
        </w:rPr>
        <w:drawing>
          <wp:inline distT="0" distB="0" distL="0" distR="0" wp14:anchorId="0D15B1C5" wp14:editId="5BDC515F">
            <wp:extent cx="6120765" cy="3442970"/>
            <wp:effectExtent l="0" t="0" r="63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DC5" w14:textId="21206D9E" w:rsidR="00A5475C" w:rsidRDefault="00A5475C" w:rsidP="00A5475C">
      <w:pPr>
        <w:pStyle w:val="Encabezado"/>
      </w:pPr>
    </w:p>
    <w:p w14:paraId="27344E47" w14:textId="3C6ACFE5" w:rsidR="00A5475C" w:rsidRDefault="00A5475C" w:rsidP="00A5475C">
      <w:pPr>
        <w:pStyle w:val="Encabezado"/>
        <w:numPr>
          <w:ilvl w:val="0"/>
          <w:numId w:val="8"/>
        </w:numPr>
      </w:pPr>
      <w:r>
        <w:rPr>
          <w:b/>
          <w:bCs/>
          <w:i/>
          <w:iCs/>
        </w:rPr>
        <w:t>Base de Datos Visa</w:t>
      </w:r>
      <w:r>
        <w:t xml:space="preserve"> (</w:t>
      </w:r>
      <w:r>
        <w:t>VM1</w:t>
      </w:r>
      <w:r>
        <w:t>)</w:t>
      </w:r>
    </w:p>
    <w:p w14:paraId="741A1213" w14:textId="1CABB883" w:rsidR="00A5475C" w:rsidRDefault="00A5475C" w:rsidP="00A5475C">
      <w:pPr>
        <w:pStyle w:val="Encabezado"/>
      </w:pPr>
    </w:p>
    <w:p w14:paraId="02D22E58" w14:textId="0BB17D9D" w:rsidR="00A5475C" w:rsidRDefault="006D0BB4" w:rsidP="00A5475C">
      <w:pPr>
        <w:pStyle w:val="Encabezado"/>
      </w:pPr>
      <w:r>
        <w:rPr>
          <w:noProof/>
        </w:rPr>
        <w:drawing>
          <wp:inline distT="0" distB="0" distL="0" distR="0" wp14:anchorId="332CB9B1" wp14:editId="07C0155F">
            <wp:extent cx="3898900" cy="133350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B626" w14:textId="52D19796" w:rsidR="00A5475C" w:rsidRDefault="00A5475C" w:rsidP="00A5475C">
      <w:pPr>
        <w:pStyle w:val="Encabezado"/>
      </w:pPr>
    </w:p>
    <w:p w14:paraId="2182E0C7" w14:textId="1D62B5BA" w:rsidR="00A5475C" w:rsidRDefault="00A5475C" w:rsidP="00A5475C">
      <w:pPr>
        <w:pStyle w:val="Encabezado"/>
        <w:numPr>
          <w:ilvl w:val="0"/>
          <w:numId w:val="8"/>
        </w:numPr>
      </w:pPr>
      <w:r>
        <w:rPr>
          <w:b/>
          <w:bCs/>
          <w:i/>
          <w:iCs/>
        </w:rPr>
        <w:t>Aggregate Report</w:t>
      </w:r>
      <w:r>
        <w:t xml:space="preserve"> (JMeter)</w:t>
      </w:r>
    </w:p>
    <w:p w14:paraId="4DB12FC8" w14:textId="77777777" w:rsidR="00A5475C" w:rsidRDefault="00A5475C" w:rsidP="00A5475C">
      <w:pPr>
        <w:pStyle w:val="Encabezado"/>
      </w:pPr>
    </w:p>
    <w:p w14:paraId="71B535AC" w14:textId="17197DA2" w:rsidR="00A5475C" w:rsidRDefault="006D0BB4" w:rsidP="00A5475C">
      <w:pPr>
        <w:pStyle w:val="Encabezado"/>
      </w:pPr>
      <w:r>
        <w:rPr>
          <w:noProof/>
        </w:rPr>
        <w:drawing>
          <wp:inline distT="0" distB="0" distL="0" distR="0" wp14:anchorId="47F56AC8" wp14:editId="63BB2CC2">
            <wp:extent cx="6120765" cy="2628900"/>
            <wp:effectExtent l="0" t="0" r="635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43"/>
                    <a:stretch/>
                  </pic:blipFill>
                  <pic:spPr bwMode="auto">
                    <a:xfrm>
                      <a:off x="0" y="0"/>
                      <a:ext cx="612076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A632C" w14:textId="700128DE" w:rsidR="00933C2F" w:rsidRDefault="00933C2F" w:rsidP="00933C2F">
      <w:pPr>
        <w:pStyle w:val="Encabezado"/>
      </w:pPr>
    </w:p>
    <w:p w14:paraId="7789D2B1" w14:textId="7D64CEDA" w:rsidR="00034868" w:rsidRDefault="00034868" w:rsidP="00933C2F">
      <w:pPr>
        <w:pStyle w:val="Encabezado"/>
      </w:pPr>
    </w:p>
    <w:p w14:paraId="1F607975" w14:textId="53204582" w:rsidR="00034868" w:rsidRDefault="00034868" w:rsidP="00933C2F">
      <w:pPr>
        <w:pStyle w:val="Encabezado"/>
      </w:pPr>
    </w:p>
    <w:p w14:paraId="18177B6C" w14:textId="19FCB3CB" w:rsidR="00034868" w:rsidRDefault="005A418F" w:rsidP="00933C2F">
      <w:pPr>
        <w:pStyle w:val="Encabezado"/>
      </w:pPr>
      <w:r>
        <w:lastRenderedPageBreak/>
        <w:t xml:space="preserve">Volvemos a observar los parámetros </w:t>
      </w:r>
      <w:r w:rsidRPr="005A418F">
        <w:rPr>
          <w:b/>
          <w:bCs/>
          <w:i/>
          <w:iCs/>
        </w:rPr>
        <w:t>throughput</w:t>
      </w:r>
      <w:r>
        <w:t xml:space="preserve"> y </w:t>
      </w:r>
      <w:r w:rsidRPr="005A418F">
        <w:rPr>
          <w:b/>
          <w:bCs/>
          <w:i/>
          <w:iCs/>
        </w:rPr>
        <w:t>average</w:t>
      </w:r>
      <w:r>
        <w:t xml:space="preserve"> del </w:t>
      </w:r>
      <w:r w:rsidRPr="005A418F">
        <w:rPr>
          <w:i/>
          <w:iCs/>
        </w:rPr>
        <w:t>Aggregate Report</w:t>
      </w:r>
      <w:r>
        <w:t xml:space="preserve">. </w:t>
      </w:r>
    </w:p>
    <w:p w14:paraId="0E8A2C5F" w14:textId="131E97CA" w:rsidR="005A418F" w:rsidRDefault="005A418F" w:rsidP="00933C2F">
      <w:pPr>
        <w:pStyle w:val="Encabezado"/>
      </w:pPr>
      <w:r>
        <w:t>Se observa que los resultados son muy similares a los de P1-base. De hecho, la media (average) es exactamente la misma y el rendimiento (</w:t>
      </w:r>
      <w:r w:rsidRPr="005A418F">
        <w:t>throughput</w:t>
      </w:r>
      <w:r>
        <w:t xml:space="preserve">) es ligeramente inferior. </w:t>
      </w:r>
    </w:p>
    <w:p w14:paraId="17B1D37D" w14:textId="1C0B113E" w:rsidR="005A418F" w:rsidRDefault="005A418F" w:rsidP="00933C2F">
      <w:pPr>
        <w:pStyle w:val="Encabezado"/>
      </w:pPr>
    </w:p>
    <w:p w14:paraId="63A74CEB" w14:textId="06E073CE" w:rsidR="00475793" w:rsidRDefault="005A418F" w:rsidP="00933C2F">
      <w:pPr>
        <w:pStyle w:val="Encabezado"/>
      </w:pPr>
      <w:r>
        <w:t xml:space="preserve">Para terminar, analizando la diferencia de rendimientos nos surge la duda de cuál es razón por la que P1-base P1-ejb (local) </w:t>
      </w:r>
      <w:r w:rsidR="00475793">
        <w:t xml:space="preserve">tienen un rendimiento tan superior al resto. Esto se puede deber a diferentes factores como pueden ser el ordenador en el que se ejecutan las pruebas o el tipo de arquitectura. Creemos que esta última puede ser uno de los factores principales ya que al ser ambas de tipo “local” no dependen de un intermediario para acceder a las funciones del </w:t>
      </w:r>
      <w:r w:rsidR="00516135">
        <w:t>servidor,</w:t>
      </w:r>
      <w:r w:rsidR="00475793">
        <w:t xml:space="preserve"> sino que lo hacen directamente a través del navegador.</w:t>
      </w:r>
    </w:p>
    <w:p w14:paraId="6F7204E7" w14:textId="77777777" w:rsidR="005A418F" w:rsidRDefault="005A418F" w:rsidP="00933C2F">
      <w:pPr>
        <w:pStyle w:val="Encabezado"/>
      </w:pPr>
    </w:p>
    <w:p w14:paraId="6D539B9F" w14:textId="1F1A0F00" w:rsidR="006F5B1A" w:rsidRDefault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4:</w:t>
      </w:r>
    </w:p>
    <w:p w14:paraId="6321DC0C" w14:textId="28E897E3" w:rsidR="006F5B1A" w:rsidRDefault="006F5B1A">
      <w:pPr>
        <w:pStyle w:val="Encabezado"/>
        <w:rPr>
          <w:color w:val="3FAF46"/>
        </w:rPr>
      </w:pPr>
    </w:p>
    <w:p w14:paraId="7E17993B" w14:textId="2329EEF5" w:rsidR="00475793" w:rsidRDefault="00475793">
      <w:pPr>
        <w:pStyle w:val="Encabezado"/>
        <w:rPr>
          <w:b/>
          <w:bCs/>
          <w:i/>
          <w:iCs/>
        </w:rPr>
      </w:pPr>
      <w:r>
        <w:t xml:space="preserve">Para este ejercicio, hemos adaptado la configuración del servidor como se indica en el enunciado. Después, hemos obtenido el archivo que contiene esta configuración en la maquina virtual </w:t>
      </w:r>
      <w:r w:rsidRPr="0013476F">
        <w:rPr>
          <w:i/>
          <w:iCs/>
        </w:rPr>
        <w:t>(</w:t>
      </w:r>
      <w:r w:rsidRPr="0013476F">
        <w:rPr>
          <w:i/>
          <w:iCs/>
        </w:rPr>
        <w:t>$opt/glassfish4/glassfish/domains/domain1/config/domain.xml</w:t>
      </w:r>
      <w:r>
        <w:t xml:space="preserve">) y lo hemos copiado en nuestro PC haciendo uso del comando </w:t>
      </w:r>
      <w:r>
        <w:rPr>
          <w:b/>
          <w:bCs/>
          <w:i/>
          <w:iCs/>
        </w:rPr>
        <w:t xml:space="preserve">scp. </w:t>
      </w:r>
    </w:p>
    <w:p w14:paraId="1AC0FA1C" w14:textId="7847B41F" w:rsidR="0013476F" w:rsidRDefault="0013476F">
      <w:pPr>
        <w:pStyle w:val="Encabezado"/>
      </w:pPr>
    </w:p>
    <w:p w14:paraId="71D6130D" w14:textId="74D826B1" w:rsidR="0013476F" w:rsidRDefault="0013476F">
      <w:pPr>
        <w:pStyle w:val="Encabezado"/>
      </w:pPr>
      <w:r>
        <w:t xml:space="preserve">A continuación, revisamos el fichero </w:t>
      </w:r>
      <w:r w:rsidRPr="0013476F">
        <w:rPr>
          <w:b/>
          <w:bCs/>
          <w:i/>
          <w:iCs/>
        </w:rPr>
        <w:t>si2-monitor.sh</w:t>
      </w:r>
      <w:r>
        <w:t xml:space="preserve"> (que se nos provee como material de la práctica), en busca de los mandatos </w:t>
      </w:r>
      <w:r w:rsidRPr="0013476F">
        <w:rPr>
          <w:b/>
          <w:bCs/>
          <w:i/>
          <w:iCs/>
        </w:rPr>
        <w:t>asadmin</w:t>
      </w:r>
      <w:r>
        <w:t xml:space="preserve"> que debemos ejecutar en la VM1 para conocer los siguientes parámetros:</w:t>
      </w:r>
    </w:p>
    <w:p w14:paraId="160DB628" w14:textId="2E066B4A" w:rsidR="0013476F" w:rsidRDefault="0013476F">
      <w:pPr>
        <w:pStyle w:val="Encabezado"/>
      </w:pPr>
    </w:p>
    <w:p w14:paraId="13591D9F" w14:textId="77777777" w:rsidR="00094159" w:rsidRDefault="00094159" w:rsidP="00094159">
      <w:pPr>
        <w:pStyle w:val="NormalWeb"/>
        <w:numPr>
          <w:ilvl w:val="0"/>
          <w:numId w:val="9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Max Queue Size del Servicio HTTP </w:t>
      </w:r>
    </w:p>
    <w:p w14:paraId="64DE72B0" w14:textId="788F7E01" w:rsidR="008B6C51" w:rsidRPr="00094159" w:rsidRDefault="00094159" w:rsidP="00094159">
      <w:pPr>
        <w:pStyle w:val="NormalWeb"/>
        <w:numPr>
          <w:ilvl w:val="0"/>
          <w:numId w:val="9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Maximum Pool Size del Pool de conexiones a nuestra DB </w:t>
      </w:r>
    </w:p>
    <w:p w14:paraId="4BC3BDA6" w14:textId="33E1E214" w:rsidR="00475793" w:rsidRDefault="008B6C51">
      <w:pPr>
        <w:pStyle w:val="Encabezado"/>
      </w:pPr>
      <w:r>
        <w:rPr>
          <w:noProof/>
        </w:rPr>
        <w:drawing>
          <wp:inline distT="0" distB="0" distL="0" distR="0" wp14:anchorId="2D9AC9DD" wp14:editId="5CABD41E">
            <wp:extent cx="6120765" cy="566420"/>
            <wp:effectExtent l="0" t="0" r="63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DA86" w14:textId="648E4EE6" w:rsidR="00094159" w:rsidRDefault="00094159">
      <w:pPr>
        <w:pStyle w:val="Encabezado"/>
      </w:pPr>
    </w:p>
    <w:p w14:paraId="50EA6E30" w14:textId="14A1A35C" w:rsidR="008B6C51" w:rsidRDefault="00094159">
      <w:pPr>
        <w:pStyle w:val="Encabezado"/>
      </w:pPr>
      <w:r>
        <w:t>Monitorizar el número de errores en las peticiones al servidor:</w:t>
      </w:r>
    </w:p>
    <w:p w14:paraId="1BE568D3" w14:textId="6F596FAE" w:rsidR="008B6C51" w:rsidRDefault="008B6C51">
      <w:pPr>
        <w:pStyle w:val="Encabezado"/>
      </w:pPr>
      <w:r>
        <w:rPr>
          <w:noProof/>
        </w:rPr>
        <w:drawing>
          <wp:inline distT="0" distB="0" distL="0" distR="0" wp14:anchorId="551E69C9" wp14:editId="75E06CEA">
            <wp:extent cx="6120765" cy="440055"/>
            <wp:effectExtent l="0" t="0" r="635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82C9" w14:textId="1804C43C" w:rsidR="00475793" w:rsidRDefault="00475793">
      <w:pPr>
        <w:pStyle w:val="Encabezado"/>
      </w:pPr>
    </w:p>
    <w:p w14:paraId="09E8F40A" w14:textId="26AFA594" w:rsidR="00094159" w:rsidRDefault="00094159">
      <w:pPr>
        <w:pStyle w:val="Encabezado"/>
      </w:pPr>
      <w:r>
        <w:t>Donde cada columna representa lo siguiente:</w:t>
      </w:r>
    </w:p>
    <w:p w14:paraId="3B6FEB0B" w14:textId="0A4023CF" w:rsidR="00094159" w:rsidRDefault="00094159" w:rsidP="00094159">
      <w:pPr>
        <w:pStyle w:val="Encabezado"/>
        <w:numPr>
          <w:ilvl w:val="0"/>
          <w:numId w:val="8"/>
        </w:numPr>
      </w:pPr>
      <w:r w:rsidRPr="00094159">
        <w:rPr>
          <w:b/>
          <w:bCs/>
        </w:rPr>
        <w:t>ec:</w:t>
      </w:r>
      <w:r>
        <w:t xml:space="preserve"> Contador de errores</w:t>
      </w:r>
    </w:p>
    <w:p w14:paraId="59AA84A7" w14:textId="49E4C988" w:rsidR="00094159" w:rsidRDefault="00094159" w:rsidP="00094159">
      <w:pPr>
        <w:pStyle w:val="Encabezado"/>
        <w:numPr>
          <w:ilvl w:val="0"/>
          <w:numId w:val="8"/>
        </w:numPr>
      </w:pPr>
      <w:r w:rsidRPr="00094159">
        <w:rPr>
          <w:b/>
          <w:bCs/>
        </w:rPr>
        <w:t>mt:</w:t>
      </w:r>
      <w:r>
        <w:t xml:space="preserve"> Tiempo máximo de respuesta</w:t>
      </w:r>
    </w:p>
    <w:p w14:paraId="69144E08" w14:textId="4FB91DE0" w:rsidR="00094159" w:rsidRDefault="00094159" w:rsidP="00094159">
      <w:pPr>
        <w:pStyle w:val="Encabezado"/>
        <w:numPr>
          <w:ilvl w:val="0"/>
          <w:numId w:val="8"/>
        </w:numPr>
      </w:pPr>
      <w:r w:rsidRPr="00094159">
        <w:rPr>
          <w:b/>
          <w:bCs/>
        </w:rPr>
        <w:t>pt:</w:t>
      </w:r>
      <w:r>
        <w:t xml:space="preserve"> Tiempo acumulado requerido para responder cada solicitud</w:t>
      </w:r>
    </w:p>
    <w:p w14:paraId="0C03E7B0" w14:textId="68EC704F" w:rsidR="00034D8C" w:rsidRDefault="00094159" w:rsidP="00034D8C">
      <w:pPr>
        <w:pStyle w:val="Encabezado"/>
        <w:numPr>
          <w:ilvl w:val="0"/>
          <w:numId w:val="8"/>
        </w:numPr>
      </w:pPr>
      <w:r w:rsidRPr="00094159">
        <w:rPr>
          <w:b/>
          <w:bCs/>
        </w:rPr>
        <w:t>rc:</w:t>
      </w:r>
      <w:r>
        <w:t xml:space="preserve"> Número de solicitudes.</w:t>
      </w:r>
    </w:p>
    <w:p w14:paraId="519D65C8" w14:textId="77777777" w:rsidR="00034D8C" w:rsidRPr="00034D8C" w:rsidRDefault="00034D8C" w:rsidP="00034D8C">
      <w:pPr>
        <w:pStyle w:val="Encabezado"/>
      </w:pPr>
    </w:p>
    <w:p w14:paraId="662B5DEB" w14:textId="736058D6" w:rsidR="00034D8C" w:rsidRPr="00034D8C" w:rsidRDefault="00EC21E5" w:rsidP="00034D8C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>
        <w:rPr>
          <w:bCs w:val="0"/>
          <w:iCs w:val="0"/>
          <w:szCs w:val="24"/>
        </w:rPr>
        <w:t xml:space="preserve"> número 5:</w:t>
      </w:r>
    </w:p>
    <w:p w14:paraId="0F01104B" w14:textId="6875CF9C" w:rsidR="00EC36D1" w:rsidRDefault="00F33040">
      <w:pPr>
        <w:pStyle w:val="Encabezado"/>
      </w:pPr>
      <w:r>
        <w:t>Para este ejercicio hemos accedido a la consola de administración de Glassfish y buscamos los parámetros requeridos según se indica en el enunciado. Después introducimos los valores en la tabla indicada de la hoja de cálc</w:t>
      </w:r>
      <w:r w:rsidR="00034D8C">
        <w:t>u</w:t>
      </w:r>
      <w:r>
        <w:t xml:space="preserve">lo </w:t>
      </w:r>
      <w:r w:rsidR="00034D8C" w:rsidRPr="00034D8C">
        <w:t>SI2-P2-curvaProductividad.ods</w:t>
      </w:r>
      <w:r w:rsidR="00034D8C">
        <w:t>.</w:t>
      </w:r>
    </w:p>
    <w:p w14:paraId="0AAA94C7" w14:textId="29E28958" w:rsidR="00034D8C" w:rsidRDefault="00034D8C">
      <w:pPr>
        <w:pStyle w:val="Encabezado"/>
      </w:pPr>
      <w:r>
        <w:rPr>
          <w:noProof/>
        </w:rPr>
        <w:lastRenderedPageBreak/>
        <w:drawing>
          <wp:inline distT="0" distB="0" distL="0" distR="0" wp14:anchorId="72BBB7F4" wp14:editId="088597D4">
            <wp:extent cx="5194300" cy="1917700"/>
            <wp:effectExtent l="0" t="0" r="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FE71" w14:textId="77777777" w:rsidR="00034D8C" w:rsidRDefault="00034D8C">
      <w:pPr>
        <w:pStyle w:val="Encabezado"/>
      </w:pPr>
    </w:p>
    <w:p w14:paraId="3A98EBC3" w14:textId="7783F075" w:rsidR="006F5B1A" w:rsidRPr="00EC21E5" w:rsidRDefault="00EC21E5" w:rsidP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 w:rsidRPr="00EC21E5">
        <w:rPr>
          <w:bCs w:val="0"/>
          <w:iCs w:val="0"/>
          <w:szCs w:val="24"/>
        </w:rPr>
        <w:t xml:space="preserve"> número 6:</w:t>
      </w:r>
    </w:p>
    <w:p w14:paraId="1799725B" w14:textId="5DCFF5E4" w:rsidR="006F5B1A" w:rsidRDefault="00D43416" w:rsidP="00D43416">
      <w:pPr>
        <w:pStyle w:val="Encabezado"/>
      </w:pPr>
      <w:r>
        <w:t>P</w:t>
      </w:r>
      <w:r w:rsidR="008348DD">
        <w:t xml:space="preserve">ara realizar este ejercicio, ejecutamos el siguiente comando para activar la monitorización en el servidor: </w:t>
      </w:r>
    </w:p>
    <w:p w14:paraId="0E190E23" w14:textId="5C8BBCF1" w:rsidR="008348DD" w:rsidRDefault="008348DD" w:rsidP="00D43416">
      <w:pPr>
        <w:pStyle w:val="Encabezado"/>
        <w:rPr>
          <w:b/>
          <w:bCs/>
          <w:i/>
          <w:iCs/>
        </w:rPr>
      </w:pPr>
      <w:r w:rsidRPr="008348DD">
        <w:rPr>
          <w:b/>
          <w:bCs/>
          <w:i/>
          <w:iCs/>
        </w:rPr>
        <w:t>$nmon -f -t -s 1 -c 30</w:t>
      </w:r>
    </w:p>
    <w:p w14:paraId="77DC5D16" w14:textId="5BEC18A4" w:rsidR="008348DD" w:rsidRDefault="008348DD" w:rsidP="00D43416">
      <w:pPr>
        <w:pStyle w:val="Encabezado"/>
        <w:rPr>
          <w:b/>
          <w:bCs/>
          <w:i/>
          <w:iCs/>
        </w:rPr>
      </w:pPr>
    </w:p>
    <w:p w14:paraId="0B7A2AF7" w14:textId="1DA70D01" w:rsidR="008348DD" w:rsidRDefault="008348DD" w:rsidP="00D43416">
      <w:pPr>
        <w:pStyle w:val="Encabezado"/>
      </w:pPr>
      <w:r>
        <w:t>A continuación, ejecutamos de nuevo el plan de pruebas y observamos el fichero .nmon generado haciendo uso de la herramienta NMON Visualizer:</w:t>
      </w:r>
    </w:p>
    <w:p w14:paraId="338EBE2E" w14:textId="77777777" w:rsidR="008348DD" w:rsidRDefault="008348DD" w:rsidP="00D43416">
      <w:pPr>
        <w:pStyle w:val="Encabezado"/>
      </w:pPr>
    </w:p>
    <w:p w14:paraId="56C2E3B4" w14:textId="0DA65CD1" w:rsidR="008348DD" w:rsidRDefault="008348DD" w:rsidP="00D43416">
      <w:pPr>
        <w:pStyle w:val="Encabezado"/>
      </w:pPr>
    </w:p>
    <w:p w14:paraId="6B9B2C44" w14:textId="488AF8AD" w:rsidR="008348DD" w:rsidRDefault="008348DD" w:rsidP="00D43416">
      <w:pPr>
        <w:pStyle w:val="Encabezado"/>
      </w:pPr>
      <w:r>
        <w:rPr>
          <w:noProof/>
        </w:rPr>
        <w:drawing>
          <wp:inline distT="0" distB="0" distL="0" distR="0" wp14:anchorId="6E215E4F" wp14:editId="0813F790">
            <wp:extent cx="6120765" cy="3442970"/>
            <wp:effectExtent l="0" t="0" r="635" b="0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026" w14:textId="77777777" w:rsidR="00076AA7" w:rsidRDefault="008348DD" w:rsidP="00076AA7">
      <w:pPr>
        <w:pStyle w:val="Encabezado"/>
      </w:pPr>
      <w:r>
        <w:rPr>
          <w:noProof/>
        </w:rPr>
        <w:lastRenderedPageBreak/>
        <w:drawing>
          <wp:inline distT="0" distB="0" distL="0" distR="0" wp14:anchorId="4DC0D626" wp14:editId="0B279B75">
            <wp:extent cx="6120765" cy="3442970"/>
            <wp:effectExtent l="0" t="0" r="635" b="0"/>
            <wp:docPr id="19" name="Imagen 19" descr="Imagen que contiene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 de embud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D377" w14:textId="77777777" w:rsidR="00076AA7" w:rsidRDefault="00076AA7" w:rsidP="00076AA7">
      <w:pPr>
        <w:pStyle w:val="Encabezado"/>
      </w:pPr>
    </w:p>
    <w:p w14:paraId="4A3A321E" w14:textId="77777777" w:rsidR="00076AA7" w:rsidRDefault="00076AA7" w:rsidP="00076AA7">
      <w:pPr>
        <w:pStyle w:val="Encabezado"/>
      </w:pPr>
    </w:p>
    <w:p w14:paraId="11497104" w14:textId="77777777" w:rsidR="00076AA7" w:rsidRDefault="00076AA7" w:rsidP="00076AA7">
      <w:pPr>
        <w:pStyle w:val="Encabezado"/>
      </w:pPr>
    </w:p>
    <w:p w14:paraId="01F3B62E" w14:textId="77777777" w:rsidR="00076AA7" w:rsidRDefault="00076AA7" w:rsidP="00076AA7">
      <w:pPr>
        <w:pStyle w:val="Encabezado"/>
      </w:pPr>
    </w:p>
    <w:p w14:paraId="1A7FB558" w14:textId="77777777" w:rsidR="00076AA7" w:rsidRDefault="00076AA7" w:rsidP="00076AA7">
      <w:pPr>
        <w:pStyle w:val="Encabezado"/>
      </w:pPr>
    </w:p>
    <w:p w14:paraId="71C94549" w14:textId="77777777" w:rsidR="00076AA7" w:rsidRDefault="00076AA7" w:rsidP="00076AA7">
      <w:pPr>
        <w:pStyle w:val="Encabezado"/>
      </w:pPr>
    </w:p>
    <w:p w14:paraId="7E4B6D5B" w14:textId="666DD640" w:rsidR="008348DD" w:rsidRPr="00076AA7" w:rsidRDefault="008348DD" w:rsidP="00076AA7">
      <w:pPr>
        <w:pStyle w:val="Encabezado"/>
      </w:pPr>
      <w:r>
        <w:rPr>
          <w:bCs/>
          <w:iCs/>
          <w:noProof/>
        </w:rPr>
        <w:drawing>
          <wp:inline distT="0" distB="0" distL="0" distR="0" wp14:anchorId="155A3BC9" wp14:editId="4D7F8F05">
            <wp:extent cx="6120765" cy="2941320"/>
            <wp:effectExtent l="0" t="0" r="635" b="508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71"/>
                    <a:stretch/>
                  </pic:blipFill>
                  <pic:spPr bwMode="auto"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A927E" w14:textId="1EC14725" w:rsidR="008348DD" w:rsidRDefault="008348DD">
      <w:pPr>
        <w:pStyle w:val="Ttulo2"/>
        <w:rPr>
          <w:b w:val="0"/>
          <w:i w:val="0"/>
          <w:sz w:val="24"/>
          <w:szCs w:val="22"/>
        </w:rPr>
      </w:pPr>
      <w:r>
        <w:rPr>
          <w:b w:val="0"/>
          <w:i w:val="0"/>
          <w:noProof/>
          <w:sz w:val="24"/>
          <w:szCs w:val="22"/>
        </w:rPr>
        <w:lastRenderedPageBreak/>
        <w:drawing>
          <wp:inline distT="0" distB="0" distL="0" distR="0" wp14:anchorId="1B3BB6DF" wp14:editId="2C3486B0">
            <wp:extent cx="6120765" cy="3442970"/>
            <wp:effectExtent l="0" t="0" r="635" b="0"/>
            <wp:docPr id="21" name="Imagen 21" descr="Gráfico de embu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 de embudo&#10;&#10;Descripción generada automáticamente con confianza me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D83" w14:textId="76BA47D5" w:rsidR="00076AA7" w:rsidRDefault="00076AA7">
      <w:pPr>
        <w:pStyle w:val="Ttulo2"/>
        <w:rPr>
          <w:b w:val="0"/>
          <w:i w:val="0"/>
          <w:sz w:val="24"/>
          <w:szCs w:val="22"/>
        </w:rPr>
      </w:pPr>
    </w:p>
    <w:p w14:paraId="6362B049" w14:textId="05EA34EA" w:rsidR="00076AA7" w:rsidRDefault="00076AA7">
      <w:pPr>
        <w:pStyle w:val="Ttulo2"/>
        <w:rPr>
          <w:b w:val="0"/>
          <w:i w:val="0"/>
          <w:sz w:val="24"/>
          <w:szCs w:val="22"/>
        </w:rPr>
      </w:pPr>
      <w:r>
        <w:rPr>
          <w:b w:val="0"/>
          <w:i w:val="0"/>
          <w:noProof/>
          <w:sz w:val="24"/>
          <w:szCs w:val="22"/>
        </w:rPr>
        <w:drawing>
          <wp:inline distT="0" distB="0" distL="0" distR="0" wp14:anchorId="112D4C2D" wp14:editId="1B1EC14C">
            <wp:extent cx="6120765" cy="3442970"/>
            <wp:effectExtent l="0" t="0" r="635" b="0"/>
            <wp:docPr id="22" name="Imagen 22" descr="Imagen que contiene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Gráfico de embudo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4017" w14:textId="77777777" w:rsidR="00076AA7" w:rsidRPr="008348DD" w:rsidRDefault="00076AA7">
      <w:pPr>
        <w:pStyle w:val="Ttulo2"/>
        <w:rPr>
          <w:b w:val="0"/>
          <w:i w:val="0"/>
          <w:sz w:val="24"/>
          <w:szCs w:val="22"/>
        </w:rPr>
      </w:pPr>
    </w:p>
    <w:p w14:paraId="33B25626" w14:textId="741EA31B" w:rsidR="006F5B1A" w:rsidRPr="00EC21E5" w:rsidRDefault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 w:rsidRPr="00EC21E5">
        <w:rPr>
          <w:bCs w:val="0"/>
          <w:iCs w:val="0"/>
          <w:szCs w:val="24"/>
        </w:rPr>
        <w:t xml:space="preserve"> número 7:</w:t>
      </w:r>
    </w:p>
    <w:p w14:paraId="1D5ED38F" w14:textId="5435F752" w:rsidR="006F5B1A" w:rsidRDefault="006F5B1A">
      <w:pPr>
        <w:pStyle w:val="Encabezado"/>
        <w:rPr>
          <w:rFonts w:ascii="Arial" w:hAnsi="Arial"/>
        </w:rPr>
      </w:pPr>
    </w:p>
    <w:p w14:paraId="355DD6C3" w14:textId="32B0A836" w:rsidR="0031098F" w:rsidRPr="0031098F" w:rsidRDefault="0031098F">
      <w:pPr>
        <w:pStyle w:val="Encabezado"/>
      </w:pPr>
      <w:r w:rsidRPr="0031098F">
        <w:t>Este ejercicio, como se indica en el enunciado, no requiere que se responda ni que se adjunten capturas.</w:t>
      </w:r>
    </w:p>
    <w:p w14:paraId="59E6E7AB" w14:textId="598E5F6D" w:rsidR="006F5B1A" w:rsidRDefault="00EC21E5">
      <w:pPr>
        <w:pStyle w:val="Ttulo2"/>
        <w:rPr>
          <w:bCs w:val="0"/>
          <w:iCs w:val="0"/>
          <w:szCs w:val="24"/>
        </w:rPr>
      </w:pPr>
      <w:r>
        <w:rPr>
          <w:bCs w:val="0"/>
          <w:iCs w:val="0"/>
          <w:szCs w:val="24"/>
        </w:rPr>
        <w:t>Ejercicio</w:t>
      </w:r>
      <w:r w:rsidR="00982604" w:rsidRPr="00EC21E5">
        <w:rPr>
          <w:bCs w:val="0"/>
          <w:iCs w:val="0"/>
          <w:szCs w:val="24"/>
        </w:rPr>
        <w:t xml:space="preserve"> número 8:</w:t>
      </w:r>
    </w:p>
    <w:p w14:paraId="33A2D8EE" w14:textId="54AF9835" w:rsidR="002156DE" w:rsidRDefault="0031098F" w:rsidP="0031098F">
      <w:pPr>
        <w:pStyle w:val="Encabezado"/>
      </w:pPr>
      <w:r w:rsidRPr="0031098F">
        <w:t>Este ejercicio, como se indica en el enunciado, no requiere que se responda ni que se adjunten capturas.</w:t>
      </w:r>
    </w:p>
    <w:p w14:paraId="6F6F0989" w14:textId="11CDB646" w:rsidR="00543AA7" w:rsidRDefault="00543AA7" w:rsidP="0031098F">
      <w:pPr>
        <w:pStyle w:val="Encabezado"/>
      </w:pPr>
    </w:p>
    <w:p w14:paraId="1BD64551" w14:textId="77777777" w:rsidR="00543AA7" w:rsidRPr="0031098F" w:rsidRDefault="00543AA7" w:rsidP="0031098F">
      <w:pPr>
        <w:pStyle w:val="Encabezado"/>
      </w:pPr>
    </w:p>
    <w:p w14:paraId="22801B5F" w14:textId="6B74E682" w:rsidR="006F5B1A" w:rsidRPr="0031098F" w:rsidRDefault="003D359A" w:rsidP="00EC21E5">
      <w:pPr>
        <w:pStyle w:val="Ttulo2"/>
        <w:rPr>
          <w:rFonts w:ascii="Arial" w:hAnsi="Arial"/>
          <w:color w:val="666666"/>
          <w:sz w:val="18"/>
          <w:szCs w:val="18"/>
        </w:rPr>
      </w:pPr>
      <w:r w:rsidRPr="003D359A">
        <w:rPr>
          <w:bCs w:val="0"/>
          <w:iCs w:val="0"/>
          <w:szCs w:val="24"/>
        </w:rPr>
        <w:t>Ejercicio</w:t>
      </w:r>
      <w:r w:rsidR="00982604" w:rsidRPr="003D359A">
        <w:rPr>
          <w:bCs w:val="0"/>
          <w:iCs w:val="0"/>
          <w:szCs w:val="24"/>
        </w:rPr>
        <w:t xml:space="preserve"> número 9</w:t>
      </w:r>
      <w:r>
        <w:rPr>
          <w:bCs w:val="0"/>
          <w:iCs w:val="0"/>
          <w:szCs w:val="24"/>
        </w:rPr>
        <w:t>:</w:t>
      </w:r>
      <w:r w:rsidR="00982604" w:rsidRPr="0031098F">
        <w:rPr>
          <w:rFonts w:ascii="Arial" w:hAnsi="Arial"/>
          <w:color w:val="666666"/>
          <w:sz w:val="18"/>
          <w:szCs w:val="18"/>
        </w:rPr>
        <w:t xml:space="preserve"> </w:t>
      </w:r>
    </w:p>
    <w:p w14:paraId="42A2DE7D" w14:textId="77777777" w:rsidR="0031098F" w:rsidRPr="0031098F" w:rsidRDefault="0031098F" w:rsidP="0031098F">
      <w:pPr>
        <w:pStyle w:val="Encabezado"/>
      </w:pPr>
      <w:r w:rsidRPr="0031098F">
        <w:t>Este ejercicio, como se indica en el enunciado, no requiere que se responda ni que se adjunten capturas.</w:t>
      </w:r>
    </w:p>
    <w:p w14:paraId="00BE77BD" w14:textId="5D9FB974" w:rsidR="00F2270C" w:rsidRPr="00F2270C" w:rsidRDefault="00F2270C" w:rsidP="00C90AE2">
      <w:pPr>
        <w:pStyle w:val="Encabezado"/>
        <w:rPr>
          <w:rFonts w:ascii="Arial" w:hAnsi="Arial"/>
          <w:sz w:val="20"/>
          <w:szCs w:val="20"/>
        </w:rPr>
      </w:pPr>
    </w:p>
    <w:sectPr w:rsidR="00F2270C" w:rsidRPr="00F2270C">
      <w:footerReference w:type="even" r:id="rId28"/>
      <w:footerReference w:type="default" r:id="rId29"/>
      <w:pgSz w:w="11905" w:h="16837"/>
      <w:pgMar w:top="850" w:right="1133" w:bottom="1133" w:left="1133" w:header="720" w:footer="1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55EF4" w14:textId="77777777" w:rsidR="006F429A" w:rsidRDefault="006F429A">
      <w:r>
        <w:separator/>
      </w:r>
    </w:p>
  </w:endnote>
  <w:endnote w:type="continuationSeparator" w:id="0">
    <w:p w14:paraId="755AAE4D" w14:textId="77777777" w:rsidR="006F429A" w:rsidRDefault="006F4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4020202020204"/>
    <w:charset w:val="00"/>
    <w:family w:val="auto"/>
    <w:pitch w:val="variable"/>
  </w:font>
  <w:font w:name="BCDEEE+CourierNewPSMT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64175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07CF00A" w14:textId="10E7C4CB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29863BA8" w14:textId="77777777" w:rsidR="00481454" w:rsidRDefault="006F429A" w:rsidP="006D1F88">
    <w:pPr>
      <w:pStyle w:val="Piedep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60762945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E73BE76" w14:textId="206C56A4" w:rsidR="006D1F88" w:rsidRDefault="006D1F88" w:rsidP="00A532CC">
        <w:pPr>
          <w:pStyle w:val="Piedepgina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14:paraId="5351DAA7" w14:textId="26755612" w:rsidR="00481454" w:rsidRDefault="00982604" w:rsidP="006D1F88">
    <w:pPr>
      <w:pStyle w:val="Piedepgina"/>
      <w:ind w:right="360" w:firstLine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51779" w14:textId="77777777" w:rsidR="006F429A" w:rsidRDefault="006F429A">
      <w:r>
        <w:rPr>
          <w:color w:val="000000"/>
        </w:rPr>
        <w:separator/>
      </w:r>
    </w:p>
  </w:footnote>
  <w:footnote w:type="continuationSeparator" w:id="0">
    <w:p w14:paraId="7EECC0DF" w14:textId="77777777" w:rsidR="006F429A" w:rsidRDefault="006F4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7521"/>
    <w:multiLevelType w:val="hybridMultilevel"/>
    <w:tmpl w:val="7458E6F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D1E49"/>
    <w:multiLevelType w:val="hybridMultilevel"/>
    <w:tmpl w:val="3B94EAA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45BB5"/>
    <w:multiLevelType w:val="hybridMultilevel"/>
    <w:tmpl w:val="0C6AA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8407C"/>
    <w:multiLevelType w:val="hybridMultilevel"/>
    <w:tmpl w:val="41FCD1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A4D29"/>
    <w:multiLevelType w:val="hybridMultilevel"/>
    <w:tmpl w:val="A554012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6E34C3"/>
    <w:multiLevelType w:val="hybridMultilevel"/>
    <w:tmpl w:val="482E968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F256D"/>
    <w:multiLevelType w:val="multilevel"/>
    <w:tmpl w:val="F126E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BE37BF"/>
    <w:multiLevelType w:val="hybridMultilevel"/>
    <w:tmpl w:val="94CE3748"/>
    <w:lvl w:ilvl="0" w:tplc="CF14A6E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1358B8"/>
    <w:multiLevelType w:val="multilevel"/>
    <w:tmpl w:val="A2A06398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abstractNum w:abstractNumId="9" w15:restartNumberingAfterBreak="0">
    <w:nsid w:val="7DA215A8"/>
    <w:multiLevelType w:val="multilevel"/>
    <w:tmpl w:val="E982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B1A"/>
    <w:rsid w:val="00034868"/>
    <w:rsid w:val="00034D8C"/>
    <w:rsid w:val="000461E8"/>
    <w:rsid w:val="00076AA7"/>
    <w:rsid w:val="000877F0"/>
    <w:rsid w:val="00094159"/>
    <w:rsid w:val="000C4F88"/>
    <w:rsid w:val="000D3676"/>
    <w:rsid w:val="001203C0"/>
    <w:rsid w:val="0013476F"/>
    <w:rsid w:val="00171835"/>
    <w:rsid w:val="001825CB"/>
    <w:rsid w:val="001954FD"/>
    <w:rsid w:val="001D2CBB"/>
    <w:rsid w:val="00207333"/>
    <w:rsid w:val="002156DE"/>
    <w:rsid w:val="0024405C"/>
    <w:rsid w:val="002700B3"/>
    <w:rsid w:val="002938AC"/>
    <w:rsid w:val="002A5FC2"/>
    <w:rsid w:val="002C330C"/>
    <w:rsid w:val="0031098F"/>
    <w:rsid w:val="00327895"/>
    <w:rsid w:val="00332B1D"/>
    <w:rsid w:val="00336557"/>
    <w:rsid w:val="003533DB"/>
    <w:rsid w:val="00375055"/>
    <w:rsid w:val="003C380F"/>
    <w:rsid w:val="003D359A"/>
    <w:rsid w:val="003F5A43"/>
    <w:rsid w:val="00442BC0"/>
    <w:rsid w:val="00444221"/>
    <w:rsid w:val="004543D8"/>
    <w:rsid w:val="00474BBA"/>
    <w:rsid w:val="00475793"/>
    <w:rsid w:val="00485B78"/>
    <w:rsid w:val="00516135"/>
    <w:rsid w:val="00543AA7"/>
    <w:rsid w:val="00567249"/>
    <w:rsid w:val="00581062"/>
    <w:rsid w:val="005A03F9"/>
    <w:rsid w:val="005A418F"/>
    <w:rsid w:val="005E0EE8"/>
    <w:rsid w:val="00624329"/>
    <w:rsid w:val="006468DC"/>
    <w:rsid w:val="006B5702"/>
    <w:rsid w:val="006D0BB4"/>
    <w:rsid w:val="006D1F88"/>
    <w:rsid w:val="006F429A"/>
    <w:rsid w:val="006F5B1A"/>
    <w:rsid w:val="007143D7"/>
    <w:rsid w:val="007337F6"/>
    <w:rsid w:val="00760177"/>
    <w:rsid w:val="0077352E"/>
    <w:rsid w:val="008348DD"/>
    <w:rsid w:val="00872153"/>
    <w:rsid w:val="00883B3F"/>
    <w:rsid w:val="008B6C51"/>
    <w:rsid w:val="008C7A87"/>
    <w:rsid w:val="00930A95"/>
    <w:rsid w:val="00933C2F"/>
    <w:rsid w:val="0095705E"/>
    <w:rsid w:val="00977DF6"/>
    <w:rsid w:val="00982604"/>
    <w:rsid w:val="00984A1B"/>
    <w:rsid w:val="00986FE4"/>
    <w:rsid w:val="009900A4"/>
    <w:rsid w:val="009978C1"/>
    <w:rsid w:val="009A639C"/>
    <w:rsid w:val="009B48C6"/>
    <w:rsid w:val="009D649A"/>
    <w:rsid w:val="009F12C5"/>
    <w:rsid w:val="00A13DED"/>
    <w:rsid w:val="00A53416"/>
    <w:rsid w:val="00A5475C"/>
    <w:rsid w:val="00A57F5D"/>
    <w:rsid w:val="00A74618"/>
    <w:rsid w:val="00A809F6"/>
    <w:rsid w:val="00AA5725"/>
    <w:rsid w:val="00AB189E"/>
    <w:rsid w:val="00AB591E"/>
    <w:rsid w:val="00AC1FE1"/>
    <w:rsid w:val="00AC62C4"/>
    <w:rsid w:val="00AF4E55"/>
    <w:rsid w:val="00B13AA5"/>
    <w:rsid w:val="00B25DF0"/>
    <w:rsid w:val="00B35B9A"/>
    <w:rsid w:val="00B5110E"/>
    <w:rsid w:val="00B574DF"/>
    <w:rsid w:val="00B601A3"/>
    <w:rsid w:val="00BC3677"/>
    <w:rsid w:val="00BD5873"/>
    <w:rsid w:val="00BF540B"/>
    <w:rsid w:val="00C4610C"/>
    <w:rsid w:val="00C90AE2"/>
    <w:rsid w:val="00CB6B64"/>
    <w:rsid w:val="00CE70A0"/>
    <w:rsid w:val="00D31954"/>
    <w:rsid w:val="00D35381"/>
    <w:rsid w:val="00D43416"/>
    <w:rsid w:val="00D4503D"/>
    <w:rsid w:val="00DC28C2"/>
    <w:rsid w:val="00E00E2D"/>
    <w:rsid w:val="00E86A29"/>
    <w:rsid w:val="00EC21E5"/>
    <w:rsid w:val="00EC36D1"/>
    <w:rsid w:val="00F152F8"/>
    <w:rsid w:val="00F2270C"/>
    <w:rsid w:val="00F33040"/>
    <w:rsid w:val="00F37DA3"/>
    <w:rsid w:val="00FC56BD"/>
    <w:rsid w:val="00FC7716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4D6A"/>
  <w15:docId w15:val="{14A6C65F-0245-134D-84CF-DDE8B7D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kern w:val="3"/>
        <w:sz w:val="24"/>
        <w:szCs w:val="24"/>
        <w:lang w:val="es-ES" w:eastAsia="es-ES" w:bidi="es-ES"/>
      </w:rPr>
    </w:rPrDefault>
    <w:pPrDefault>
      <w:pPr>
        <w:widowControl w:val="0"/>
        <w:suppressAutoHyphens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keepNext/>
      <w:spacing w:before="240" w:after="60"/>
      <w:outlineLvl w:val="0"/>
    </w:pPr>
    <w:rPr>
      <w:b/>
      <w:bCs/>
      <w:sz w:val="32"/>
      <w:szCs w:val="32"/>
    </w:rPr>
  </w:style>
  <w:style w:type="paragraph" w:styleId="Ttulo2">
    <w:name w:val="heading 2"/>
    <w:uiPriority w:val="9"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Ttulo3">
    <w:name w:val="heading 3"/>
    <w:uiPriority w:val="9"/>
    <w:semiHidden/>
    <w:unhideWhenUsed/>
    <w:qFormat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uiPriority w:val="9"/>
    <w:semiHidden/>
    <w:unhideWhenUsed/>
    <w:qFormat/>
    <w:pPr>
      <w:keepNext/>
      <w:spacing w:before="240" w:after="6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DefaultText">
    <w:name w:val="Default Text"/>
  </w:style>
  <w:style w:type="paragraph" w:customStyle="1" w:styleId="TextBodySingle">
    <w:name w:val="Text Body Single"/>
    <w:basedOn w:val="DefaultText"/>
    <w:pPr>
      <w:spacing w:after="1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pPr>
      <w:tabs>
        <w:tab w:val="center" w:pos="4320"/>
        <w:tab w:val="center" w:pos="8640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Single"/>
    <w:rPr>
      <w:rFonts w:cs="Tahoma"/>
    </w:rPr>
  </w:style>
  <w:style w:type="paragraph" w:styleId="Piedepgina">
    <w:name w:val="footer"/>
    <w:pPr>
      <w:tabs>
        <w:tab w:val="center" w:pos="4320"/>
        <w:tab w:val="center" w:pos="8640"/>
      </w:tabs>
    </w:pPr>
  </w:style>
  <w:style w:type="paragraph" w:customStyle="1" w:styleId="TableContents">
    <w:name w:val="Table Contents"/>
    <w:basedOn w:val="TextBodySing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Descripcin">
    <w:name w:val="caption"/>
    <w:basedOn w:val="DefaultText"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Index">
    <w:name w:val="Index"/>
    <w:basedOn w:val="DefaultText"/>
    <w:pPr>
      <w:suppressLineNumbers/>
    </w:pPr>
    <w:rPr>
      <w:rFonts w:cs="Tahom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Ttulo">
    <w:name w:val="Title"/>
    <w:basedOn w:val="DefaultText"/>
    <w:next w:val="Subttulo"/>
    <w:uiPriority w:val="10"/>
    <w:qFormat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Encabezado"/>
    <w:next w:val="TextBodySingl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Contents1">
    <w:name w:val="Contents 1"/>
    <w:pPr>
      <w:ind w:left="720" w:hanging="431"/>
    </w:pPr>
  </w:style>
  <w:style w:type="paragraph" w:customStyle="1" w:styleId="Contents2">
    <w:name w:val="Contents 2"/>
    <w:pPr>
      <w:ind w:left="1440" w:hanging="431"/>
    </w:pPr>
  </w:style>
  <w:style w:type="paragraph" w:customStyle="1" w:styleId="Contents3">
    <w:name w:val="Contents 3"/>
    <w:pPr>
      <w:ind w:left="2160" w:hanging="431"/>
    </w:pPr>
  </w:style>
  <w:style w:type="paragraph" w:customStyle="1" w:styleId="LowerRomanList">
    <w:name w:val="Lower Roman List"/>
    <w:pPr>
      <w:ind w:left="720" w:hanging="431"/>
    </w:pPr>
  </w:style>
  <w:style w:type="paragraph" w:customStyle="1" w:styleId="NumberedHeading1">
    <w:name w:val="Numbered Heading 1"/>
    <w:basedOn w:val="Ttulo1"/>
    <w:pPr>
      <w:keepNext w:val="0"/>
      <w:tabs>
        <w:tab w:val="left" w:pos="431"/>
      </w:tabs>
      <w:spacing w:before="0" w:after="0"/>
    </w:pPr>
    <w:rPr>
      <w:b w:val="0"/>
      <w:bCs w:val="0"/>
      <w:sz w:val="24"/>
      <w:szCs w:val="24"/>
    </w:rPr>
  </w:style>
  <w:style w:type="paragraph" w:customStyle="1" w:styleId="NumberedHeading2">
    <w:name w:val="Numbered Heading 2"/>
    <w:basedOn w:val="Ttulo2"/>
    <w:pPr>
      <w:keepNext w:val="0"/>
      <w:tabs>
        <w:tab w:val="left" w:pos="431"/>
      </w:tabs>
      <w:spacing w:before="0" w:after="0"/>
    </w:pPr>
    <w:rPr>
      <w:b w:val="0"/>
      <w:bCs w:val="0"/>
      <w:i w:val="0"/>
      <w:iCs w:val="0"/>
      <w:sz w:val="24"/>
      <w:szCs w:val="24"/>
    </w:rPr>
  </w:style>
  <w:style w:type="paragraph" w:customStyle="1" w:styleId="DiamondList">
    <w:name w:val="Diamond List"/>
    <w:pPr>
      <w:ind w:left="720" w:hanging="431"/>
    </w:pPr>
  </w:style>
  <w:style w:type="paragraph" w:styleId="Textonotaalfinal">
    <w:name w:val="endnote text"/>
    <w:pPr>
      <w:autoSpaceDE/>
    </w:pPr>
  </w:style>
  <w:style w:type="paragraph" w:customStyle="1" w:styleId="Contents4">
    <w:name w:val="Contents 4"/>
    <w:pPr>
      <w:ind w:left="2880" w:hanging="431"/>
    </w:pPr>
  </w:style>
  <w:style w:type="paragraph" w:customStyle="1" w:styleId="SquareList">
    <w:name w:val="Square List"/>
    <w:pPr>
      <w:ind w:left="720" w:hanging="431"/>
    </w:pPr>
  </w:style>
  <w:style w:type="paragraph" w:customStyle="1" w:styleId="NumberedList">
    <w:name w:val="Numbered List"/>
    <w:pPr>
      <w:ind w:left="720" w:hanging="431"/>
    </w:pPr>
  </w:style>
  <w:style w:type="paragraph" w:customStyle="1" w:styleId="TriangleList">
    <w:name w:val="Triangle List"/>
    <w:pPr>
      <w:ind w:left="720" w:hanging="431"/>
    </w:pPr>
  </w:style>
  <w:style w:type="paragraph" w:customStyle="1" w:styleId="NumberedHeading3">
    <w:name w:val="Numbered Heading 3"/>
    <w:basedOn w:val="Ttulo3"/>
    <w:pPr>
      <w:keepNext w:val="0"/>
      <w:tabs>
        <w:tab w:val="left" w:pos="431"/>
      </w:tabs>
      <w:spacing w:before="0" w:after="0"/>
    </w:pPr>
    <w:rPr>
      <w:b w:val="0"/>
      <w:bCs w:val="0"/>
    </w:rPr>
  </w:style>
  <w:style w:type="paragraph" w:customStyle="1" w:styleId="MTDisplayEquation">
    <w:name w:val="MTDisplayEquation"/>
    <w:pPr>
      <w:tabs>
        <w:tab w:val="center" w:pos="4819"/>
        <w:tab w:val="center" w:pos="9639"/>
      </w:tabs>
    </w:pPr>
  </w:style>
  <w:style w:type="paragraph" w:customStyle="1" w:styleId="DashedList">
    <w:name w:val="Dashed List"/>
    <w:pPr>
      <w:ind w:left="720" w:hanging="431"/>
    </w:pPr>
  </w:style>
  <w:style w:type="paragraph" w:customStyle="1" w:styleId="UpperRomanList">
    <w:name w:val="Upper Roman List"/>
    <w:basedOn w:val="NumberedList"/>
  </w:style>
  <w:style w:type="paragraph" w:customStyle="1" w:styleId="HeartList">
    <w:name w:val="Heart List"/>
    <w:pPr>
      <w:ind w:left="720" w:hanging="431"/>
    </w:pPr>
  </w:style>
  <w:style w:type="paragraph" w:customStyle="1" w:styleId="UpperCaseList">
    <w:name w:val="Upper Case List"/>
    <w:basedOn w:val="NumberedList"/>
  </w:style>
  <w:style w:type="paragraph" w:customStyle="1" w:styleId="BulletList">
    <w:name w:val="Bullet List"/>
    <w:pPr>
      <w:ind w:left="720" w:hanging="431"/>
    </w:pPr>
  </w:style>
  <w:style w:type="paragraph" w:customStyle="1" w:styleId="HandList">
    <w:name w:val="Hand List"/>
    <w:pPr>
      <w:ind w:left="720" w:hanging="431"/>
    </w:pPr>
  </w:style>
  <w:style w:type="paragraph" w:styleId="Textonotapie">
    <w:name w:val="footnote text"/>
    <w:pPr>
      <w:autoSpaceDE/>
    </w:pPr>
  </w:style>
  <w:style w:type="paragraph" w:customStyle="1" w:styleId="TickList">
    <w:name w:val="Tick List"/>
    <w:pPr>
      <w:ind w:left="720" w:hanging="431"/>
    </w:pPr>
  </w:style>
  <w:style w:type="paragraph" w:customStyle="1" w:styleId="ContentsHeader">
    <w:name w:val="Contents Header"/>
    <w:pPr>
      <w:spacing w:before="240" w:after="120"/>
      <w:jc w:val="center"/>
    </w:pPr>
    <w:rPr>
      <w:b/>
      <w:bCs/>
      <w:sz w:val="32"/>
      <w:szCs w:val="32"/>
    </w:rPr>
  </w:style>
  <w:style w:type="paragraph" w:customStyle="1" w:styleId="LowerCaseList">
    <w:name w:val="Lower Case List"/>
    <w:basedOn w:val="NumberedList"/>
  </w:style>
  <w:style w:type="paragraph" w:styleId="Textodebloque">
    <w:name w:val="Block Text"/>
    <w:pPr>
      <w:spacing w:after="120"/>
      <w:ind w:left="1440" w:right="1440"/>
    </w:pPr>
  </w:style>
  <w:style w:type="paragraph" w:styleId="Textosinformato">
    <w:name w:val="Plain Text"/>
    <w:rPr>
      <w:rFonts w:ascii="Courier New" w:eastAsia="Courier New" w:hAnsi="Courier New" w:cs="Courier New"/>
    </w:rPr>
  </w:style>
  <w:style w:type="paragraph" w:customStyle="1" w:styleId="SectionHeading">
    <w:name w:val="Section Heading"/>
    <w:basedOn w:val="NumberedHeading1"/>
    <w:pPr>
      <w:tabs>
        <w:tab w:val="clear" w:pos="431"/>
        <w:tab w:val="left" w:pos="1584"/>
      </w:tabs>
    </w:pPr>
  </w:style>
  <w:style w:type="paragraph" w:customStyle="1" w:styleId="ImpliesList">
    <w:name w:val="Implies List"/>
    <w:pPr>
      <w:ind w:left="720" w:hanging="431"/>
    </w:pPr>
  </w:style>
  <w:style w:type="paragraph" w:customStyle="1" w:styleId="StarList">
    <w:name w:val="Star List"/>
    <w:pPr>
      <w:ind w:left="720" w:hanging="431"/>
    </w:pPr>
  </w:style>
  <w:style w:type="paragraph" w:customStyle="1" w:styleId="ChapterHeading">
    <w:name w:val="Chapter Heading"/>
    <w:basedOn w:val="NumberedHeading1"/>
    <w:pPr>
      <w:tabs>
        <w:tab w:val="clear" w:pos="431"/>
        <w:tab w:val="left" w:pos="1584"/>
      </w:tabs>
    </w:pPr>
  </w:style>
  <w:style w:type="paragraph" w:customStyle="1" w:styleId="BoxList">
    <w:name w:val="Box List"/>
    <w:pPr>
      <w:ind w:left="720" w:hanging="431"/>
    </w:pPr>
  </w:style>
  <w:style w:type="character" w:customStyle="1" w:styleId="Normal1">
    <w:name w:val="Normal1"/>
    <w:rPr>
      <w:rFonts w:ascii="Arial" w:eastAsia="Arial" w:hAnsi="Arial" w:cs="Arial"/>
      <w:sz w:val="20"/>
      <w:szCs w:val="20"/>
      <w:lang w:val="es-ES" w:eastAsia="es-ES" w:bidi="ar-SA"/>
    </w:rPr>
  </w:style>
  <w:style w:type="character" w:customStyle="1" w:styleId="Reference">
    <w:name w:val="Reference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Reference1">
    <w:name w:val="Reference1"/>
    <w:basedOn w:val="Normal1"/>
    <w:rPr>
      <w:rFonts w:ascii="Times New Roman" w:eastAsia="Times New Roman" w:hAnsi="Times New Roman" w:cs="Times New Roman"/>
      <w:sz w:val="20"/>
      <w:szCs w:val="20"/>
      <w:lang w:val="es-ES" w:eastAsia="es-ES" w:bidi="es-ES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RTFNum2">
    <w:name w:val="RTF_Num 2"/>
    <w:basedOn w:val="Sinlista"/>
    <w:pPr>
      <w:numPr>
        <w:numId w:val="1"/>
      </w:numPr>
    </w:pPr>
  </w:style>
  <w:style w:type="character" w:styleId="Hipervnculo">
    <w:name w:val="Hyperlink"/>
    <w:basedOn w:val="Fuentedeprrafopredeter"/>
    <w:uiPriority w:val="99"/>
    <w:unhideWhenUsed/>
    <w:rsid w:val="009A63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63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68DC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D1F88"/>
  </w:style>
  <w:style w:type="paragraph" w:styleId="Prrafodelista">
    <w:name w:val="List Paragraph"/>
    <w:basedOn w:val="Normal"/>
    <w:uiPriority w:val="34"/>
    <w:qFormat/>
    <w:rsid w:val="00B5110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159"/>
    <w:pPr>
      <w:widowControl/>
      <w:suppressAutoHyphens w:val="0"/>
      <w:autoSpaceDE/>
      <w:autoSpaceDN/>
      <w:spacing w:before="100" w:beforeAutospacing="1" w:after="100" w:afterAutospacing="1"/>
      <w:textAlignment w:val="auto"/>
    </w:pPr>
    <w:rPr>
      <w:kern w:val="0"/>
      <w:lang w:eastAsia="es-ES_tradnl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1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3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0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6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4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0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4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5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10</Pages>
  <Words>933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Manuel Valderrabano Zamorano</cp:lastModifiedBy>
  <cp:revision>85</cp:revision>
  <dcterms:created xsi:type="dcterms:W3CDTF">2021-03-05T15:58:00Z</dcterms:created>
  <dcterms:modified xsi:type="dcterms:W3CDTF">2021-04-20T16:32:00Z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