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4D549" w14:textId="77777777" w:rsidR="00174642" w:rsidRDefault="009D2401" w:rsidP="009D2401">
      <w:pPr>
        <w:spacing w:line="276" w:lineRule="auto"/>
        <w:rPr>
          <w:szCs w:val="24"/>
        </w:rPr>
      </w:pPr>
      <w:bookmarkStart w:id="0" w:name="_Hlk105858332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31C14120" w14:textId="14AD9D0C" w:rsidR="00FA75D6" w:rsidRDefault="00E010A0" w:rsidP="00D633AF">
      <w:pPr>
        <w:spacing w:line="276" w:lineRule="auto"/>
        <w:jc w:val="right"/>
        <w:rPr>
          <w:szCs w:val="24"/>
        </w:rPr>
      </w:pPr>
      <w:r>
        <w:rPr>
          <w:szCs w:val="24"/>
        </w:rPr>
        <w:t xml:space="preserve">{{ </w:t>
      </w:r>
      <w:proofErr w:type="spellStart"/>
      <w:r w:rsidR="009D2401">
        <w:rPr>
          <w:szCs w:val="24"/>
        </w:rPr>
        <w:t>nom_prenom_</w:t>
      </w:r>
      <w:r w:rsidR="00D633AF">
        <w:rPr>
          <w:szCs w:val="24"/>
        </w:rPr>
        <w:t>adresse_</w:t>
      </w:r>
      <w:r w:rsidR="009D2401">
        <w:rPr>
          <w:szCs w:val="24"/>
        </w:rPr>
        <w:t>client</w:t>
      </w:r>
      <w:proofErr w:type="spellEnd"/>
      <w:r>
        <w:rPr>
          <w:szCs w:val="24"/>
        </w:rPr>
        <w:t xml:space="preserve"> }}</w:t>
      </w:r>
    </w:p>
    <w:p w14:paraId="2F9760A8" w14:textId="636EA0F6" w:rsidR="009D2401" w:rsidRDefault="009D2401" w:rsidP="00CF40B9">
      <w:pPr>
        <w:spacing w:line="276" w:lineRule="auto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4E599365" w14:textId="77777777" w:rsidR="00174642" w:rsidRDefault="00174642" w:rsidP="009D2401">
      <w:pPr>
        <w:spacing w:line="276" w:lineRule="auto"/>
        <w:ind w:left="3540" w:firstLine="708"/>
        <w:rPr>
          <w:i/>
          <w:iCs/>
          <w:szCs w:val="24"/>
        </w:rPr>
      </w:pPr>
    </w:p>
    <w:p w14:paraId="6E896A56" w14:textId="77777777" w:rsidR="00174642" w:rsidRDefault="00174642" w:rsidP="009D2401">
      <w:pPr>
        <w:spacing w:line="276" w:lineRule="auto"/>
        <w:ind w:left="3540" w:firstLine="708"/>
        <w:rPr>
          <w:i/>
          <w:iCs/>
          <w:szCs w:val="24"/>
        </w:rPr>
      </w:pPr>
    </w:p>
    <w:p w14:paraId="19C8CCEE" w14:textId="77777777" w:rsidR="00174642" w:rsidRDefault="00174642" w:rsidP="009D2401">
      <w:pPr>
        <w:spacing w:line="276" w:lineRule="auto"/>
        <w:ind w:left="3540" w:firstLine="708"/>
        <w:rPr>
          <w:i/>
          <w:iCs/>
          <w:szCs w:val="24"/>
        </w:rPr>
      </w:pPr>
    </w:p>
    <w:p w14:paraId="5AD1DDFD" w14:textId="77777777" w:rsidR="00174642" w:rsidRDefault="00174642" w:rsidP="009D2401">
      <w:pPr>
        <w:spacing w:line="276" w:lineRule="auto"/>
        <w:ind w:left="3540" w:firstLine="708"/>
        <w:rPr>
          <w:i/>
          <w:iCs/>
          <w:szCs w:val="24"/>
        </w:rPr>
      </w:pPr>
    </w:p>
    <w:p w14:paraId="2808CD16" w14:textId="65BAB45E" w:rsidR="00174642" w:rsidRDefault="00174642" w:rsidP="009D2401">
      <w:pPr>
        <w:spacing w:line="276" w:lineRule="auto"/>
        <w:ind w:left="3540" w:firstLine="708"/>
        <w:rPr>
          <w:i/>
          <w:iCs/>
          <w:szCs w:val="24"/>
        </w:rPr>
      </w:pPr>
    </w:p>
    <w:p w14:paraId="4C5F99A9" w14:textId="283E1B72" w:rsidR="00FA75D6" w:rsidRPr="005876FC" w:rsidRDefault="001B29C4" w:rsidP="009D2401">
      <w:pPr>
        <w:spacing w:line="276" w:lineRule="auto"/>
        <w:ind w:left="3540" w:firstLine="708"/>
        <w:rPr>
          <w:i/>
          <w:iCs/>
          <w:szCs w:val="24"/>
        </w:rPr>
      </w:pPr>
      <w:r w:rsidRPr="005876FC">
        <w:rPr>
          <w:i/>
          <w:iCs/>
          <w:szCs w:val="24"/>
        </w:rPr>
        <w:t>Biarritz,</w:t>
      </w:r>
    </w:p>
    <w:p w14:paraId="0A96C130" w14:textId="120BDC81" w:rsidR="00490037" w:rsidRPr="00915896" w:rsidRDefault="0084054C" w:rsidP="00F65607">
      <w:pPr>
        <w:widowControl w:val="0"/>
        <w:autoSpaceDE w:val="0"/>
        <w:autoSpaceDN w:val="0"/>
        <w:adjustRightInd w:val="0"/>
        <w:spacing w:line="276" w:lineRule="auto"/>
        <w:ind w:left="4253"/>
        <w:rPr>
          <w:i/>
          <w:iCs/>
          <w:szCs w:val="24"/>
        </w:rPr>
      </w:pPr>
      <w:r w:rsidRPr="00915896">
        <w:rPr>
          <w:i/>
          <w:iCs/>
          <w:szCs w:val="24"/>
        </w:rPr>
        <w:t xml:space="preserve">Le </w:t>
      </w:r>
      <w:r w:rsidR="00E010A0" w:rsidRPr="00915896">
        <w:rPr>
          <w:i/>
          <w:iCs/>
          <w:szCs w:val="24"/>
        </w:rPr>
        <w:t xml:space="preserve">{{ </w:t>
      </w:r>
      <w:proofErr w:type="spellStart"/>
      <w:r w:rsidR="006B2AFB" w:rsidRPr="00915896">
        <w:rPr>
          <w:i/>
          <w:iCs/>
          <w:szCs w:val="24"/>
        </w:rPr>
        <w:t>date_envoi_lettre</w:t>
      </w:r>
      <w:proofErr w:type="spellEnd"/>
      <w:r w:rsidR="00E010A0" w:rsidRPr="00915896">
        <w:rPr>
          <w:i/>
          <w:iCs/>
          <w:szCs w:val="24"/>
        </w:rPr>
        <w:t xml:space="preserve"> }}</w:t>
      </w:r>
    </w:p>
    <w:p w14:paraId="547E0B47" w14:textId="77777777" w:rsidR="00490037" w:rsidRPr="005876FC" w:rsidRDefault="00490037" w:rsidP="00675DA3">
      <w:pPr>
        <w:spacing w:line="276" w:lineRule="auto"/>
        <w:rPr>
          <w:szCs w:val="24"/>
        </w:rPr>
      </w:pPr>
    </w:p>
    <w:p w14:paraId="02838F85" w14:textId="77777777" w:rsidR="00490037" w:rsidRPr="005876FC" w:rsidRDefault="00490037" w:rsidP="00675DA3">
      <w:pPr>
        <w:spacing w:line="276" w:lineRule="auto"/>
        <w:rPr>
          <w:szCs w:val="24"/>
        </w:rPr>
      </w:pPr>
    </w:p>
    <w:p w14:paraId="0C2583F0" w14:textId="77777777" w:rsidR="00490037" w:rsidRPr="005876FC" w:rsidRDefault="00490037" w:rsidP="00675DA3">
      <w:pPr>
        <w:spacing w:line="276" w:lineRule="auto"/>
        <w:rPr>
          <w:szCs w:val="24"/>
        </w:rPr>
      </w:pPr>
    </w:p>
    <w:p w14:paraId="16433E85" w14:textId="77777777" w:rsidR="00F65607" w:rsidRPr="005876FC" w:rsidRDefault="00F65607" w:rsidP="00F65607">
      <w:pPr>
        <w:pStyle w:val="Default"/>
        <w:spacing w:line="276" w:lineRule="auto"/>
        <w:jc w:val="both"/>
        <w:rPr>
          <w:b/>
          <w:bCs/>
          <w:color w:val="auto"/>
        </w:rPr>
      </w:pPr>
      <w:r w:rsidRPr="005876FC">
        <w:rPr>
          <w:b/>
          <w:bCs/>
          <w:color w:val="auto"/>
        </w:rPr>
        <w:t xml:space="preserve">Confidentiel </w:t>
      </w:r>
    </w:p>
    <w:p w14:paraId="2CC244DB" w14:textId="77777777" w:rsidR="00F731A7" w:rsidRPr="005876FC" w:rsidRDefault="00F731A7" w:rsidP="00675DA3">
      <w:pPr>
        <w:spacing w:line="276" w:lineRule="auto"/>
        <w:rPr>
          <w:i/>
          <w:iCs/>
          <w:szCs w:val="24"/>
        </w:rPr>
      </w:pPr>
      <w:r w:rsidRPr="005876FC">
        <w:rPr>
          <w:i/>
          <w:iCs/>
          <w:szCs w:val="24"/>
        </w:rPr>
        <w:t xml:space="preserve">Par mail </w:t>
      </w:r>
    </w:p>
    <w:p w14:paraId="33D85A44" w14:textId="44A80A7B" w:rsidR="00F65607" w:rsidRPr="005876FC" w:rsidRDefault="00F65607" w:rsidP="00F65607">
      <w:pPr>
        <w:spacing w:line="276" w:lineRule="auto"/>
        <w:rPr>
          <w:szCs w:val="24"/>
        </w:rPr>
      </w:pPr>
      <w:r w:rsidRPr="005876FC">
        <w:rPr>
          <w:szCs w:val="24"/>
          <w:u w:val="single"/>
        </w:rPr>
        <w:t>Affaire</w:t>
      </w:r>
      <w:r w:rsidRPr="005876FC">
        <w:rPr>
          <w:szCs w:val="24"/>
        </w:rPr>
        <w:t xml:space="preserve"> : </w:t>
      </w:r>
      <w:r w:rsidR="002241F8">
        <w:rPr>
          <w:szCs w:val="24"/>
        </w:rPr>
        <w:t xml:space="preserve">{{ </w:t>
      </w:r>
      <w:proofErr w:type="spellStart"/>
      <w:r w:rsidR="006B2AFB" w:rsidRPr="005876FC">
        <w:rPr>
          <w:szCs w:val="24"/>
        </w:rPr>
        <w:t>nom_de_l</w:t>
      </w:r>
      <w:r w:rsidR="00910D2B">
        <w:rPr>
          <w:szCs w:val="24"/>
        </w:rPr>
        <w:t>_</w:t>
      </w:r>
      <w:r w:rsidR="006B2AFB" w:rsidRPr="005876FC">
        <w:rPr>
          <w:szCs w:val="24"/>
        </w:rPr>
        <w:t>affaire</w:t>
      </w:r>
      <w:proofErr w:type="spellEnd"/>
      <w:r w:rsidR="002241F8">
        <w:rPr>
          <w:szCs w:val="24"/>
        </w:rPr>
        <w:t xml:space="preserve"> }}</w:t>
      </w:r>
    </w:p>
    <w:p w14:paraId="0E0BB697" w14:textId="77777777" w:rsidR="000A65B3" w:rsidRPr="005876FC" w:rsidRDefault="000A65B3" w:rsidP="00675DA3">
      <w:pPr>
        <w:pStyle w:val="Default"/>
        <w:spacing w:line="276" w:lineRule="auto"/>
        <w:jc w:val="both"/>
        <w:rPr>
          <w:color w:val="auto"/>
        </w:rPr>
      </w:pPr>
    </w:p>
    <w:p w14:paraId="72686C72" w14:textId="77777777" w:rsidR="00F731A7" w:rsidRPr="005876FC" w:rsidRDefault="00F731A7" w:rsidP="00675DA3">
      <w:pPr>
        <w:pStyle w:val="Default"/>
        <w:spacing w:line="276" w:lineRule="auto"/>
        <w:jc w:val="both"/>
        <w:rPr>
          <w:color w:val="auto"/>
        </w:rPr>
      </w:pPr>
    </w:p>
    <w:p w14:paraId="2B1552B4" w14:textId="77777777" w:rsidR="00F731A7" w:rsidRPr="005876FC" w:rsidRDefault="00F731A7" w:rsidP="00F731A7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 w:rsidRPr="005876FC">
        <w:rPr>
          <w:b/>
          <w:bCs/>
          <w:sz w:val="28"/>
          <w:szCs w:val="28"/>
          <w:u w:val="single"/>
        </w:rPr>
        <w:t>LETTRE DE MISSION</w:t>
      </w:r>
    </w:p>
    <w:p w14:paraId="6C129A3B" w14:textId="77777777" w:rsidR="00F731A7" w:rsidRPr="005876FC" w:rsidRDefault="00F731A7" w:rsidP="00675DA3">
      <w:pPr>
        <w:pStyle w:val="Default"/>
        <w:spacing w:line="276" w:lineRule="auto"/>
        <w:jc w:val="both"/>
        <w:rPr>
          <w:color w:val="auto"/>
        </w:rPr>
      </w:pPr>
    </w:p>
    <w:p w14:paraId="20B3B748" w14:textId="77777777" w:rsidR="000A65B3" w:rsidRPr="005876FC" w:rsidRDefault="000A65B3" w:rsidP="00675DA3">
      <w:pPr>
        <w:pStyle w:val="Default"/>
        <w:spacing w:line="276" w:lineRule="auto"/>
        <w:jc w:val="both"/>
        <w:rPr>
          <w:color w:val="auto"/>
        </w:rPr>
      </w:pPr>
    </w:p>
    <w:p w14:paraId="791495E2" w14:textId="25EC6AE0" w:rsidR="000A65B3" w:rsidRPr="005876FC" w:rsidRDefault="002241F8" w:rsidP="00F45A2A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 xml:space="preserve">{{ </w:t>
      </w:r>
      <w:proofErr w:type="spellStart"/>
      <w:r w:rsidR="006B2AFB" w:rsidRPr="005876FC">
        <w:rPr>
          <w:color w:val="auto"/>
        </w:rPr>
        <w:t>intro_lettre</w:t>
      </w:r>
      <w:proofErr w:type="spellEnd"/>
      <w:r>
        <w:rPr>
          <w:color w:val="auto"/>
        </w:rPr>
        <w:t xml:space="preserve"> }}</w:t>
      </w:r>
    </w:p>
    <w:p w14:paraId="25C704C7" w14:textId="77777777" w:rsidR="000A65B3" w:rsidRPr="005876FC" w:rsidRDefault="000A65B3" w:rsidP="00675DA3">
      <w:pPr>
        <w:pStyle w:val="Default"/>
        <w:spacing w:line="276" w:lineRule="auto"/>
        <w:jc w:val="both"/>
        <w:rPr>
          <w:color w:val="auto"/>
        </w:rPr>
      </w:pPr>
    </w:p>
    <w:p w14:paraId="5F0EFB91" w14:textId="77777777" w:rsidR="00F731A7" w:rsidRPr="005876FC" w:rsidRDefault="00F731A7" w:rsidP="00675DA3">
      <w:pPr>
        <w:pStyle w:val="Default"/>
        <w:spacing w:line="276" w:lineRule="auto"/>
        <w:jc w:val="both"/>
        <w:rPr>
          <w:color w:val="auto"/>
        </w:rPr>
      </w:pPr>
    </w:p>
    <w:p w14:paraId="5CD5C922" w14:textId="77777777" w:rsidR="000A65B3" w:rsidRPr="005876FC" w:rsidRDefault="000A65B3" w:rsidP="00675DA3">
      <w:pPr>
        <w:pStyle w:val="Default"/>
        <w:numPr>
          <w:ilvl w:val="0"/>
          <w:numId w:val="2"/>
        </w:numPr>
        <w:spacing w:line="276" w:lineRule="auto"/>
        <w:ind w:left="0" w:firstLine="0"/>
        <w:jc w:val="both"/>
        <w:rPr>
          <w:b/>
          <w:bCs/>
          <w:color w:val="auto"/>
          <w:u w:val="single"/>
        </w:rPr>
      </w:pPr>
      <w:r w:rsidRPr="005876FC">
        <w:rPr>
          <w:b/>
          <w:bCs/>
          <w:color w:val="auto"/>
          <w:u w:val="single"/>
        </w:rPr>
        <w:t xml:space="preserve">CONTEXTE ET OBJECTIF DE LA MISSION </w:t>
      </w:r>
    </w:p>
    <w:p w14:paraId="109206EE" w14:textId="77777777" w:rsidR="000A65B3" w:rsidRPr="005876FC" w:rsidRDefault="000A65B3" w:rsidP="00675DA3">
      <w:pPr>
        <w:pStyle w:val="Default"/>
        <w:ind w:left="1080"/>
        <w:jc w:val="both"/>
        <w:rPr>
          <w:color w:val="auto"/>
        </w:rPr>
      </w:pPr>
    </w:p>
    <w:p w14:paraId="4D208950" w14:textId="7E9664DB" w:rsidR="0080246B" w:rsidRPr="005876FC" w:rsidRDefault="00E010A0" w:rsidP="00F45A2A">
      <w:pPr>
        <w:spacing w:line="276" w:lineRule="auto"/>
      </w:pPr>
      <w:r>
        <w:rPr>
          <w:szCs w:val="24"/>
        </w:rPr>
        <w:t xml:space="preserve">{{ </w:t>
      </w:r>
      <w:proofErr w:type="spellStart"/>
      <w:r w:rsidR="009D2401">
        <w:rPr>
          <w:szCs w:val="24"/>
        </w:rPr>
        <w:t>co</w:t>
      </w:r>
      <w:r w:rsidR="006B2AFB" w:rsidRPr="005876FC">
        <w:rPr>
          <w:szCs w:val="24"/>
        </w:rPr>
        <w:t>ntext</w:t>
      </w:r>
      <w:r w:rsidR="009D2401">
        <w:rPr>
          <w:szCs w:val="24"/>
        </w:rPr>
        <w:t>e_</w:t>
      </w:r>
      <w:r w:rsidR="006B2AFB" w:rsidRPr="005876FC">
        <w:rPr>
          <w:szCs w:val="24"/>
        </w:rPr>
        <w:t>et_obj</w:t>
      </w:r>
      <w:proofErr w:type="spellEnd"/>
      <w:r>
        <w:rPr>
          <w:szCs w:val="24"/>
        </w:rPr>
        <w:t xml:space="preserve"> }}</w:t>
      </w:r>
    </w:p>
    <w:p w14:paraId="7440AC62" w14:textId="77777777" w:rsidR="000A65B3" w:rsidRPr="005876FC" w:rsidRDefault="000A65B3" w:rsidP="00675DA3">
      <w:pPr>
        <w:pStyle w:val="Default"/>
        <w:spacing w:line="276" w:lineRule="auto"/>
        <w:jc w:val="both"/>
        <w:rPr>
          <w:color w:val="auto"/>
        </w:rPr>
      </w:pPr>
    </w:p>
    <w:p w14:paraId="2EF6501F" w14:textId="6B8D3726" w:rsidR="000D2E8D" w:rsidRDefault="000A65B3" w:rsidP="00675DA3">
      <w:pPr>
        <w:pStyle w:val="Default"/>
        <w:numPr>
          <w:ilvl w:val="0"/>
          <w:numId w:val="2"/>
        </w:numPr>
        <w:spacing w:line="276" w:lineRule="auto"/>
        <w:ind w:left="0" w:firstLine="0"/>
        <w:jc w:val="both"/>
        <w:rPr>
          <w:b/>
          <w:bCs/>
          <w:color w:val="auto"/>
          <w:u w:val="single"/>
        </w:rPr>
      </w:pPr>
      <w:r w:rsidRPr="005876FC">
        <w:rPr>
          <w:b/>
          <w:bCs/>
          <w:color w:val="auto"/>
          <w:u w:val="single"/>
        </w:rPr>
        <w:t xml:space="preserve">DESCRIPTION DE NOS </w:t>
      </w:r>
      <w:r w:rsidR="0080246B" w:rsidRPr="005876FC">
        <w:rPr>
          <w:b/>
          <w:bCs/>
          <w:color w:val="auto"/>
          <w:u w:val="single"/>
        </w:rPr>
        <w:t>MISSIONS</w:t>
      </w:r>
      <w:r w:rsidRPr="005876FC">
        <w:rPr>
          <w:b/>
          <w:bCs/>
          <w:color w:val="auto"/>
          <w:u w:val="single"/>
        </w:rPr>
        <w:t xml:space="preserve"> </w:t>
      </w:r>
    </w:p>
    <w:p w14:paraId="6F7208ED" w14:textId="77777777" w:rsidR="00411ABC" w:rsidRPr="00411ABC" w:rsidRDefault="00411ABC" w:rsidP="00411ABC">
      <w:pPr>
        <w:pStyle w:val="Default"/>
        <w:spacing w:line="276" w:lineRule="auto"/>
        <w:jc w:val="both"/>
        <w:rPr>
          <w:b/>
          <w:bCs/>
          <w:color w:val="auto"/>
          <w:u w:val="single"/>
        </w:rPr>
      </w:pPr>
    </w:p>
    <w:p w14:paraId="6D31973F" w14:textId="195DFB1D" w:rsidR="00D82137" w:rsidRPr="00640D7D" w:rsidRDefault="001A1CE2" w:rsidP="00640D7D">
      <w:pPr>
        <w:pStyle w:val="Default"/>
        <w:numPr>
          <w:ilvl w:val="0"/>
          <w:numId w:val="1"/>
        </w:numPr>
        <w:spacing w:line="276" w:lineRule="auto"/>
        <w:jc w:val="both"/>
        <w:rPr>
          <w:color w:val="auto"/>
        </w:rPr>
      </w:pPr>
      <w:r>
        <w:rPr>
          <w:color w:val="auto"/>
        </w:rPr>
        <w:t xml:space="preserve">{{ </w:t>
      </w:r>
      <w:proofErr w:type="spellStart"/>
      <w:r>
        <w:rPr>
          <w:color w:val="auto"/>
        </w:rPr>
        <w:t>liste_missions</w:t>
      </w:r>
      <w:proofErr w:type="spellEnd"/>
      <w:r>
        <w:rPr>
          <w:color w:val="auto"/>
        </w:rPr>
        <w:t xml:space="preserve"> }}</w:t>
      </w:r>
    </w:p>
    <w:p w14:paraId="22842B7F" w14:textId="77777777" w:rsidR="0080246B" w:rsidRPr="005876FC" w:rsidRDefault="0080246B" w:rsidP="00675DA3">
      <w:pPr>
        <w:pStyle w:val="Default"/>
        <w:spacing w:line="276" w:lineRule="auto"/>
        <w:jc w:val="both"/>
        <w:rPr>
          <w:color w:val="auto"/>
        </w:rPr>
      </w:pPr>
    </w:p>
    <w:p w14:paraId="43857849" w14:textId="77777777" w:rsidR="000A65B3" w:rsidRPr="005876FC" w:rsidRDefault="000A65B3" w:rsidP="00675DA3">
      <w:pPr>
        <w:pStyle w:val="Default"/>
        <w:numPr>
          <w:ilvl w:val="0"/>
          <w:numId w:val="2"/>
        </w:numPr>
        <w:spacing w:line="276" w:lineRule="auto"/>
        <w:ind w:left="0" w:firstLine="0"/>
        <w:jc w:val="both"/>
        <w:rPr>
          <w:b/>
          <w:bCs/>
          <w:color w:val="auto"/>
          <w:u w:val="single"/>
        </w:rPr>
      </w:pPr>
      <w:r w:rsidRPr="005876FC">
        <w:rPr>
          <w:b/>
          <w:bCs/>
          <w:color w:val="auto"/>
          <w:u w:val="single"/>
        </w:rPr>
        <w:t>EQUIPE</w:t>
      </w:r>
      <w:r w:rsidR="002D369E" w:rsidRPr="005876FC">
        <w:rPr>
          <w:b/>
          <w:bCs/>
          <w:color w:val="auto"/>
          <w:u w:val="single"/>
        </w:rPr>
        <w:t xml:space="preserve"> et CHAMP DE LA MISSION</w:t>
      </w:r>
    </w:p>
    <w:p w14:paraId="7264577E" w14:textId="77777777" w:rsidR="000A65B3" w:rsidRPr="005876FC" w:rsidRDefault="000A65B3" w:rsidP="00675DA3">
      <w:pPr>
        <w:pStyle w:val="Default"/>
        <w:spacing w:line="276" w:lineRule="auto"/>
        <w:ind w:left="1080"/>
        <w:jc w:val="both"/>
        <w:rPr>
          <w:color w:val="auto"/>
        </w:rPr>
      </w:pPr>
    </w:p>
    <w:p w14:paraId="0E7D67D9" w14:textId="77777777" w:rsidR="000D2E8D" w:rsidRPr="005876FC" w:rsidRDefault="000A65B3" w:rsidP="00675DA3">
      <w:pPr>
        <w:pStyle w:val="Default"/>
        <w:spacing w:line="276" w:lineRule="auto"/>
        <w:jc w:val="both"/>
        <w:rPr>
          <w:color w:val="auto"/>
        </w:rPr>
      </w:pPr>
      <w:r w:rsidRPr="005876FC">
        <w:rPr>
          <w:color w:val="auto"/>
        </w:rPr>
        <w:t xml:space="preserve">Les travaux </w:t>
      </w:r>
      <w:r w:rsidR="006F45C6" w:rsidRPr="005876FC">
        <w:rPr>
          <w:color w:val="auto"/>
        </w:rPr>
        <w:t>seront</w:t>
      </w:r>
      <w:r w:rsidRPr="005876FC">
        <w:rPr>
          <w:color w:val="auto"/>
        </w:rPr>
        <w:t xml:space="preserve"> sous la direction de Maître </w:t>
      </w:r>
      <w:r w:rsidR="00F57B01" w:rsidRPr="005876FC">
        <w:rPr>
          <w:color w:val="auto"/>
        </w:rPr>
        <w:t xml:space="preserve">Valentin BERGUE </w:t>
      </w:r>
      <w:r w:rsidR="002D369E" w:rsidRPr="005876FC">
        <w:rPr>
          <w:color w:val="auto"/>
        </w:rPr>
        <w:t>avec qui le client entretient des relations habituelles.</w:t>
      </w:r>
    </w:p>
    <w:p w14:paraId="7C05B909" w14:textId="77777777" w:rsidR="002D369E" w:rsidRPr="005876FC" w:rsidRDefault="002D369E" w:rsidP="00675DA3">
      <w:pPr>
        <w:pStyle w:val="Default"/>
        <w:spacing w:line="276" w:lineRule="auto"/>
        <w:jc w:val="both"/>
        <w:rPr>
          <w:color w:val="auto"/>
        </w:rPr>
      </w:pPr>
    </w:p>
    <w:p w14:paraId="029879DF" w14:textId="77777777" w:rsidR="0080246B" w:rsidRPr="005876FC" w:rsidRDefault="0001168F" w:rsidP="00675DA3">
      <w:pPr>
        <w:pStyle w:val="Default"/>
        <w:spacing w:line="276" w:lineRule="auto"/>
        <w:jc w:val="both"/>
        <w:rPr>
          <w:color w:val="auto"/>
        </w:rPr>
      </w:pPr>
      <w:r w:rsidRPr="005876FC">
        <w:rPr>
          <w:color w:val="auto"/>
        </w:rPr>
        <w:t>Notre</w:t>
      </w:r>
      <w:r w:rsidR="000D2E8D" w:rsidRPr="005876FC">
        <w:rPr>
          <w:color w:val="auto"/>
        </w:rPr>
        <w:t xml:space="preserve"> intervention se déroulera </w:t>
      </w:r>
      <w:r w:rsidR="006F45C6" w:rsidRPr="005876FC">
        <w:rPr>
          <w:color w:val="auto"/>
        </w:rPr>
        <w:t>dans les limites fixées par la déontologie de notre profession</w:t>
      </w:r>
      <w:r w:rsidR="002D369E" w:rsidRPr="005876FC">
        <w:rPr>
          <w:color w:val="auto"/>
        </w:rPr>
        <w:t>, pour les besoins de la présente mission</w:t>
      </w:r>
      <w:r w:rsidR="00F731A7" w:rsidRPr="005876FC">
        <w:rPr>
          <w:color w:val="auto"/>
        </w:rPr>
        <w:t>.</w:t>
      </w:r>
    </w:p>
    <w:p w14:paraId="2E880D32" w14:textId="77777777" w:rsidR="00F731A7" w:rsidRPr="005876FC" w:rsidRDefault="00F731A7" w:rsidP="00675DA3">
      <w:pPr>
        <w:pStyle w:val="Default"/>
        <w:spacing w:line="276" w:lineRule="auto"/>
        <w:jc w:val="both"/>
        <w:rPr>
          <w:color w:val="auto"/>
        </w:rPr>
      </w:pPr>
    </w:p>
    <w:p w14:paraId="346EFEF3" w14:textId="77777777" w:rsidR="001D0D72" w:rsidRPr="005876FC" w:rsidRDefault="000A65B3" w:rsidP="00675DA3">
      <w:pPr>
        <w:pStyle w:val="Default"/>
        <w:numPr>
          <w:ilvl w:val="0"/>
          <w:numId w:val="2"/>
        </w:numPr>
        <w:spacing w:line="276" w:lineRule="auto"/>
        <w:ind w:left="0" w:firstLine="0"/>
        <w:jc w:val="both"/>
        <w:rPr>
          <w:b/>
          <w:bCs/>
          <w:color w:val="auto"/>
          <w:u w:val="single"/>
        </w:rPr>
      </w:pPr>
      <w:r w:rsidRPr="005876FC">
        <w:rPr>
          <w:b/>
          <w:bCs/>
          <w:color w:val="auto"/>
          <w:u w:val="single"/>
        </w:rPr>
        <w:t xml:space="preserve">HONORAIRES </w:t>
      </w:r>
    </w:p>
    <w:p w14:paraId="21377B35" w14:textId="77777777" w:rsidR="001D0D72" w:rsidRPr="005876FC" w:rsidRDefault="001D0D72" w:rsidP="00675DA3">
      <w:pPr>
        <w:pStyle w:val="Default"/>
        <w:spacing w:line="276" w:lineRule="auto"/>
        <w:jc w:val="both"/>
        <w:rPr>
          <w:color w:val="auto"/>
        </w:rPr>
      </w:pPr>
    </w:p>
    <w:p w14:paraId="0C9D8514" w14:textId="4689BA76" w:rsidR="00F731A7" w:rsidRPr="005876FC" w:rsidRDefault="00917661" w:rsidP="00F45A2A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>{{ honoraires }}</w:t>
      </w:r>
    </w:p>
    <w:p w14:paraId="1206F79B" w14:textId="77777777" w:rsidR="00F731A7" w:rsidRPr="005876FC" w:rsidRDefault="00F731A7" w:rsidP="00675DA3">
      <w:pPr>
        <w:pStyle w:val="Default"/>
        <w:spacing w:line="276" w:lineRule="auto"/>
        <w:jc w:val="both"/>
        <w:rPr>
          <w:b/>
          <w:bCs/>
          <w:color w:val="auto"/>
        </w:rPr>
      </w:pPr>
    </w:p>
    <w:p w14:paraId="3055B6A6" w14:textId="77777777" w:rsidR="00B332C2" w:rsidRPr="005876FC" w:rsidRDefault="00B332C2" w:rsidP="00675DA3">
      <w:pPr>
        <w:numPr>
          <w:ilvl w:val="0"/>
          <w:numId w:val="2"/>
        </w:numPr>
        <w:spacing w:line="276" w:lineRule="auto"/>
        <w:rPr>
          <w:b/>
          <w:bCs/>
          <w:szCs w:val="24"/>
          <w:u w:val="single"/>
        </w:rPr>
      </w:pPr>
      <w:r w:rsidRPr="005876FC">
        <w:rPr>
          <w:b/>
          <w:bCs/>
          <w:szCs w:val="24"/>
          <w:u w:val="single"/>
        </w:rPr>
        <w:lastRenderedPageBreak/>
        <w:t>OBLIGATIONS RECIPROQUES DES PARTIES</w:t>
      </w:r>
    </w:p>
    <w:p w14:paraId="634CC0C4" w14:textId="77777777" w:rsidR="0080246B" w:rsidRPr="005876FC" w:rsidRDefault="0080246B" w:rsidP="00675DA3">
      <w:pPr>
        <w:spacing w:line="276" w:lineRule="auto"/>
        <w:rPr>
          <w:szCs w:val="24"/>
        </w:rPr>
      </w:pPr>
    </w:p>
    <w:p w14:paraId="128BFD77" w14:textId="77777777" w:rsidR="0080246B" w:rsidRPr="005876FC" w:rsidRDefault="0080246B" w:rsidP="00675DA3">
      <w:pPr>
        <w:spacing w:line="276" w:lineRule="auto"/>
        <w:rPr>
          <w:szCs w:val="24"/>
        </w:rPr>
      </w:pPr>
      <w:r w:rsidRPr="005876FC">
        <w:rPr>
          <w:szCs w:val="24"/>
        </w:rPr>
        <w:t>L’avocat mandaté s’engage à exercer toutes les diligences stipulées dans les présentes.</w:t>
      </w:r>
    </w:p>
    <w:p w14:paraId="1F87850A" w14:textId="77777777" w:rsidR="0080246B" w:rsidRPr="005876FC" w:rsidRDefault="0080246B" w:rsidP="00675DA3">
      <w:pPr>
        <w:spacing w:line="276" w:lineRule="auto"/>
        <w:rPr>
          <w:szCs w:val="24"/>
        </w:rPr>
      </w:pPr>
    </w:p>
    <w:p w14:paraId="2D079D10" w14:textId="77777777" w:rsidR="00B332C2" w:rsidRPr="005876FC" w:rsidRDefault="00036104" w:rsidP="00675DA3">
      <w:pPr>
        <w:pStyle w:val="Default"/>
        <w:spacing w:line="276" w:lineRule="auto"/>
        <w:jc w:val="both"/>
        <w:rPr>
          <w:color w:val="auto"/>
        </w:rPr>
      </w:pPr>
      <w:r w:rsidRPr="005876FC">
        <w:rPr>
          <w:color w:val="auto"/>
        </w:rPr>
        <w:t>Vous vous engagez, par la présente, à communiquer tous les éléments nécessaires à la réalisation de la mission.</w:t>
      </w:r>
    </w:p>
    <w:p w14:paraId="18212CC8" w14:textId="77777777" w:rsidR="00036104" w:rsidRPr="005876FC" w:rsidRDefault="00036104" w:rsidP="00675DA3">
      <w:pPr>
        <w:pStyle w:val="Default"/>
        <w:spacing w:line="276" w:lineRule="auto"/>
        <w:jc w:val="both"/>
        <w:rPr>
          <w:b/>
          <w:bCs/>
          <w:color w:val="auto"/>
        </w:rPr>
      </w:pPr>
    </w:p>
    <w:p w14:paraId="4BBFB073" w14:textId="77777777" w:rsidR="00F731A7" w:rsidRPr="005876FC" w:rsidRDefault="00F731A7" w:rsidP="00675DA3">
      <w:pPr>
        <w:pStyle w:val="Default"/>
        <w:spacing w:line="276" w:lineRule="auto"/>
        <w:jc w:val="both"/>
        <w:rPr>
          <w:b/>
          <w:bCs/>
          <w:color w:val="auto"/>
        </w:rPr>
      </w:pPr>
    </w:p>
    <w:p w14:paraId="13E103AC" w14:textId="77777777" w:rsidR="000A65B3" w:rsidRPr="005876FC" w:rsidRDefault="000A65B3" w:rsidP="00675DA3">
      <w:pPr>
        <w:pStyle w:val="Default"/>
        <w:numPr>
          <w:ilvl w:val="0"/>
          <w:numId w:val="2"/>
        </w:numPr>
        <w:spacing w:line="276" w:lineRule="auto"/>
        <w:ind w:left="0" w:firstLine="0"/>
        <w:jc w:val="both"/>
        <w:rPr>
          <w:b/>
          <w:bCs/>
          <w:color w:val="auto"/>
          <w:u w:val="single"/>
        </w:rPr>
      </w:pPr>
      <w:r w:rsidRPr="005876FC">
        <w:rPr>
          <w:b/>
          <w:bCs/>
          <w:color w:val="auto"/>
          <w:u w:val="single"/>
        </w:rPr>
        <w:t xml:space="preserve">CONTESTATIONS </w:t>
      </w:r>
    </w:p>
    <w:p w14:paraId="3A56936F" w14:textId="77777777" w:rsidR="002D369E" w:rsidRPr="005876FC" w:rsidRDefault="002D369E" w:rsidP="00675DA3">
      <w:pPr>
        <w:pStyle w:val="Default"/>
        <w:spacing w:line="276" w:lineRule="auto"/>
        <w:jc w:val="both"/>
        <w:rPr>
          <w:color w:val="auto"/>
        </w:rPr>
      </w:pPr>
    </w:p>
    <w:p w14:paraId="2662DAC6" w14:textId="77777777" w:rsidR="00991A4D" w:rsidRPr="005876FC" w:rsidRDefault="00991A4D" w:rsidP="00675DA3">
      <w:pPr>
        <w:spacing w:line="276" w:lineRule="auto"/>
        <w:rPr>
          <w:szCs w:val="24"/>
        </w:rPr>
      </w:pPr>
      <w:r w:rsidRPr="005876FC">
        <w:rPr>
          <w:szCs w:val="24"/>
        </w:rPr>
        <w:t>Toute contestation relative à l'exécution, l'interprétation, la résiliation de la présente convention sera soumise au Bâtonnier de l'Ordre des Avocats dans les formes prévues pour la contestation des honoraires des avocats prévues par les articles 174 à 179 du décret n°91-1197 du 27 novembre 1991.</w:t>
      </w:r>
    </w:p>
    <w:p w14:paraId="396FA26A" w14:textId="77777777" w:rsidR="00036104" w:rsidRPr="005876FC" w:rsidRDefault="00991A4D" w:rsidP="00675DA3">
      <w:pPr>
        <w:spacing w:line="276" w:lineRule="auto"/>
        <w:rPr>
          <w:szCs w:val="24"/>
        </w:rPr>
      </w:pPr>
      <w:r w:rsidRPr="005876FC">
        <w:rPr>
          <w:szCs w:val="24"/>
        </w:rPr>
        <w:t>En application du nouvel article R. 156-1 du Code de la consommation, vous trouverez ci-après les coordonnées du médiateur de la consommation ainsi que l'adresse du site internet du médiateur :</w:t>
      </w:r>
    </w:p>
    <w:p w14:paraId="0AB6971A" w14:textId="77777777" w:rsidR="00675DA3" w:rsidRPr="005876FC" w:rsidRDefault="00675DA3" w:rsidP="00675DA3">
      <w:pPr>
        <w:spacing w:line="276" w:lineRule="auto"/>
        <w:rPr>
          <w:szCs w:val="24"/>
        </w:rPr>
      </w:pPr>
    </w:p>
    <w:p w14:paraId="19CF64B7" w14:textId="77777777" w:rsidR="00675DA3" w:rsidRPr="005876FC" w:rsidRDefault="00991A4D" w:rsidP="00675DA3">
      <w:pPr>
        <w:spacing w:line="276" w:lineRule="auto"/>
        <w:ind w:left="993"/>
        <w:jc w:val="left"/>
        <w:rPr>
          <w:szCs w:val="24"/>
        </w:rPr>
      </w:pPr>
      <w:r w:rsidRPr="005876FC">
        <w:rPr>
          <w:szCs w:val="24"/>
          <w:shd w:val="clear" w:color="auto" w:fill="FFFFFF"/>
        </w:rPr>
        <w:t xml:space="preserve">Carole </w:t>
      </w:r>
      <w:proofErr w:type="spellStart"/>
      <w:r w:rsidRPr="005876FC">
        <w:rPr>
          <w:szCs w:val="24"/>
          <w:shd w:val="clear" w:color="auto" w:fill="FFFFFF"/>
        </w:rPr>
        <w:t>Pascarel</w:t>
      </w:r>
      <w:proofErr w:type="spellEnd"/>
      <w:r w:rsidRPr="005876FC">
        <w:rPr>
          <w:szCs w:val="24"/>
          <w:shd w:val="clear" w:color="auto" w:fill="FFFFFF"/>
        </w:rPr>
        <w:t> </w:t>
      </w:r>
    </w:p>
    <w:p w14:paraId="445770A9" w14:textId="77777777" w:rsidR="00991A4D" w:rsidRPr="005876FC" w:rsidRDefault="00675DA3" w:rsidP="00675DA3">
      <w:pPr>
        <w:spacing w:line="276" w:lineRule="auto"/>
        <w:ind w:left="993"/>
        <w:jc w:val="left"/>
        <w:rPr>
          <w:szCs w:val="24"/>
        </w:rPr>
      </w:pPr>
      <w:r w:rsidRPr="005876FC">
        <w:rPr>
          <w:szCs w:val="24"/>
        </w:rPr>
        <w:t>M</w:t>
      </w:r>
      <w:r w:rsidR="00991A4D" w:rsidRPr="005876FC">
        <w:rPr>
          <w:szCs w:val="24"/>
        </w:rPr>
        <w:t>édiateur de la consommation de la profession d’avocat</w:t>
      </w:r>
    </w:p>
    <w:p w14:paraId="6989D55D" w14:textId="1CE3AA1D" w:rsidR="00991A4D" w:rsidRPr="005876FC" w:rsidRDefault="00991A4D" w:rsidP="00675DA3">
      <w:pPr>
        <w:spacing w:line="276" w:lineRule="auto"/>
        <w:ind w:left="993"/>
        <w:jc w:val="left"/>
        <w:rPr>
          <w:szCs w:val="24"/>
        </w:rPr>
      </w:pPr>
      <w:r w:rsidRPr="005876FC">
        <w:rPr>
          <w:szCs w:val="24"/>
        </w:rPr>
        <w:t>180 boulevard Haussman</w:t>
      </w:r>
      <w:r w:rsidR="00C86C0A">
        <w:rPr>
          <w:szCs w:val="24"/>
        </w:rPr>
        <w:t>n</w:t>
      </w:r>
      <w:r w:rsidRPr="005876FC">
        <w:rPr>
          <w:szCs w:val="24"/>
        </w:rPr>
        <w:t xml:space="preserve"> 75008 Paris</w:t>
      </w:r>
    </w:p>
    <w:p w14:paraId="67CB460C" w14:textId="77777777" w:rsidR="00991A4D" w:rsidRPr="005876FC" w:rsidRDefault="00991A4D" w:rsidP="00675DA3">
      <w:pPr>
        <w:spacing w:line="276" w:lineRule="auto"/>
        <w:ind w:left="993"/>
        <w:jc w:val="left"/>
        <w:rPr>
          <w:szCs w:val="24"/>
        </w:rPr>
      </w:pPr>
      <w:r w:rsidRPr="005876FC">
        <w:rPr>
          <w:szCs w:val="24"/>
        </w:rPr>
        <w:t xml:space="preserve">Adresse email : </w:t>
      </w:r>
      <w:hyperlink r:id="rId8" w:history="1">
        <w:r w:rsidRPr="005876FC">
          <w:rPr>
            <w:szCs w:val="24"/>
            <w:u w:val="single"/>
          </w:rPr>
          <w:t>mediateur@mediateur-consommation-avocat.fr</w:t>
        </w:r>
      </w:hyperlink>
    </w:p>
    <w:p w14:paraId="7C4B1E76" w14:textId="77777777" w:rsidR="00036104" w:rsidRPr="005876FC" w:rsidRDefault="00991A4D" w:rsidP="00675DA3">
      <w:pPr>
        <w:spacing w:line="276" w:lineRule="auto"/>
        <w:ind w:left="993"/>
        <w:jc w:val="left"/>
        <w:rPr>
          <w:szCs w:val="24"/>
          <w:u w:val="single"/>
        </w:rPr>
      </w:pPr>
      <w:r w:rsidRPr="005876FC">
        <w:rPr>
          <w:szCs w:val="24"/>
        </w:rPr>
        <w:t xml:space="preserve">Site Internet : </w:t>
      </w:r>
      <w:r w:rsidRPr="005876FC">
        <w:rPr>
          <w:szCs w:val="24"/>
          <w:u w:val="single"/>
        </w:rPr>
        <w:t>https://mediateur-consommation-avocat.fr</w:t>
      </w:r>
    </w:p>
    <w:p w14:paraId="68DC887B" w14:textId="77777777" w:rsidR="001D0D72" w:rsidRPr="005876FC" w:rsidRDefault="001D0D72" w:rsidP="00675DA3">
      <w:pPr>
        <w:pStyle w:val="Default"/>
        <w:spacing w:line="276" w:lineRule="auto"/>
        <w:jc w:val="both"/>
        <w:rPr>
          <w:color w:val="auto"/>
        </w:rPr>
      </w:pPr>
    </w:p>
    <w:p w14:paraId="6F6CBB03" w14:textId="77777777" w:rsidR="00F731A7" w:rsidRPr="005876FC" w:rsidRDefault="00F731A7" w:rsidP="00675DA3">
      <w:pPr>
        <w:pStyle w:val="Default"/>
        <w:spacing w:line="276" w:lineRule="auto"/>
        <w:jc w:val="both"/>
        <w:rPr>
          <w:color w:val="auto"/>
        </w:rPr>
      </w:pPr>
    </w:p>
    <w:p w14:paraId="394F443F" w14:textId="77777777" w:rsidR="000A65B3" w:rsidRPr="005876FC" w:rsidRDefault="000A65B3" w:rsidP="00675DA3">
      <w:pPr>
        <w:pStyle w:val="Default"/>
        <w:numPr>
          <w:ilvl w:val="0"/>
          <w:numId w:val="2"/>
        </w:numPr>
        <w:spacing w:line="276" w:lineRule="auto"/>
        <w:ind w:left="0" w:firstLine="0"/>
        <w:jc w:val="both"/>
        <w:rPr>
          <w:b/>
          <w:bCs/>
          <w:color w:val="auto"/>
          <w:u w:val="single"/>
        </w:rPr>
      </w:pPr>
      <w:r w:rsidRPr="005876FC">
        <w:rPr>
          <w:b/>
          <w:bCs/>
          <w:color w:val="auto"/>
          <w:u w:val="single"/>
        </w:rPr>
        <w:t xml:space="preserve">DEMARRAGE DE LA MISSION </w:t>
      </w:r>
    </w:p>
    <w:p w14:paraId="30F9FCEE" w14:textId="77777777" w:rsidR="001D0D72" w:rsidRPr="005876FC" w:rsidRDefault="001D0D72" w:rsidP="00675DA3">
      <w:pPr>
        <w:pStyle w:val="Default"/>
        <w:spacing w:line="276" w:lineRule="auto"/>
        <w:ind w:left="360"/>
        <w:jc w:val="both"/>
        <w:rPr>
          <w:color w:val="auto"/>
        </w:rPr>
      </w:pPr>
    </w:p>
    <w:p w14:paraId="0168FA5A" w14:textId="528A3EA8" w:rsidR="002D35C6" w:rsidRPr="005876FC" w:rsidRDefault="002D35C6" w:rsidP="002D35C6">
      <w:pPr>
        <w:autoSpaceDE w:val="0"/>
        <w:autoSpaceDN w:val="0"/>
        <w:adjustRightInd w:val="0"/>
        <w:spacing w:line="360" w:lineRule="auto"/>
        <w:jc w:val="left"/>
        <w:rPr>
          <w:rFonts w:eastAsia="Calibri"/>
          <w:szCs w:val="24"/>
          <w:lang w:eastAsia="en-US"/>
        </w:rPr>
      </w:pPr>
      <w:r w:rsidRPr="005876FC">
        <w:rPr>
          <w:rFonts w:eastAsia="Calibri"/>
          <w:szCs w:val="24"/>
          <w:lang w:eastAsia="en-US"/>
        </w:rPr>
        <w:t xml:space="preserve">Conformément aux usages de la profession, dès que nous aurons reçu votre accord sur les termes de la présente lettre de mission, nous vous facturerons une première provision </w:t>
      </w:r>
      <w:r w:rsidR="008A23BE">
        <w:rPr>
          <w:rFonts w:eastAsia="Calibri"/>
          <w:szCs w:val="24"/>
          <w:lang w:eastAsia="en-US"/>
        </w:rPr>
        <w:t>sur le</w:t>
      </w:r>
      <w:r w:rsidRPr="005876FC">
        <w:rPr>
          <w:rFonts w:eastAsia="Calibri"/>
          <w:szCs w:val="24"/>
          <w:lang w:eastAsia="en-US"/>
        </w:rPr>
        <w:t xml:space="preserve"> montant total des honoraires, soit </w:t>
      </w:r>
      <w:r w:rsidR="008C6576" w:rsidRPr="00A71774">
        <w:rPr>
          <w:rFonts w:eastAsia="Calibri"/>
          <w:b/>
          <w:bCs/>
          <w:szCs w:val="24"/>
          <w:lang w:eastAsia="en-US"/>
        </w:rPr>
        <w:t xml:space="preserve">{{ </w:t>
      </w:r>
      <w:proofErr w:type="spellStart"/>
      <w:r w:rsidR="008C6576" w:rsidRPr="00A71774">
        <w:rPr>
          <w:rFonts w:eastAsia="Calibri"/>
          <w:b/>
          <w:bCs/>
          <w:szCs w:val="24"/>
          <w:lang w:eastAsia="en-US"/>
        </w:rPr>
        <w:t>montant_provision</w:t>
      </w:r>
      <w:proofErr w:type="spellEnd"/>
      <w:r w:rsidR="008C6576" w:rsidRPr="00A71774">
        <w:rPr>
          <w:rFonts w:eastAsia="Calibri"/>
          <w:b/>
          <w:bCs/>
          <w:szCs w:val="24"/>
          <w:lang w:eastAsia="en-US"/>
        </w:rPr>
        <w:t xml:space="preserve"> }}</w:t>
      </w:r>
      <w:r w:rsidR="00435EB1" w:rsidRPr="00A71774">
        <w:rPr>
          <w:rFonts w:eastAsia="Calibri"/>
          <w:b/>
          <w:bCs/>
          <w:szCs w:val="24"/>
          <w:lang w:eastAsia="en-US"/>
        </w:rPr>
        <w:t xml:space="preserve"> </w:t>
      </w:r>
      <w:r w:rsidR="002E54BE" w:rsidRPr="00A71774">
        <w:rPr>
          <w:rFonts w:eastAsia="Calibri"/>
          <w:b/>
          <w:bCs/>
          <w:szCs w:val="24"/>
          <w:lang w:eastAsia="en-US"/>
        </w:rPr>
        <w:t xml:space="preserve">€ </w:t>
      </w:r>
      <w:r w:rsidR="00435EB1" w:rsidRPr="00A71774">
        <w:rPr>
          <w:rFonts w:eastAsia="Calibri"/>
          <w:b/>
          <w:bCs/>
          <w:szCs w:val="24"/>
          <w:lang w:eastAsia="en-US"/>
        </w:rPr>
        <w:t>HT</w:t>
      </w:r>
      <w:r w:rsidRPr="005876FC">
        <w:rPr>
          <w:rFonts w:eastAsia="Calibri"/>
          <w:szCs w:val="24"/>
          <w:lang w:eastAsia="en-US"/>
        </w:rPr>
        <w:t xml:space="preserve">. Au paiement de cette provision, nous démarrerons notre assistance. </w:t>
      </w:r>
    </w:p>
    <w:p w14:paraId="3358F18A" w14:textId="77777777" w:rsidR="001D0D72" w:rsidRPr="005876FC" w:rsidRDefault="001D0D72" w:rsidP="00675DA3">
      <w:pPr>
        <w:pStyle w:val="Default"/>
        <w:spacing w:line="276" w:lineRule="auto"/>
        <w:jc w:val="both"/>
        <w:rPr>
          <w:color w:val="auto"/>
        </w:rPr>
      </w:pPr>
    </w:p>
    <w:p w14:paraId="7637005D" w14:textId="77777777" w:rsidR="00F731A7" w:rsidRPr="005876FC" w:rsidRDefault="00F731A7" w:rsidP="00675DA3">
      <w:pPr>
        <w:pStyle w:val="Default"/>
        <w:spacing w:line="276" w:lineRule="auto"/>
        <w:jc w:val="both"/>
        <w:rPr>
          <w:color w:val="auto"/>
        </w:rPr>
      </w:pPr>
    </w:p>
    <w:p w14:paraId="3715F532" w14:textId="77777777" w:rsidR="000A65B3" w:rsidRPr="005876FC" w:rsidRDefault="000A65B3" w:rsidP="00675DA3">
      <w:pPr>
        <w:pStyle w:val="Default"/>
        <w:spacing w:line="276" w:lineRule="auto"/>
        <w:jc w:val="both"/>
        <w:rPr>
          <w:color w:val="auto"/>
        </w:rPr>
      </w:pPr>
      <w:r w:rsidRPr="005876FC">
        <w:rPr>
          <w:color w:val="auto"/>
        </w:rPr>
        <w:t xml:space="preserve">Nous espérons que les termes de cette proposition vous agréent. </w:t>
      </w:r>
    </w:p>
    <w:p w14:paraId="606C55B4" w14:textId="77777777" w:rsidR="001D0D72" w:rsidRPr="005876FC" w:rsidRDefault="001D0D72" w:rsidP="00675DA3">
      <w:pPr>
        <w:pStyle w:val="Default"/>
        <w:spacing w:line="276" w:lineRule="auto"/>
        <w:jc w:val="both"/>
        <w:rPr>
          <w:color w:val="auto"/>
        </w:rPr>
      </w:pPr>
    </w:p>
    <w:p w14:paraId="3720D2BA" w14:textId="77777777" w:rsidR="00F731A7" w:rsidRPr="005876FC" w:rsidRDefault="00F731A7" w:rsidP="00675DA3">
      <w:pPr>
        <w:pStyle w:val="Default"/>
        <w:spacing w:line="276" w:lineRule="auto"/>
        <w:jc w:val="both"/>
        <w:rPr>
          <w:color w:val="auto"/>
        </w:rPr>
      </w:pPr>
    </w:p>
    <w:p w14:paraId="0140F879" w14:textId="77777777" w:rsidR="000A65B3" w:rsidRPr="005876FC" w:rsidRDefault="000A65B3" w:rsidP="00675DA3">
      <w:pPr>
        <w:pStyle w:val="Default"/>
        <w:spacing w:line="276" w:lineRule="auto"/>
        <w:jc w:val="both"/>
        <w:rPr>
          <w:color w:val="auto"/>
        </w:rPr>
      </w:pPr>
      <w:r w:rsidRPr="005876FC">
        <w:rPr>
          <w:color w:val="auto"/>
        </w:rPr>
        <w:t xml:space="preserve">Si tel est le cas, nous vous remercions de nous retourner par courrier un exemplaire de cette proposition avec la mention « Bon pour Accord ». </w:t>
      </w:r>
    </w:p>
    <w:p w14:paraId="3488F7B3" w14:textId="77777777" w:rsidR="00F731A7" w:rsidRPr="005876FC" w:rsidRDefault="00F731A7" w:rsidP="00675DA3">
      <w:pPr>
        <w:pStyle w:val="Default"/>
        <w:spacing w:line="276" w:lineRule="auto"/>
        <w:jc w:val="both"/>
        <w:rPr>
          <w:color w:val="auto"/>
        </w:rPr>
      </w:pPr>
    </w:p>
    <w:p w14:paraId="05935B49" w14:textId="77777777" w:rsidR="00F731A7" w:rsidRPr="005876FC" w:rsidRDefault="00F731A7" w:rsidP="00675DA3">
      <w:pPr>
        <w:pStyle w:val="Default"/>
        <w:spacing w:line="276" w:lineRule="auto"/>
        <w:jc w:val="both"/>
        <w:rPr>
          <w:color w:val="auto"/>
        </w:rPr>
      </w:pPr>
    </w:p>
    <w:p w14:paraId="0121A28D" w14:textId="77777777" w:rsidR="000A65B3" w:rsidRPr="005876FC" w:rsidRDefault="000A65B3" w:rsidP="00675DA3">
      <w:pPr>
        <w:pStyle w:val="Default"/>
        <w:spacing w:line="276" w:lineRule="auto"/>
        <w:jc w:val="both"/>
        <w:rPr>
          <w:color w:val="auto"/>
        </w:rPr>
      </w:pPr>
      <w:r w:rsidRPr="005876FC">
        <w:rPr>
          <w:color w:val="auto"/>
        </w:rPr>
        <w:t xml:space="preserve">Nous vous remercions de la confiance que vous témoignez à notre Cabinet, et restons à votre disposition pour vous fournir toutes informations complémentaires que vous jugeriez utiles. </w:t>
      </w:r>
    </w:p>
    <w:p w14:paraId="0265BEB3" w14:textId="77777777" w:rsidR="001D0D72" w:rsidRPr="005876FC" w:rsidRDefault="001D0D72" w:rsidP="00675DA3">
      <w:pPr>
        <w:pStyle w:val="Default"/>
        <w:spacing w:line="276" w:lineRule="auto"/>
        <w:jc w:val="both"/>
        <w:rPr>
          <w:color w:val="auto"/>
        </w:rPr>
      </w:pPr>
    </w:p>
    <w:p w14:paraId="14518F18" w14:textId="274AB1AB" w:rsidR="000A65B3" w:rsidRPr="005876FC" w:rsidRDefault="000A65B3" w:rsidP="00675DA3">
      <w:pPr>
        <w:pStyle w:val="Default"/>
        <w:spacing w:line="276" w:lineRule="auto"/>
        <w:jc w:val="both"/>
        <w:rPr>
          <w:color w:val="auto"/>
        </w:rPr>
      </w:pPr>
      <w:r w:rsidRPr="005876FC">
        <w:rPr>
          <w:color w:val="auto"/>
        </w:rPr>
        <w:t xml:space="preserve">Nous vous prions d’agréer, </w:t>
      </w:r>
      <w:r w:rsidR="002241F8">
        <w:rPr>
          <w:color w:val="auto"/>
        </w:rPr>
        <w:t xml:space="preserve">{{ </w:t>
      </w:r>
      <w:proofErr w:type="spellStart"/>
      <w:r w:rsidR="006B2AFB" w:rsidRPr="005876FC">
        <w:rPr>
          <w:color w:val="auto"/>
        </w:rPr>
        <w:t>nom_prenom_client</w:t>
      </w:r>
      <w:proofErr w:type="spellEnd"/>
      <w:r w:rsidR="002241F8">
        <w:rPr>
          <w:color w:val="auto"/>
        </w:rPr>
        <w:t xml:space="preserve"> }}</w:t>
      </w:r>
      <w:r w:rsidRPr="005876FC">
        <w:rPr>
          <w:color w:val="auto"/>
        </w:rPr>
        <w:t xml:space="preserve">, l’expression de nos salutations distinguées. </w:t>
      </w:r>
    </w:p>
    <w:p w14:paraId="17EB3993" w14:textId="77777777" w:rsidR="00B1528F" w:rsidRPr="005876FC" w:rsidRDefault="00B1528F" w:rsidP="00675DA3">
      <w:pPr>
        <w:tabs>
          <w:tab w:val="left" w:pos="5670"/>
        </w:tabs>
        <w:spacing w:line="276" w:lineRule="auto"/>
        <w:rPr>
          <w:szCs w:val="24"/>
        </w:rPr>
      </w:pPr>
    </w:p>
    <w:p w14:paraId="360C8589" w14:textId="77777777" w:rsidR="00B1528F" w:rsidRPr="005876FC" w:rsidRDefault="00B1528F" w:rsidP="00675DA3">
      <w:pPr>
        <w:tabs>
          <w:tab w:val="center" w:pos="6237"/>
        </w:tabs>
        <w:spacing w:line="276" w:lineRule="auto"/>
        <w:ind w:left="5670"/>
        <w:rPr>
          <w:b/>
          <w:bCs/>
          <w:szCs w:val="24"/>
        </w:rPr>
      </w:pPr>
      <w:r w:rsidRPr="005876FC">
        <w:rPr>
          <w:b/>
          <w:bCs/>
          <w:szCs w:val="24"/>
        </w:rPr>
        <w:t>Valentin BERGUE</w:t>
      </w:r>
    </w:p>
    <w:p w14:paraId="196B970A" w14:textId="77777777" w:rsidR="00B1528F" w:rsidRPr="005876FC" w:rsidRDefault="00B1528F" w:rsidP="00675DA3">
      <w:pPr>
        <w:spacing w:line="276" w:lineRule="auto"/>
        <w:ind w:left="5670"/>
        <w:rPr>
          <w:i/>
          <w:iCs/>
          <w:szCs w:val="24"/>
        </w:rPr>
      </w:pPr>
      <w:r w:rsidRPr="005876FC">
        <w:rPr>
          <w:i/>
          <w:iCs/>
          <w:szCs w:val="24"/>
        </w:rPr>
        <w:t>Avocat à la Cour</w:t>
      </w:r>
      <w:r w:rsidRPr="005876FC">
        <w:rPr>
          <w:i/>
          <w:iCs/>
          <w:szCs w:val="24"/>
        </w:rPr>
        <w:tab/>
        <w:t xml:space="preserve">                </w:t>
      </w:r>
    </w:p>
    <w:p w14:paraId="4F8E0BEF" w14:textId="77777777" w:rsidR="00B1528F" w:rsidRPr="005876FC" w:rsidRDefault="00B1528F" w:rsidP="00675DA3">
      <w:pPr>
        <w:pBdr>
          <w:bottom w:val="single" w:sz="12" w:space="1" w:color="auto"/>
        </w:pBdr>
        <w:spacing w:line="276" w:lineRule="auto"/>
        <w:rPr>
          <w:szCs w:val="24"/>
        </w:rPr>
      </w:pPr>
    </w:p>
    <w:p w14:paraId="176CBD99" w14:textId="77777777" w:rsidR="00036104" w:rsidRPr="005876FC" w:rsidRDefault="00036104" w:rsidP="00675DA3">
      <w:pPr>
        <w:pBdr>
          <w:bottom w:val="single" w:sz="12" w:space="1" w:color="auto"/>
        </w:pBdr>
        <w:spacing w:line="276" w:lineRule="auto"/>
        <w:rPr>
          <w:szCs w:val="24"/>
        </w:rPr>
      </w:pPr>
    </w:p>
    <w:p w14:paraId="41B24E07" w14:textId="47050983" w:rsidR="00B1528F" w:rsidRPr="005876FC" w:rsidRDefault="00B1528F" w:rsidP="00675DA3">
      <w:pPr>
        <w:pStyle w:val="Titre1"/>
        <w:shd w:val="clear" w:color="auto" w:fill="FFFFFF"/>
        <w:spacing w:after="30" w:line="276" w:lineRule="auto"/>
        <w:ind w:left="0"/>
        <w:rPr>
          <w:szCs w:val="24"/>
        </w:rPr>
      </w:pPr>
      <w:r w:rsidRPr="005876FC">
        <w:rPr>
          <w:szCs w:val="24"/>
        </w:rPr>
        <w:t xml:space="preserve">Je, soussigné, </w:t>
      </w:r>
      <w:r w:rsidR="002241F8">
        <w:rPr>
          <w:szCs w:val="24"/>
        </w:rPr>
        <w:t xml:space="preserve">{{ </w:t>
      </w:r>
      <w:proofErr w:type="spellStart"/>
      <w:r w:rsidR="006B2AFB" w:rsidRPr="005876FC">
        <w:rPr>
          <w:szCs w:val="24"/>
        </w:rPr>
        <w:t>nom_prenom_client</w:t>
      </w:r>
      <w:proofErr w:type="spellEnd"/>
      <w:r w:rsidR="002241F8">
        <w:rPr>
          <w:szCs w:val="24"/>
        </w:rPr>
        <w:t xml:space="preserve"> }}</w:t>
      </w:r>
      <w:r w:rsidRPr="005876FC">
        <w:rPr>
          <w:szCs w:val="24"/>
        </w:rPr>
        <w:t>, confirme mon accord sur les conditions ci-dessus.</w:t>
      </w:r>
    </w:p>
    <w:p w14:paraId="70684C44" w14:textId="77777777" w:rsidR="00B1528F" w:rsidRPr="005876FC" w:rsidRDefault="00B1528F" w:rsidP="00675DA3">
      <w:pPr>
        <w:spacing w:line="276" w:lineRule="auto"/>
        <w:rPr>
          <w:szCs w:val="24"/>
        </w:rPr>
      </w:pPr>
      <w:r w:rsidRPr="005876FC">
        <w:rPr>
          <w:szCs w:val="24"/>
        </w:rPr>
        <w:t>Date et signature (précédée de la mention « lu et approuvé, bon pour accord ») :</w:t>
      </w:r>
    </w:p>
    <w:p w14:paraId="6C42B1DB" w14:textId="77777777" w:rsidR="00B1528F" w:rsidRPr="005876FC" w:rsidRDefault="00B1528F" w:rsidP="00675DA3">
      <w:pPr>
        <w:spacing w:line="276" w:lineRule="auto"/>
      </w:pPr>
    </w:p>
    <w:p w14:paraId="55AE00CA" w14:textId="77777777" w:rsidR="001C00CC" w:rsidRPr="005876FC" w:rsidRDefault="001C00CC" w:rsidP="00675DA3">
      <w:pPr>
        <w:spacing w:line="276" w:lineRule="auto"/>
        <w:rPr>
          <w:b/>
          <w:bCs/>
          <w:szCs w:val="24"/>
          <w:u w:val="single"/>
        </w:rPr>
      </w:pPr>
      <w:r w:rsidRPr="005876FC">
        <w:rPr>
          <w:b/>
          <w:bCs/>
          <w:szCs w:val="24"/>
          <w:u w:val="single"/>
        </w:rPr>
        <w:t>DATE :</w:t>
      </w:r>
    </w:p>
    <w:p w14:paraId="0F612452" w14:textId="77777777" w:rsidR="00F65607" w:rsidRPr="005876FC" w:rsidRDefault="00F65607" w:rsidP="00675DA3">
      <w:pPr>
        <w:spacing w:line="276" w:lineRule="auto"/>
        <w:rPr>
          <w:b/>
          <w:bCs/>
          <w:szCs w:val="24"/>
          <w:u w:val="single"/>
        </w:rPr>
      </w:pPr>
    </w:p>
    <w:p w14:paraId="1CBB1696" w14:textId="77777777" w:rsidR="001C00CC" w:rsidRPr="005876FC" w:rsidRDefault="001C00CC" w:rsidP="00675DA3">
      <w:pPr>
        <w:spacing w:line="276" w:lineRule="auto"/>
        <w:rPr>
          <w:b/>
          <w:bCs/>
          <w:szCs w:val="24"/>
          <w:u w:val="single"/>
        </w:rPr>
      </w:pPr>
      <w:r w:rsidRPr="005876FC">
        <w:rPr>
          <w:b/>
          <w:bCs/>
          <w:szCs w:val="24"/>
          <w:u w:val="single"/>
        </w:rPr>
        <w:t>NOM :</w:t>
      </w:r>
    </w:p>
    <w:p w14:paraId="505E4631" w14:textId="77777777" w:rsidR="00F65607" w:rsidRPr="005876FC" w:rsidRDefault="00F65607" w:rsidP="00675DA3">
      <w:pPr>
        <w:spacing w:line="276" w:lineRule="auto"/>
        <w:rPr>
          <w:b/>
          <w:bCs/>
          <w:szCs w:val="24"/>
          <w:u w:val="single"/>
        </w:rPr>
      </w:pPr>
    </w:p>
    <w:p w14:paraId="4BB7AD80" w14:textId="77777777" w:rsidR="004559BD" w:rsidRPr="005876FC" w:rsidRDefault="001C00CC" w:rsidP="00675DA3">
      <w:pPr>
        <w:spacing w:line="276" w:lineRule="auto"/>
        <w:rPr>
          <w:b/>
          <w:bCs/>
          <w:szCs w:val="24"/>
          <w:u w:val="single"/>
        </w:rPr>
      </w:pPr>
      <w:r w:rsidRPr="005876FC">
        <w:rPr>
          <w:b/>
          <w:bCs/>
          <w:szCs w:val="24"/>
          <w:u w:val="single"/>
        </w:rPr>
        <w:t>SIGNATURE :</w:t>
      </w:r>
      <w:bookmarkEnd w:id="0"/>
    </w:p>
    <w:sectPr w:rsidR="004559BD" w:rsidRPr="005876FC" w:rsidSect="00E879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-1418" w:right="424" w:bottom="1418" w:left="326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8B29D" w14:textId="77777777" w:rsidR="00BA6DB3" w:rsidRDefault="00BA6DB3">
      <w:r>
        <w:separator/>
      </w:r>
    </w:p>
  </w:endnote>
  <w:endnote w:type="continuationSeparator" w:id="0">
    <w:p w14:paraId="7DA24686" w14:textId="77777777" w:rsidR="00BA6DB3" w:rsidRDefault="00BA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bertus">
    <w:altName w:val="Calibri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 Ruhl Libre">
    <w:charset w:val="B1"/>
    <w:family w:val="auto"/>
    <w:pitch w:val="variable"/>
    <w:sig w:usb0="00000807" w:usb1="40000001" w:usb2="00000000" w:usb3="00000000" w:csb0="000000A3" w:csb1="00000000"/>
  </w:font>
  <w:font w:name="Frank Ruhl Libre Medium">
    <w:charset w:val="B1"/>
    <w:family w:val="auto"/>
    <w:pitch w:val="variable"/>
    <w:sig w:usb0="00000807" w:usb1="40000001" w:usb2="00000000" w:usb3="00000000" w:csb0="000000A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25DFE" w14:textId="77777777" w:rsidR="00FF7A09" w:rsidRDefault="00FF7A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5835F" w14:textId="77777777" w:rsidR="001D0D72" w:rsidRDefault="001D0D72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1868EF">
      <w:rPr>
        <w:noProof/>
      </w:rPr>
      <w:t>3</w:t>
    </w:r>
    <w:r>
      <w:fldChar w:fldCharType="end"/>
    </w:r>
  </w:p>
  <w:p w14:paraId="18BDC375" w14:textId="77777777" w:rsidR="00DA4E49" w:rsidRDefault="00DA4E4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F1901" w14:textId="77777777" w:rsidR="00710200" w:rsidRDefault="00710200" w:rsidP="00710200">
    <w:pPr>
      <w:tabs>
        <w:tab w:val="center" w:pos="4536"/>
        <w:tab w:val="right" w:pos="9072"/>
      </w:tabs>
      <w:jc w:val="center"/>
      <w:rPr>
        <w:rFonts w:ascii="Albertus" w:hAnsi="Albertus"/>
        <w:color w:val="333333"/>
        <w:sz w:val="16"/>
        <w:szCs w:val="16"/>
      </w:rPr>
    </w:pPr>
    <w:r>
      <w:rPr>
        <w:rFonts w:ascii="Albertus" w:hAnsi="Albertus"/>
        <w:color w:val="333333"/>
        <w:sz w:val="16"/>
        <w:szCs w:val="16"/>
      </w:rPr>
      <w:t>EI – inscrit au RNE n°833112287</w:t>
    </w:r>
  </w:p>
  <w:p w14:paraId="31BF1DF8" w14:textId="77777777" w:rsidR="00710200" w:rsidRDefault="00710200" w:rsidP="00710200">
    <w:pPr>
      <w:tabs>
        <w:tab w:val="center" w:pos="4536"/>
        <w:tab w:val="right" w:pos="9072"/>
      </w:tabs>
      <w:jc w:val="center"/>
    </w:pPr>
    <w:r>
      <w:rPr>
        <w:rFonts w:ascii="Albertus" w:hAnsi="Albertus"/>
        <w:color w:val="333333"/>
        <w:sz w:val="16"/>
        <w:szCs w:val="16"/>
      </w:rPr>
      <w:t>N° de TVA Intracommunautaire FR50833112287</w:t>
    </w:r>
  </w:p>
  <w:p w14:paraId="0BED8E6F" w14:textId="77777777" w:rsidR="00952096" w:rsidRDefault="00952096" w:rsidP="001875AC">
    <w:pPr>
      <w:tabs>
        <w:tab w:val="center" w:pos="4536"/>
        <w:tab w:val="right" w:pos="9072"/>
      </w:tabs>
      <w:jc w:val="center"/>
    </w:pPr>
    <w:r w:rsidRPr="001875AC">
      <w:rPr>
        <w:rFonts w:ascii="Albertus" w:hAnsi="Albertus"/>
        <w:color w:val="333333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4FF60" w14:textId="77777777" w:rsidR="00BA6DB3" w:rsidRDefault="00BA6DB3">
      <w:r>
        <w:separator/>
      </w:r>
    </w:p>
  </w:footnote>
  <w:footnote w:type="continuationSeparator" w:id="0">
    <w:p w14:paraId="3F702C76" w14:textId="77777777" w:rsidR="00BA6DB3" w:rsidRDefault="00BA6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7C351" w14:textId="77777777" w:rsidR="00FF7A09" w:rsidRDefault="00FF7A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05B45" w14:textId="77777777" w:rsidR="00FF7A09" w:rsidRDefault="00FF7A0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72048" w14:textId="77777777" w:rsidR="00B43901" w:rsidRDefault="00B43901" w:rsidP="001B29C4">
    <w:pPr>
      <w:ind w:left="-2700" w:firstLine="6"/>
      <w:rPr>
        <w:rFonts w:ascii="Albertus" w:hAnsi="Albertus"/>
        <w:b/>
        <w:bCs/>
        <w:i/>
        <w:iCs/>
        <w:color w:val="333333"/>
        <w:sz w:val="20"/>
      </w:rPr>
    </w:pPr>
  </w:p>
  <w:p w14:paraId="676E5A2C" w14:textId="77777777" w:rsidR="004C574E" w:rsidRPr="002D369E" w:rsidRDefault="00535199" w:rsidP="00E8794B">
    <w:pPr>
      <w:ind w:left="-2700" w:firstLine="6"/>
      <w:rPr>
        <w:rFonts w:ascii="Garamond" w:hAnsi="Garamond"/>
        <w:b/>
        <w:bCs/>
        <w:i/>
        <w:iCs/>
        <w:color w:val="333333"/>
        <w:szCs w:val="24"/>
      </w:rPr>
    </w:pPr>
    <w:r>
      <w:rPr>
        <w:rFonts w:ascii="Garamond" w:hAnsi="Garamond"/>
        <w:b/>
        <w:bCs/>
        <w:i/>
        <w:iCs/>
        <w:noProof/>
        <w:color w:val="333333"/>
        <w:szCs w:val="24"/>
      </w:rPr>
      <w:drawing>
        <wp:inline distT="0" distB="0" distL="0" distR="0" wp14:anchorId="46DEF853" wp14:editId="72E95A33">
          <wp:extent cx="1555595" cy="630555"/>
          <wp:effectExtent l="0" t="0" r="0" b="4445"/>
          <wp:docPr id="1292025937" name="Image 1" descr="Une image contenant Police, typographie, logo,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2025937" name="Image 1" descr="Une image contenant Police, typographie, logo,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031" cy="6668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F86391B" w14:textId="77777777" w:rsidR="004C574E" w:rsidRPr="002D369E" w:rsidRDefault="004C574E" w:rsidP="00E8794B">
    <w:pPr>
      <w:ind w:left="-2700" w:firstLine="6"/>
      <w:rPr>
        <w:rFonts w:ascii="Garamond" w:hAnsi="Garamond"/>
        <w:b/>
        <w:bCs/>
        <w:i/>
        <w:iCs/>
        <w:color w:val="333333"/>
        <w:szCs w:val="24"/>
      </w:rPr>
    </w:pPr>
  </w:p>
  <w:p w14:paraId="2B498299" w14:textId="77777777" w:rsidR="004C574E" w:rsidRPr="00535199" w:rsidRDefault="004C574E" w:rsidP="00E8794B">
    <w:pPr>
      <w:ind w:left="-2700" w:firstLine="6"/>
      <w:rPr>
        <w:rFonts w:ascii="Frank Ruhl Libre" w:hAnsi="Frank Ruhl Libre" w:cs="Frank Ruhl Libre"/>
        <w:b/>
        <w:bCs/>
        <w:i/>
        <w:iCs/>
        <w:color w:val="333333"/>
        <w:szCs w:val="24"/>
      </w:rPr>
    </w:pPr>
  </w:p>
  <w:p w14:paraId="3E23ED7E" w14:textId="77777777" w:rsidR="00705915" w:rsidRPr="00725AFF" w:rsidRDefault="008326E5" w:rsidP="00E8794B">
    <w:pPr>
      <w:tabs>
        <w:tab w:val="left" w:pos="5670"/>
      </w:tabs>
      <w:spacing w:line="0" w:lineRule="atLeast"/>
      <w:ind w:left="-2700" w:firstLine="6"/>
      <w:rPr>
        <w:rFonts w:ascii="Frank Ruhl Libre" w:hAnsi="Frank Ruhl Libre" w:cs="Frank Ruhl Libre"/>
        <w:b/>
        <w:bCs/>
        <w:color w:val="333333"/>
        <w:sz w:val="22"/>
        <w:szCs w:val="22"/>
      </w:rPr>
    </w:pPr>
    <w:r w:rsidRPr="00725AFF">
      <w:rPr>
        <w:rFonts w:ascii="Frank Ruhl Libre" w:hAnsi="Frank Ruhl Libre" w:cs="Frank Ruhl Libre" w:hint="cs"/>
        <w:b/>
        <w:bCs/>
        <w:color w:val="333333"/>
        <w:sz w:val="22"/>
        <w:szCs w:val="22"/>
      </w:rPr>
      <w:t>Valentin BERGUE</w:t>
    </w:r>
  </w:p>
  <w:p w14:paraId="035AC050" w14:textId="77777777" w:rsidR="002D369E" w:rsidRPr="00725AFF" w:rsidRDefault="002D369E" w:rsidP="00E8794B">
    <w:pPr>
      <w:tabs>
        <w:tab w:val="left" w:pos="5670"/>
      </w:tabs>
      <w:spacing w:line="0" w:lineRule="atLeast"/>
      <w:ind w:left="-2700" w:firstLine="6"/>
      <w:rPr>
        <w:rFonts w:ascii="Frank Ruhl Libre" w:hAnsi="Frank Ruhl Libre" w:cs="Frank Ruhl Libre"/>
        <w:b/>
        <w:bCs/>
        <w:color w:val="333333"/>
        <w:sz w:val="22"/>
        <w:szCs w:val="22"/>
      </w:rPr>
    </w:pPr>
    <w:r w:rsidRPr="00725AFF">
      <w:rPr>
        <w:rFonts w:ascii="Frank Ruhl Libre" w:hAnsi="Frank Ruhl Libre" w:cs="Frank Ruhl Libre" w:hint="cs"/>
        <w:b/>
        <w:bCs/>
        <w:color w:val="333333"/>
        <w:sz w:val="22"/>
        <w:szCs w:val="22"/>
      </w:rPr>
      <w:t>Avocat</w:t>
    </w:r>
    <w:r w:rsidR="008326E5" w:rsidRPr="00725AFF">
      <w:rPr>
        <w:rFonts w:ascii="Frank Ruhl Libre" w:hAnsi="Frank Ruhl Libre" w:cs="Frank Ruhl Libre" w:hint="cs"/>
        <w:b/>
        <w:bCs/>
        <w:color w:val="333333"/>
        <w:sz w:val="22"/>
        <w:szCs w:val="22"/>
      </w:rPr>
      <w:t xml:space="preserve"> à la Cour</w:t>
    </w:r>
  </w:p>
  <w:p w14:paraId="4B905FC1" w14:textId="77777777" w:rsidR="008326E5" w:rsidRPr="00725AFF" w:rsidRDefault="008326E5" w:rsidP="00E8794B">
    <w:pPr>
      <w:tabs>
        <w:tab w:val="left" w:pos="5670"/>
      </w:tabs>
      <w:spacing w:line="0" w:lineRule="atLeast"/>
      <w:ind w:left="-2700" w:firstLine="6"/>
      <w:rPr>
        <w:rFonts w:ascii="Frank Ruhl Libre Medium" w:hAnsi="Frank Ruhl Libre Medium" w:cs="Frank Ruhl Libre Medium"/>
        <w:i/>
        <w:iCs/>
        <w:color w:val="333333"/>
        <w:sz w:val="22"/>
        <w:szCs w:val="22"/>
      </w:rPr>
    </w:pPr>
    <w:r w:rsidRPr="00725AFF">
      <w:rPr>
        <w:rFonts w:ascii="Frank Ruhl Libre Medium" w:hAnsi="Frank Ruhl Libre Medium" w:cs="Frank Ruhl Libre Medium" w:hint="cs"/>
        <w:i/>
        <w:iCs/>
        <w:color w:val="333333"/>
        <w:sz w:val="22"/>
        <w:szCs w:val="22"/>
      </w:rPr>
      <w:t>Droit public</w:t>
    </w:r>
  </w:p>
  <w:p w14:paraId="7CB64CC5" w14:textId="77777777" w:rsidR="009B6C8E" w:rsidRPr="00725AFF" w:rsidRDefault="009B6C8E" w:rsidP="00E8794B">
    <w:pPr>
      <w:tabs>
        <w:tab w:val="left" w:pos="5670"/>
      </w:tabs>
      <w:spacing w:line="0" w:lineRule="atLeast"/>
      <w:ind w:left="-2700" w:firstLine="6"/>
      <w:rPr>
        <w:rFonts w:ascii="Frank Ruhl Libre Medium" w:hAnsi="Frank Ruhl Libre Medium" w:cs="Frank Ruhl Libre Medium"/>
        <w:i/>
        <w:iCs/>
        <w:color w:val="333333"/>
        <w:sz w:val="22"/>
        <w:szCs w:val="22"/>
      </w:rPr>
    </w:pPr>
    <w:r w:rsidRPr="00725AFF">
      <w:rPr>
        <w:rFonts w:ascii="Frank Ruhl Libre Medium" w:hAnsi="Frank Ruhl Libre Medium" w:cs="Frank Ruhl Libre Medium" w:hint="cs"/>
        <w:i/>
        <w:iCs/>
        <w:color w:val="333333"/>
        <w:sz w:val="22"/>
        <w:szCs w:val="22"/>
      </w:rPr>
      <w:t>Droit de l’urbanisme</w:t>
    </w:r>
  </w:p>
  <w:p w14:paraId="78AC23B7" w14:textId="77777777" w:rsidR="008326E5" w:rsidRPr="00725AFF" w:rsidRDefault="008326E5" w:rsidP="00E8794B">
    <w:pPr>
      <w:tabs>
        <w:tab w:val="left" w:pos="5670"/>
      </w:tabs>
      <w:spacing w:line="0" w:lineRule="atLeast"/>
      <w:ind w:left="-2700" w:firstLine="6"/>
      <w:rPr>
        <w:rFonts w:ascii="Frank Ruhl Libre Medium" w:hAnsi="Frank Ruhl Libre Medium" w:cs="Frank Ruhl Libre Medium"/>
        <w:i/>
        <w:iCs/>
        <w:color w:val="333333"/>
        <w:sz w:val="22"/>
        <w:szCs w:val="22"/>
      </w:rPr>
    </w:pPr>
    <w:r w:rsidRPr="00725AFF">
      <w:rPr>
        <w:rFonts w:ascii="Frank Ruhl Libre Medium" w:hAnsi="Frank Ruhl Libre Medium" w:cs="Frank Ruhl Libre Medium" w:hint="cs"/>
        <w:i/>
        <w:iCs/>
        <w:color w:val="333333"/>
        <w:sz w:val="22"/>
        <w:szCs w:val="22"/>
      </w:rPr>
      <w:t>Droit de l’environnement</w:t>
    </w:r>
  </w:p>
  <w:p w14:paraId="7EE310F2" w14:textId="77777777" w:rsidR="002D369E" w:rsidRPr="00725AFF" w:rsidRDefault="002D369E" w:rsidP="00E8794B">
    <w:pPr>
      <w:tabs>
        <w:tab w:val="left" w:pos="5670"/>
      </w:tabs>
      <w:spacing w:line="0" w:lineRule="atLeast"/>
      <w:ind w:left="-2700" w:firstLine="6"/>
      <w:rPr>
        <w:rFonts w:ascii="Frank Ruhl Libre Medium" w:hAnsi="Frank Ruhl Libre Medium" w:cs="Frank Ruhl Libre Medium"/>
        <w:color w:val="333333"/>
        <w:sz w:val="22"/>
        <w:szCs w:val="22"/>
      </w:rPr>
    </w:pPr>
  </w:p>
  <w:p w14:paraId="680E22A6" w14:textId="77777777" w:rsidR="002D369E" w:rsidRPr="00725AFF" w:rsidRDefault="00FF7A09" w:rsidP="00E8794B">
    <w:pPr>
      <w:tabs>
        <w:tab w:val="left" w:pos="5670"/>
      </w:tabs>
      <w:spacing w:line="0" w:lineRule="atLeast"/>
      <w:ind w:left="-2700" w:firstLine="6"/>
      <w:rPr>
        <w:rFonts w:ascii="Frank Ruhl Libre Medium" w:hAnsi="Frank Ruhl Libre Medium" w:cs="Frank Ruhl Libre Medium"/>
        <w:color w:val="333333"/>
        <w:sz w:val="22"/>
        <w:szCs w:val="22"/>
      </w:rPr>
    </w:pPr>
    <w:r>
      <w:rPr>
        <w:rFonts w:ascii="Frank Ruhl Libre Medium" w:hAnsi="Frank Ruhl Libre Medium" w:cs="Frank Ruhl Libre Medium"/>
        <w:color w:val="333333"/>
        <w:sz w:val="22"/>
        <w:szCs w:val="22"/>
      </w:rPr>
      <w:t>2, place de la Libération</w:t>
    </w:r>
  </w:p>
  <w:p w14:paraId="01543B8F" w14:textId="77777777" w:rsidR="002D369E" w:rsidRPr="00725AFF" w:rsidRDefault="00FF7A09" w:rsidP="00E8794B">
    <w:pPr>
      <w:tabs>
        <w:tab w:val="left" w:pos="5670"/>
      </w:tabs>
      <w:spacing w:line="0" w:lineRule="atLeast"/>
      <w:ind w:left="-2700" w:firstLine="6"/>
      <w:rPr>
        <w:rFonts w:ascii="Frank Ruhl Libre Medium" w:hAnsi="Frank Ruhl Libre Medium" w:cs="Frank Ruhl Libre Medium"/>
        <w:color w:val="333333"/>
        <w:sz w:val="22"/>
        <w:szCs w:val="22"/>
      </w:rPr>
    </w:pPr>
    <w:r>
      <w:rPr>
        <w:rFonts w:ascii="Frank Ruhl Libre Medium" w:hAnsi="Frank Ruhl Libre Medium" w:cs="Frank Ruhl Libre Medium"/>
        <w:color w:val="333333"/>
        <w:sz w:val="22"/>
        <w:szCs w:val="22"/>
      </w:rPr>
      <w:t>64600 Biarritz</w:t>
    </w:r>
  </w:p>
  <w:p w14:paraId="177D9D17" w14:textId="77777777" w:rsidR="008326E5" w:rsidRPr="00725AFF" w:rsidRDefault="008326E5" w:rsidP="00E8794B">
    <w:pPr>
      <w:tabs>
        <w:tab w:val="left" w:pos="5670"/>
      </w:tabs>
      <w:spacing w:line="0" w:lineRule="atLeast"/>
      <w:ind w:left="-2700" w:firstLine="6"/>
      <w:rPr>
        <w:rFonts w:ascii="Frank Ruhl Libre Medium" w:hAnsi="Frank Ruhl Libre Medium" w:cs="Frank Ruhl Libre Medium"/>
        <w:color w:val="333333"/>
        <w:sz w:val="22"/>
        <w:szCs w:val="22"/>
      </w:rPr>
    </w:pPr>
  </w:p>
  <w:p w14:paraId="4900416A" w14:textId="77777777" w:rsidR="008326E5" w:rsidRPr="00725AFF" w:rsidRDefault="00FE4AE3" w:rsidP="00E8794B">
    <w:pPr>
      <w:tabs>
        <w:tab w:val="left" w:pos="5670"/>
      </w:tabs>
      <w:spacing w:line="0" w:lineRule="atLeast"/>
      <w:ind w:left="-2700" w:firstLine="6"/>
      <w:rPr>
        <w:rFonts w:ascii="Frank Ruhl Libre Medium" w:hAnsi="Frank Ruhl Libre Medium" w:cs="Frank Ruhl Libre Medium"/>
        <w:color w:val="333333"/>
        <w:sz w:val="22"/>
        <w:szCs w:val="22"/>
      </w:rPr>
    </w:pPr>
    <w:r w:rsidRPr="00725AFF">
      <w:rPr>
        <w:rFonts w:ascii="Frank Ruhl Libre Medium" w:hAnsi="Frank Ruhl Libre Medium" w:cs="Frank Ruhl Libre Medium" w:hint="cs"/>
        <w:color w:val="333333"/>
        <w:sz w:val="22"/>
        <w:szCs w:val="22"/>
      </w:rPr>
      <w:t>06.11.95.07.68</w:t>
    </w:r>
  </w:p>
  <w:p w14:paraId="29DA5E7B" w14:textId="77777777" w:rsidR="00FE4AE3" w:rsidRPr="00725AFF" w:rsidRDefault="00FE4AE3" w:rsidP="00E8794B">
    <w:pPr>
      <w:tabs>
        <w:tab w:val="left" w:pos="5670"/>
      </w:tabs>
      <w:spacing w:line="0" w:lineRule="atLeast"/>
      <w:ind w:left="-2700" w:firstLine="6"/>
      <w:rPr>
        <w:rFonts w:ascii="Frank Ruhl Libre Medium" w:hAnsi="Frank Ruhl Libre Medium" w:cs="Frank Ruhl Libre Medium"/>
        <w:color w:val="333333"/>
        <w:sz w:val="22"/>
        <w:szCs w:val="22"/>
      </w:rPr>
    </w:pPr>
  </w:p>
  <w:p w14:paraId="3967641C" w14:textId="77777777" w:rsidR="00FE4AE3" w:rsidRPr="00725AFF" w:rsidRDefault="00FE4AE3" w:rsidP="00E8794B">
    <w:pPr>
      <w:tabs>
        <w:tab w:val="left" w:pos="5670"/>
      </w:tabs>
      <w:spacing w:line="0" w:lineRule="atLeast"/>
      <w:ind w:left="-2700" w:firstLine="6"/>
      <w:rPr>
        <w:rFonts w:ascii="Frank Ruhl Libre Medium" w:hAnsi="Frank Ruhl Libre Medium" w:cs="Frank Ruhl Libre Medium"/>
        <w:color w:val="333333"/>
        <w:sz w:val="22"/>
        <w:szCs w:val="22"/>
      </w:rPr>
    </w:pPr>
    <w:r w:rsidRPr="00725AFF">
      <w:rPr>
        <w:rFonts w:ascii="Frank Ruhl Libre Medium" w:hAnsi="Frank Ruhl Libre Medium" w:cs="Frank Ruhl Libre Medium" w:hint="cs"/>
        <w:color w:val="333333"/>
        <w:sz w:val="22"/>
        <w:szCs w:val="22"/>
      </w:rPr>
      <w:t>vb@bergue-avocat.com</w:t>
    </w:r>
  </w:p>
  <w:p w14:paraId="4E784E54" w14:textId="77777777" w:rsidR="002D369E" w:rsidRDefault="002D369E" w:rsidP="00705915">
    <w:pPr>
      <w:tabs>
        <w:tab w:val="left" w:pos="5670"/>
      </w:tabs>
      <w:spacing w:line="0" w:lineRule="atLeast"/>
      <w:ind w:left="-2700"/>
      <w:rPr>
        <w:rFonts w:ascii="Garamond" w:hAnsi="Garamond"/>
        <w:color w:val="333333"/>
        <w:szCs w:val="24"/>
      </w:rPr>
    </w:pPr>
  </w:p>
  <w:p w14:paraId="7861C348" w14:textId="77777777" w:rsidR="002D369E" w:rsidRPr="002D369E" w:rsidRDefault="002D369E" w:rsidP="00705915">
    <w:pPr>
      <w:tabs>
        <w:tab w:val="left" w:pos="5670"/>
      </w:tabs>
      <w:spacing w:line="0" w:lineRule="atLeast"/>
      <w:ind w:left="-2700"/>
      <w:rPr>
        <w:rFonts w:ascii="Garamond" w:hAnsi="Garamond"/>
        <w:color w:val="333333"/>
        <w:szCs w:val="24"/>
      </w:rPr>
    </w:pPr>
  </w:p>
  <w:p w14:paraId="598D8808" w14:textId="77777777" w:rsidR="00705915" w:rsidRDefault="00705915" w:rsidP="00705915">
    <w:pPr>
      <w:tabs>
        <w:tab w:val="left" w:pos="5670"/>
      </w:tabs>
      <w:spacing w:line="0" w:lineRule="atLeast"/>
      <w:ind w:left="-2700"/>
      <w:rPr>
        <w:rFonts w:ascii="Garamond" w:hAnsi="Garamond"/>
        <w:b/>
        <w:color w:val="333333"/>
        <w:sz w:val="16"/>
        <w:szCs w:val="16"/>
      </w:rPr>
    </w:pPr>
  </w:p>
  <w:p w14:paraId="25A883E2" w14:textId="77777777" w:rsidR="00705915" w:rsidRDefault="00705915" w:rsidP="00B43901">
    <w:pPr>
      <w:ind w:left="-2694"/>
      <w:rPr>
        <w:rFonts w:ascii="Garamond" w:hAnsi="Garamond"/>
        <w:color w:val="333333"/>
        <w:sz w:val="16"/>
        <w:szCs w:val="16"/>
      </w:rPr>
    </w:pPr>
  </w:p>
  <w:p w14:paraId="4CD83AEF" w14:textId="77777777" w:rsidR="00705915" w:rsidRDefault="00705915" w:rsidP="00B43901">
    <w:pPr>
      <w:ind w:left="-2694"/>
      <w:rPr>
        <w:rFonts w:ascii="Garamond" w:hAnsi="Garamond"/>
        <w:color w:val="333333"/>
        <w:sz w:val="16"/>
        <w:szCs w:val="16"/>
      </w:rPr>
    </w:pPr>
  </w:p>
  <w:p w14:paraId="1E59C7C1" w14:textId="77777777" w:rsidR="00705915" w:rsidRDefault="00705915" w:rsidP="00B43901">
    <w:pPr>
      <w:ind w:left="-2694"/>
      <w:rPr>
        <w:rFonts w:ascii="Garamond" w:hAnsi="Garamond"/>
        <w:color w:val="333333"/>
        <w:sz w:val="16"/>
        <w:szCs w:val="16"/>
      </w:rPr>
    </w:pPr>
  </w:p>
  <w:p w14:paraId="75510449" w14:textId="77777777" w:rsidR="002D369E" w:rsidRDefault="002D369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CDF245D"/>
    <w:multiLevelType w:val="hybridMultilevel"/>
    <w:tmpl w:val="B5BCEF1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6E360E"/>
    <w:multiLevelType w:val="hybridMultilevel"/>
    <w:tmpl w:val="5EF0764A"/>
    <w:lvl w:ilvl="0" w:tplc="4B127F3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31655"/>
    <w:multiLevelType w:val="hybridMultilevel"/>
    <w:tmpl w:val="72102E84"/>
    <w:lvl w:ilvl="0" w:tplc="20C6C5C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901A8"/>
    <w:multiLevelType w:val="hybridMultilevel"/>
    <w:tmpl w:val="9858E1DE"/>
    <w:lvl w:ilvl="0" w:tplc="CE1A7B1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E68BF"/>
    <w:multiLevelType w:val="hybridMultilevel"/>
    <w:tmpl w:val="9B769696"/>
    <w:lvl w:ilvl="0" w:tplc="35B6EE9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D54F5"/>
    <w:multiLevelType w:val="multilevel"/>
    <w:tmpl w:val="F2BA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356255">
    <w:abstractNumId w:val="0"/>
  </w:num>
  <w:num w:numId="2" w16cid:durableId="1784614877">
    <w:abstractNumId w:val="1"/>
  </w:num>
  <w:num w:numId="3" w16cid:durableId="1459714421">
    <w:abstractNumId w:val="3"/>
  </w:num>
  <w:num w:numId="4" w16cid:durableId="1383212280">
    <w:abstractNumId w:val="2"/>
  </w:num>
  <w:num w:numId="5" w16cid:durableId="1785273730">
    <w:abstractNumId w:val="4"/>
  </w:num>
  <w:num w:numId="6" w16cid:durableId="10170813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fr-FR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FB"/>
    <w:rsid w:val="00002D67"/>
    <w:rsid w:val="0001168F"/>
    <w:rsid w:val="000159F2"/>
    <w:rsid w:val="00021CF3"/>
    <w:rsid w:val="00036104"/>
    <w:rsid w:val="00041F53"/>
    <w:rsid w:val="00043FD4"/>
    <w:rsid w:val="00051CE1"/>
    <w:rsid w:val="0005553C"/>
    <w:rsid w:val="0006444F"/>
    <w:rsid w:val="000A65B3"/>
    <w:rsid w:val="000B0FC4"/>
    <w:rsid w:val="000C68DF"/>
    <w:rsid w:val="000C7643"/>
    <w:rsid w:val="000D2E8D"/>
    <w:rsid w:val="000E268F"/>
    <w:rsid w:val="000F2616"/>
    <w:rsid w:val="000F519F"/>
    <w:rsid w:val="000F60FC"/>
    <w:rsid w:val="00116892"/>
    <w:rsid w:val="001223D5"/>
    <w:rsid w:val="0012783D"/>
    <w:rsid w:val="00142ABB"/>
    <w:rsid w:val="00150059"/>
    <w:rsid w:val="00150C0A"/>
    <w:rsid w:val="00151326"/>
    <w:rsid w:val="00152597"/>
    <w:rsid w:val="00164187"/>
    <w:rsid w:val="00174642"/>
    <w:rsid w:val="001868EF"/>
    <w:rsid w:val="001875AC"/>
    <w:rsid w:val="001A1CE2"/>
    <w:rsid w:val="001A60D8"/>
    <w:rsid w:val="001B29C4"/>
    <w:rsid w:val="001B4B65"/>
    <w:rsid w:val="001C00CC"/>
    <w:rsid w:val="001C76DB"/>
    <w:rsid w:val="001D0D72"/>
    <w:rsid w:val="001E0702"/>
    <w:rsid w:val="00207E44"/>
    <w:rsid w:val="002241F8"/>
    <w:rsid w:val="002279C1"/>
    <w:rsid w:val="00231738"/>
    <w:rsid w:val="002321D0"/>
    <w:rsid w:val="00250C44"/>
    <w:rsid w:val="00267BD9"/>
    <w:rsid w:val="0027271B"/>
    <w:rsid w:val="0029309F"/>
    <w:rsid w:val="002962D8"/>
    <w:rsid w:val="002C066C"/>
    <w:rsid w:val="002C51AC"/>
    <w:rsid w:val="002C5BBE"/>
    <w:rsid w:val="002C5C6E"/>
    <w:rsid w:val="002D1B6C"/>
    <w:rsid w:val="002D35C6"/>
    <w:rsid w:val="002D369E"/>
    <w:rsid w:val="002D525A"/>
    <w:rsid w:val="002E4AB6"/>
    <w:rsid w:val="002E54BE"/>
    <w:rsid w:val="002F241A"/>
    <w:rsid w:val="003020F7"/>
    <w:rsid w:val="00302CEF"/>
    <w:rsid w:val="003159CC"/>
    <w:rsid w:val="003333B9"/>
    <w:rsid w:val="00335F40"/>
    <w:rsid w:val="00346B4B"/>
    <w:rsid w:val="00350D25"/>
    <w:rsid w:val="00352369"/>
    <w:rsid w:val="00362EC9"/>
    <w:rsid w:val="00363AB8"/>
    <w:rsid w:val="00367C99"/>
    <w:rsid w:val="003700D2"/>
    <w:rsid w:val="00375EB2"/>
    <w:rsid w:val="00384358"/>
    <w:rsid w:val="0039332C"/>
    <w:rsid w:val="00394BC0"/>
    <w:rsid w:val="003A426E"/>
    <w:rsid w:val="003A4E9F"/>
    <w:rsid w:val="003A738B"/>
    <w:rsid w:val="003C4E97"/>
    <w:rsid w:val="003E5830"/>
    <w:rsid w:val="003F73B3"/>
    <w:rsid w:val="00411ABC"/>
    <w:rsid w:val="00414B08"/>
    <w:rsid w:val="0042074F"/>
    <w:rsid w:val="00423F66"/>
    <w:rsid w:val="00435EB1"/>
    <w:rsid w:val="00452850"/>
    <w:rsid w:val="004559BD"/>
    <w:rsid w:val="00490037"/>
    <w:rsid w:val="004973F7"/>
    <w:rsid w:val="004A0034"/>
    <w:rsid w:val="004A1EFE"/>
    <w:rsid w:val="004B1C71"/>
    <w:rsid w:val="004B2338"/>
    <w:rsid w:val="004B59E3"/>
    <w:rsid w:val="004C11DE"/>
    <w:rsid w:val="004C2219"/>
    <w:rsid w:val="004C574E"/>
    <w:rsid w:val="004E2300"/>
    <w:rsid w:val="004E43F0"/>
    <w:rsid w:val="004E48F0"/>
    <w:rsid w:val="004E55E2"/>
    <w:rsid w:val="004E5FF2"/>
    <w:rsid w:val="004F3A5A"/>
    <w:rsid w:val="005046E8"/>
    <w:rsid w:val="005060F7"/>
    <w:rsid w:val="00507AAB"/>
    <w:rsid w:val="005176AE"/>
    <w:rsid w:val="00535199"/>
    <w:rsid w:val="00536EF6"/>
    <w:rsid w:val="0054078C"/>
    <w:rsid w:val="0054201A"/>
    <w:rsid w:val="005537B6"/>
    <w:rsid w:val="005876FC"/>
    <w:rsid w:val="0059070A"/>
    <w:rsid w:val="005B3E63"/>
    <w:rsid w:val="005B7712"/>
    <w:rsid w:val="005C6D31"/>
    <w:rsid w:val="005E03D7"/>
    <w:rsid w:val="005E59E6"/>
    <w:rsid w:val="005E5B1F"/>
    <w:rsid w:val="00610B6E"/>
    <w:rsid w:val="00612955"/>
    <w:rsid w:val="006147C6"/>
    <w:rsid w:val="00620E0C"/>
    <w:rsid w:val="00623BD2"/>
    <w:rsid w:val="006332C0"/>
    <w:rsid w:val="00640D7D"/>
    <w:rsid w:val="00647F7D"/>
    <w:rsid w:val="00671AED"/>
    <w:rsid w:val="00675DA3"/>
    <w:rsid w:val="00677D24"/>
    <w:rsid w:val="00691AF7"/>
    <w:rsid w:val="006B2AFB"/>
    <w:rsid w:val="006C2659"/>
    <w:rsid w:val="006C59C4"/>
    <w:rsid w:val="006D622C"/>
    <w:rsid w:val="006E4C04"/>
    <w:rsid w:val="006F45C6"/>
    <w:rsid w:val="00700C78"/>
    <w:rsid w:val="00705915"/>
    <w:rsid w:val="00710200"/>
    <w:rsid w:val="00710571"/>
    <w:rsid w:val="00725AFF"/>
    <w:rsid w:val="00732D06"/>
    <w:rsid w:val="00740D30"/>
    <w:rsid w:val="0077465C"/>
    <w:rsid w:val="00781F8F"/>
    <w:rsid w:val="00785E1D"/>
    <w:rsid w:val="00791B41"/>
    <w:rsid w:val="00792E97"/>
    <w:rsid w:val="00795246"/>
    <w:rsid w:val="0079590B"/>
    <w:rsid w:val="007A1C4E"/>
    <w:rsid w:val="007A3554"/>
    <w:rsid w:val="007B4C23"/>
    <w:rsid w:val="007B4E1C"/>
    <w:rsid w:val="007B7E00"/>
    <w:rsid w:val="007C4820"/>
    <w:rsid w:val="007D0742"/>
    <w:rsid w:val="007F24D5"/>
    <w:rsid w:val="007F2BFE"/>
    <w:rsid w:val="0080246B"/>
    <w:rsid w:val="008025BE"/>
    <w:rsid w:val="00804707"/>
    <w:rsid w:val="00805A1B"/>
    <w:rsid w:val="00806947"/>
    <w:rsid w:val="00816B49"/>
    <w:rsid w:val="008326E5"/>
    <w:rsid w:val="00833957"/>
    <w:rsid w:val="0083701D"/>
    <w:rsid w:val="0084054C"/>
    <w:rsid w:val="00841120"/>
    <w:rsid w:val="00851C50"/>
    <w:rsid w:val="0085205C"/>
    <w:rsid w:val="00864F79"/>
    <w:rsid w:val="008907B6"/>
    <w:rsid w:val="008A23BE"/>
    <w:rsid w:val="008A30DA"/>
    <w:rsid w:val="008C4238"/>
    <w:rsid w:val="008C42FB"/>
    <w:rsid w:val="008C6015"/>
    <w:rsid w:val="008C6576"/>
    <w:rsid w:val="008D1E8E"/>
    <w:rsid w:val="0090447E"/>
    <w:rsid w:val="00904E6A"/>
    <w:rsid w:val="00906557"/>
    <w:rsid w:val="00907343"/>
    <w:rsid w:val="00910D2B"/>
    <w:rsid w:val="00915896"/>
    <w:rsid w:val="00917661"/>
    <w:rsid w:val="00933435"/>
    <w:rsid w:val="00940DAD"/>
    <w:rsid w:val="009439A3"/>
    <w:rsid w:val="00946443"/>
    <w:rsid w:val="00947E04"/>
    <w:rsid w:val="00952096"/>
    <w:rsid w:val="00964081"/>
    <w:rsid w:val="00965558"/>
    <w:rsid w:val="009664CA"/>
    <w:rsid w:val="00980DB4"/>
    <w:rsid w:val="00986543"/>
    <w:rsid w:val="00991A4D"/>
    <w:rsid w:val="009A16BE"/>
    <w:rsid w:val="009A222A"/>
    <w:rsid w:val="009A50A7"/>
    <w:rsid w:val="009A5B88"/>
    <w:rsid w:val="009B6C8E"/>
    <w:rsid w:val="009C3835"/>
    <w:rsid w:val="009C39EB"/>
    <w:rsid w:val="009D2401"/>
    <w:rsid w:val="009D578A"/>
    <w:rsid w:val="009E149B"/>
    <w:rsid w:val="00A05B3B"/>
    <w:rsid w:val="00A1657B"/>
    <w:rsid w:val="00A17BF0"/>
    <w:rsid w:val="00A23B94"/>
    <w:rsid w:val="00A6615A"/>
    <w:rsid w:val="00A71774"/>
    <w:rsid w:val="00A72B6E"/>
    <w:rsid w:val="00A9004E"/>
    <w:rsid w:val="00A950B8"/>
    <w:rsid w:val="00AD1356"/>
    <w:rsid w:val="00AE0109"/>
    <w:rsid w:val="00AE5E68"/>
    <w:rsid w:val="00AE6982"/>
    <w:rsid w:val="00AF7913"/>
    <w:rsid w:val="00B1528F"/>
    <w:rsid w:val="00B15765"/>
    <w:rsid w:val="00B1757B"/>
    <w:rsid w:val="00B278E6"/>
    <w:rsid w:val="00B332C2"/>
    <w:rsid w:val="00B43901"/>
    <w:rsid w:val="00B442FD"/>
    <w:rsid w:val="00B54FC9"/>
    <w:rsid w:val="00B6285A"/>
    <w:rsid w:val="00B648C9"/>
    <w:rsid w:val="00B66B27"/>
    <w:rsid w:val="00B75CE3"/>
    <w:rsid w:val="00B84642"/>
    <w:rsid w:val="00B91D76"/>
    <w:rsid w:val="00B97529"/>
    <w:rsid w:val="00BA6DB3"/>
    <w:rsid w:val="00BB33FB"/>
    <w:rsid w:val="00BF747B"/>
    <w:rsid w:val="00C03182"/>
    <w:rsid w:val="00C06B5E"/>
    <w:rsid w:val="00C15CB9"/>
    <w:rsid w:val="00C1785D"/>
    <w:rsid w:val="00C25701"/>
    <w:rsid w:val="00C279B7"/>
    <w:rsid w:val="00C31936"/>
    <w:rsid w:val="00C71D55"/>
    <w:rsid w:val="00C77C98"/>
    <w:rsid w:val="00C82ED6"/>
    <w:rsid w:val="00C86C0A"/>
    <w:rsid w:val="00C96F48"/>
    <w:rsid w:val="00CA728C"/>
    <w:rsid w:val="00CB385F"/>
    <w:rsid w:val="00CB5BE4"/>
    <w:rsid w:val="00CD22E8"/>
    <w:rsid w:val="00CD72AD"/>
    <w:rsid w:val="00CF40B9"/>
    <w:rsid w:val="00CF4495"/>
    <w:rsid w:val="00D1026D"/>
    <w:rsid w:val="00D16D2E"/>
    <w:rsid w:val="00D22155"/>
    <w:rsid w:val="00D2287D"/>
    <w:rsid w:val="00D271C8"/>
    <w:rsid w:val="00D320D6"/>
    <w:rsid w:val="00D3725F"/>
    <w:rsid w:val="00D506ED"/>
    <w:rsid w:val="00D62A4C"/>
    <w:rsid w:val="00D633AF"/>
    <w:rsid w:val="00D63CE6"/>
    <w:rsid w:val="00D64993"/>
    <w:rsid w:val="00D82137"/>
    <w:rsid w:val="00DA4E49"/>
    <w:rsid w:val="00DA5B2A"/>
    <w:rsid w:val="00DA6298"/>
    <w:rsid w:val="00DD40F3"/>
    <w:rsid w:val="00DE740A"/>
    <w:rsid w:val="00DF3434"/>
    <w:rsid w:val="00E010A0"/>
    <w:rsid w:val="00E0506E"/>
    <w:rsid w:val="00E06B82"/>
    <w:rsid w:val="00E07639"/>
    <w:rsid w:val="00E14A60"/>
    <w:rsid w:val="00E155A3"/>
    <w:rsid w:val="00E23CBD"/>
    <w:rsid w:val="00E34A05"/>
    <w:rsid w:val="00E43B9B"/>
    <w:rsid w:val="00E46944"/>
    <w:rsid w:val="00E52565"/>
    <w:rsid w:val="00E600D2"/>
    <w:rsid w:val="00E607EE"/>
    <w:rsid w:val="00E74801"/>
    <w:rsid w:val="00E86118"/>
    <w:rsid w:val="00E872AF"/>
    <w:rsid w:val="00E8794B"/>
    <w:rsid w:val="00E92C31"/>
    <w:rsid w:val="00EA1A70"/>
    <w:rsid w:val="00EA2F78"/>
    <w:rsid w:val="00EB2EA5"/>
    <w:rsid w:val="00EC2707"/>
    <w:rsid w:val="00EF1483"/>
    <w:rsid w:val="00EF6294"/>
    <w:rsid w:val="00EF73E9"/>
    <w:rsid w:val="00F022CE"/>
    <w:rsid w:val="00F133A1"/>
    <w:rsid w:val="00F14721"/>
    <w:rsid w:val="00F250D4"/>
    <w:rsid w:val="00F26D1C"/>
    <w:rsid w:val="00F3003F"/>
    <w:rsid w:val="00F365BC"/>
    <w:rsid w:val="00F45A2A"/>
    <w:rsid w:val="00F510D4"/>
    <w:rsid w:val="00F5157F"/>
    <w:rsid w:val="00F561AE"/>
    <w:rsid w:val="00F57B01"/>
    <w:rsid w:val="00F618BE"/>
    <w:rsid w:val="00F65607"/>
    <w:rsid w:val="00F731A7"/>
    <w:rsid w:val="00F73796"/>
    <w:rsid w:val="00FA2AD1"/>
    <w:rsid w:val="00FA6104"/>
    <w:rsid w:val="00FA75D6"/>
    <w:rsid w:val="00FC55F2"/>
    <w:rsid w:val="00FC72B5"/>
    <w:rsid w:val="00FD0C03"/>
    <w:rsid w:val="00FD0CF8"/>
    <w:rsid w:val="00FD0D95"/>
    <w:rsid w:val="00FD2AAC"/>
    <w:rsid w:val="00FE4AE3"/>
    <w:rsid w:val="00FE7F03"/>
    <w:rsid w:val="00FF2ACB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C4770C"/>
  <w15:chartTrackingRefBased/>
  <w15:docId w15:val="{BAF39CCD-EDFC-4D16-A1F6-663FF1A3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E1D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qFormat/>
    <w:pPr>
      <w:keepNext/>
      <w:ind w:left="5387"/>
      <w:outlineLv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paragraph" w:customStyle="1" w:styleId="RAadres">
    <w:name w:val="RA_adres"/>
    <w:basedOn w:val="Normal"/>
    <w:next w:val="Normal"/>
    <w:pPr>
      <w:ind w:left="5103"/>
    </w:pPr>
  </w:style>
  <w:style w:type="paragraph" w:customStyle="1" w:styleId="RATitrePolyActe">
    <w:name w:val="RA_Titre_PolyActe"/>
    <w:basedOn w:val="Normal"/>
    <w:next w:val="Normal"/>
    <w:pPr>
      <w:jc w:val="center"/>
    </w:pPr>
    <w:rPr>
      <w:b/>
      <w:sz w:val="28"/>
    </w:rPr>
  </w:style>
  <w:style w:type="paragraph" w:customStyle="1" w:styleId="RADateCourrier">
    <w:name w:val="RA_DateCourrier"/>
    <w:basedOn w:val="Normal"/>
    <w:next w:val="Normal"/>
    <w:pPr>
      <w:ind w:left="5103"/>
    </w:pPr>
  </w:style>
  <w:style w:type="paragraph" w:customStyle="1" w:styleId="RANosRfrences">
    <w:name w:val="RA_NosRéférences"/>
    <w:basedOn w:val="Normal"/>
    <w:next w:val="Normal"/>
  </w:style>
  <w:style w:type="paragraph" w:customStyle="1" w:styleId="RAVosRfrences">
    <w:name w:val="RA_VosRéférences"/>
    <w:basedOn w:val="Normal"/>
    <w:next w:val="Normal"/>
  </w:style>
  <w:style w:type="paragraph" w:customStyle="1" w:styleId="RAFormuledIntroduction">
    <w:name w:val="RA_Formuled'Introduction"/>
    <w:basedOn w:val="Normal"/>
    <w:next w:val="Normal"/>
  </w:style>
  <w:style w:type="paragraph" w:customStyle="1" w:styleId="RAFormulePolitesse">
    <w:name w:val="RA_FormulePolitesse"/>
    <w:basedOn w:val="Normal"/>
    <w:next w:val="Normal"/>
  </w:style>
  <w:style w:type="paragraph" w:customStyle="1" w:styleId="RASignature">
    <w:name w:val="RA_Signature"/>
    <w:basedOn w:val="Normal"/>
    <w:next w:val="Normal"/>
    <w:pPr>
      <w:ind w:left="5103"/>
    </w:pPr>
  </w:style>
  <w:style w:type="paragraph" w:customStyle="1" w:styleId="RATitreActe">
    <w:name w:val="RA_Titre_Acte"/>
    <w:basedOn w:val="Normal"/>
    <w:next w:val="Normal"/>
    <w:pPr>
      <w:jc w:val="center"/>
    </w:pPr>
    <w:rPr>
      <w:rFonts w:ascii="Arial" w:hAnsi="Arial"/>
      <w:b/>
    </w:rPr>
  </w:style>
  <w:style w:type="paragraph" w:customStyle="1" w:styleId="RATitreFormule">
    <w:name w:val="RA_Titre_Formule"/>
    <w:basedOn w:val="Normal"/>
    <w:next w:val="Normal"/>
    <w:rPr>
      <w:b/>
      <w:u w:val="single"/>
    </w:rPr>
  </w:style>
  <w:style w:type="paragraph" w:customStyle="1" w:styleId="RAEntteTribunal">
    <w:name w:val="RA_EntêteTribunal"/>
    <w:basedOn w:val="Normal"/>
    <w:next w:val="Normal"/>
    <w:pPr>
      <w:jc w:val="center"/>
    </w:pPr>
    <w:rPr>
      <w:b/>
    </w:rPr>
  </w:style>
  <w:style w:type="paragraph" w:customStyle="1" w:styleId="RAinitiales">
    <w:name w:val="RA_initiales"/>
    <w:basedOn w:val="Normal"/>
    <w:next w:val="Normal"/>
  </w:style>
  <w:style w:type="paragraph" w:customStyle="1" w:styleId="RAEnMajuscules">
    <w:name w:val="RA_En_Majuscules"/>
    <w:basedOn w:val="Normal"/>
    <w:next w:val="Normal"/>
    <w:rPr>
      <w:caps/>
    </w:rPr>
  </w:style>
  <w:style w:type="paragraph" w:customStyle="1" w:styleId="RACitationArticles">
    <w:name w:val="RA_Citation_Articles"/>
    <w:basedOn w:val="Normal"/>
    <w:next w:val="Normal"/>
    <w:rPr>
      <w:i/>
      <w:sz w:val="16"/>
    </w:rPr>
  </w:style>
  <w:style w:type="paragraph" w:customStyle="1" w:styleId="RAMontantMiseprix">
    <w:name w:val="RA_Montant_Miseàprix"/>
    <w:basedOn w:val="Normal"/>
    <w:next w:val="Normal"/>
    <w:rPr>
      <w:b/>
    </w:rPr>
  </w:style>
  <w:style w:type="paragraph" w:customStyle="1" w:styleId="RATamponduCabinet">
    <w:name w:val="RA_Tampon du Cabinet"/>
    <w:basedOn w:val="Normal"/>
    <w:next w:val="Normal"/>
  </w:style>
  <w:style w:type="paragraph" w:customStyle="1" w:styleId="RARfrencesdudossier">
    <w:name w:val="RA_Références du dossier"/>
    <w:basedOn w:val="Normal"/>
    <w:next w:val="Normal"/>
  </w:style>
  <w:style w:type="paragraph" w:customStyle="1" w:styleId="RAdestinataire">
    <w:name w:val="RA_destinataire"/>
    <w:basedOn w:val="Normal"/>
    <w:pPr>
      <w:ind w:left="5103"/>
    </w:pPr>
    <w:rPr>
      <w:b/>
    </w:rPr>
  </w:style>
  <w:style w:type="paragraph" w:customStyle="1" w:styleId="Stylegras">
    <w:name w:val="Style gras"/>
    <w:basedOn w:val="Normal"/>
    <w:rPr>
      <w:b/>
    </w:rPr>
  </w:style>
  <w:style w:type="paragraph" w:customStyle="1" w:styleId="Article">
    <w:name w:val="Article"/>
    <w:basedOn w:val="Normal"/>
    <w:pPr>
      <w:jc w:val="right"/>
    </w:pPr>
    <w:rPr>
      <w:sz w:val="16"/>
    </w:rPr>
  </w:style>
  <w:style w:type="paragraph" w:customStyle="1" w:styleId="RASignataire3">
    <w:name w:val="RA_Signataire_3"/>
    <w:basedOn w:val="Normal"/>
    <w:pPr>
      <w:tabs>
        <w:tab w:val="center" w:pos="4536"/>
        <w:tab w:val="right" w:pos="8959"/>
      </w:tabs>
    </w:pPr>
  </w:style>
  <w:style w:type="paragraph" w:customStyle="1" w:styleId="RaTableau2Col">
    <w:name w:val="Ra_Tableau_2Col"/>
    <w:basedOn w:val="Normal"/>
    <w:pPr>
      <w:tabs>
        <w:tab w:val="right" w:leader="dot" w:pos="8505"/>
      </w:tabs>
    </w:pPr>
  </w:style>
  <w:style w:type="paragraph" w:customStyle="1" w:styleId="RASignataire2">
    <w:name w:val="RA_Signataire_2"/>
    <w:basedOn w:val="Normal"/>
    <w:pPr>
      <w:tabs>
        <w:tab w:val="right" w:pos="8959"/>
      </w:tabs>
    </w:pPr>
  </w:style>
  <w:style w:type="paragraph" w:customStyle="1" w:styleId="RARsolution">
    <w:name w:val="RA_Résolution"/>
    <w:basedOn w:val="Normal"/>
    <w:next w:val="Normal"/>
    <w:rPr>
      <w:b/>
    </w:rPr>
  </w:style>
  <w:style w:type="paragraph" w:customStyle="1" w:styleId="Sautsectionavecsautdepage">
    <w:name w:val="Saut section avec saut de page"/>
    <w:basedOn w:val="Normal"/>
    <w:next w:val="Normal"/>
  </w:style>
  <w:style w:type="paragraph" w:customStyle="1" w:styleId="Stylegrascentr">
    <w:name w:val="Style gras centré"/>
    <w:basedOn w:val="Normal"/>
    <w:next w:val="Normal"/>
    <w:pPr>
      <w:jc w:val="center"/>
    </w:pPr>
    <w:rPr>
      <w:b/>
    </w:rPr>
  </w:style>
  <w:style w:type="paragraph" w:customStyle="1" w:styleId="Grassoulign">
    <w:name w:val="Gras souligné"/>
    <w:basedOn w:val="Normal"/>
    <w:next w:val="Normal"/>
    <w:rPr>
      <w:b/>
      <w:u w:val="single"/>
    </w:rPr>
  </w:style>
  <w:style w:type="paragraph" w:customStyle="1" w:styleId="Soulign">
    <w:name w:val="Souligné"/>
    <w:basedOn w:val="Normal"/>
    <w:next w:val="Normal"/>
    <w:rPr>
      <w:u w:val="single"/>
    </w:rPr>
  </w:style>
  <w:style w:type="character" w:styleId="Lienhypertexte">
    <w:name w:val="Hyperlink"/>
    <w:rsid w:val="001875AC"/>
    <w:rPr>
      <w:color w:val="0000FF"/>
      <w:u w:val="single"/>
    </w:rPr>
  </w:style>
  <w:style w:type="paragraph" w:customStyle="1" w:styleId="Default">
    <w:name w:val="Default"/>
    <w:rsid w:val="000A65B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PieddepageCar">
    <w:name w:val="Pied de page Car"/>
    <w:link w:val="Pieddepage"/>
    <w:uiPriority w:val="99"/>
    <w:rsid w:val="001D0D72"/>
    <w:rPr>
      <w:sz w:val="24"/>
    </w:rPr>
  </w:style>
  <w:style w:type="character" w:customStyle="1" w:styleId="En-tteCar">
    <w:name w:val="En-tête Car"/>
    <w:link w:val="En-tte"/>
    <w:uiPriority w:val="99"/>
    <w:rsid w:val="008326E5"/>
    <w:rPr>
      <w:sz w:val="24"/>
    </w:rPr>
  </w:style>
  <w:style w:type="character" w:customStyle="1" w:styleId="Titre1Car">
    <w:name w:val="Titre 1 Car"/>
    <w:link w:val="Titre1"/>
    <w:rsid w:val="00B1528F"/>
    <w:rPr>
      <w:sz w:val="24"/>
    </w:rPr>
  </w:style>
  <w:style w:type="character" w:styleId="Mentionnonrsolue">
    <w:name w:val="Unresolved Mention"/>
    <w:uiPriority w:val="99"/>
    <w:semiHidden/>
    <w:unhideWhenUsed/>
    <w:rsid w:val="00036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diateur@mediateur-consommation-avocat.f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4AFFC-82EB-4CC9-A090-F4E72745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3</Pages>
  <Words>396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Modèles POLYEVII</vt:lpstr>
    </vt:vector>
  </TitlesOfParts>
  <Company/>
  <LinksUpToDate>false</LinksUpToDate>
  <CharactersWithSpaces>2751</CharactersWithSpaces>
  <SharedDoc>false</SharedDoc>
  <HLinks>
    <vt:vector size="6" baseType="variant">
      <vt:variant>
        <vt:i4>6029425</vt:i4>
      </vt:variant>
      <vt:variant>
        <vt:i4>0</vt:i4>
      </vt:variant>
      <vt:variant>
        <vt:i4>0</vt:i4>
      </vt:variant>
      <vt:variant>
        <vt:i4>5</vt:i4>
      </vt:variant>
      <vt:variant>
        <vt:lpwstr>mailto:mediateur@mediateur-consommation-avocat.fr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Modèles POLYEVII</dc:title>
  <dc:subject/>
  <dc:creator>Martin du Réau</dc:creator>
  <cp:keywords/>
  <cp:lastModifiedBy>Martin du Réau</cp:lastModifiedBy>
  <cp:revision>38</cp:revision>
  <cp:lastPrinted>2024-07-08T09:26:00Z</cp:lastPrinted>
  <dcterms:created xsi:type="dcterms:W3CDTF">2025-02-20T18:09:00Z</dcterms:created>
  <dcterms:modified xsi:type="dcterms:W3CDTF">2025-03-13T15:23:00Z</dcterms:modified>
</cp:coreProperties>
</file>