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71E5" w14:textId="146311DD" w:rsidR="002A269B" w:rsidRPr="00E90346" w:rsidRDefault="00846E98" w:rsidP="00846E98">
      <w:pPr>
        <w:pStyle w:val="berschrift"/>
      </w:pPr>
      <w:r w:rsidRPr="00E90346">
        <w:t xml:space="preserve">Hands on </w:t>
      </w:r>
      <w:r w:rsidR="00E90346" w:rsidRPr="00E90346">
        <w:t>e</w:t>
      </w:r>
      <w:r w:rsidRPr="00E90346">
        <w:t>xercise</w:t>
      </w:r>
    </w:p>
    <w:p w14:paraId="0EC7A3DE" w14:textId="3943A75A" w:rsidR="00271412" w:rsidRDefault="00271412" w:rsidP="004763FB">
      <w:pPr>
        <w:pStyle w:val="Heading1"/>
      </w:pPr>
      <w:r>
        <w:t>Context</w:t>
      </w:r>
    </w:p>
    <w:p w14:paraId="2EDE92C2" w14:textId="7A866C6D" w:rsidR="00BD205B" w:rsidRDefault="00271412" w:rsidP="00271412">
      <w:r>
        <w:t xml:space="preserve">NDT Global inspects </w:t>
      </w:r>
      <w:r w:rsidR="003069EA">
        <w:t xml:space="preserve">oil and gas pipelines looking for </w:t>
      </w:r>
      <w:r w:rsidR="006A6680" w:rsidRPr="006A6680">
        <w:rPr>
          <w:b/>
          <w:bCs/>
        </w:rPr>
        <w:t>small</w:t>
      </w:r>
      <w:r w:rsidR="006A6680">
        <w:t xml:space="preserve"> </w:t>
      </w:r>
      <w:r w:rsidR="003069EA">
        <w:t xml:space="preserve">defects. It uses custom robots and </w:t>
      </w:r>
      <w:r w:rsidR="003841D1">
        <w:t>uses ultrasound technology to detect them.</w:t>
      </w:r>
      <w:r w:rsidR="00903487">
        <w:t xml:space="preserve"> </w:t>
      </w:r>
      <w:r w:rsidR="003C30A6">
        <w:t xml:space="preserve">The recorded ultrasounds wave can be processed and represented </w:t>
      </w:r>
      <w:r w:rsidR="00FA0395">
        <w:t xml:space="preserve">by a </w:t>
      </w:r>
      <w:r w:rsidR="00554145">
        <w:t>colored</w:t>
      </w:r>
      <w:r w:rsidR="00FA0395">
        <w:t xml:space="preserve"> image representing the amplitude of the recorded waves.</w:t>
      </w:r>
      <w:r w:rsidR="00554145">
        <w:t xml:space="preserve"> </w:t>
      </w:r>
      <w:r w:rsidR="00BD205B">
        <w:t>Human anal</w:t>
      </w:r>
      <w:r w:rsidR="00FC15C2">
        <w:t xml:space="preserve">ysists </w:t>
      </w:r>
      <w:r w:rsidR="00BD205B">
        <w:t xml:space="preserve">look </w:t>
      </w:r>
      <w:r w:rsidR="00DC5A47">
        <w:t xml:space="preserve">for </w:t>
      </w:r>
      <w:r w:rsidR="00DC5A47" w:rsidRPr="00FB38BA">
        <w:rPr>
          <w:b/>
          <w:bCs/>
        </w:rPr>
        <w:t xml:space="preserve">shapes </w:t>
      </w:r>
      <w:r w:rsidR="00DC5A47" w:rsidRPr="00FB38BA">
        <w:t>and</w:t>
      </w:r>
      <w:r w:rsidR="00BD205B" w:rsidRPr="00FB38BA">
        <w:rPr>
          <w:b/>
          <w:bCs/>
        </w:rPr>
        <w:t xml:space="preserve"> colors</w:t>
      </w:r>
      <w:r w:rsidR="00BD205B">
        <w:t xml:space="preserve"> </w:t>
      </w:r>
      <w:r w:rsidR="00CD2089">
        <w:t xml:space="preserve">to understand, find and grade any potentially dangerous </w:t>
      </w:r>
      <w:r w:rsidR="00FC15C2">
        <w:t>defect.</w:t>
      </w:r>
    </w:p>
    <w:p w14:paraId="506B698B" w14:textId="46F70D57" w:rsidR="004763FB" w:rsidRDefault="004763FB" w:rsidP="004763FB">
      <w:pPr>
        <w:pStyle w:val="Heading1"/>
      </w:pPr>
      <w:r>
        <w:t>Data provided</w:t>
      </w:r>
    </w:p>
    <w:p w14:paraId="54D1E267" w14:textId="79866494" w:rsidR="00846E98" w:rsidRDefault="00E7139E" w:rsidP="00E7139E">
      <w:r w:rsidRPr="00E7139E">
        <w:t>A custom dataset is provided</w:t>
      </w:r>
      <w:r w:rsidR="004A72D2">
        <w:t xml:space="preserve"> ("</w:t>
      </w:r>
      <w:r w:rsidR="004A72D2" w:rsidRPr="004A72D2">
        <w:t>Data for DL hands on exercise</w:t>
      </w:r>
      <w:r w:rsidR="004A72D2">
        <w:t>" folder)</w:t>
      </w:r>
      <w:r w:rsidRPr="00E7139E">
        <w:t>.</w:t>
      </w:r>
      <w:r>
        <w:t xml:space="preserve"> This dataset contains several images extracted from real </w:t>
      </w:r>
      <w:r w:rsidR="007D5E14">
        <w:t xml:space="preserve">pipeline inspections from </w:t>
      </w:r>
      <w:r w:rsidR="00D96906">
        <w:t>NDT robots</w:t>
      </w:r>
      <w:r w:rsidR="007D5E14">
        <w:t>. It is composed of:</w:t>
      </w:r>
    </w:p>
    <w:p w14:paraId="42502475" w14:textId="10A1E5E2" w:rsidR="00D96906" w:rsidRDefault="00D96906" w:rsidP="00D96906">
      <w:pPr>
        <w:pStyle w:val="ListParagraph"/>
        <w:numPr>
          <w:ilvl w:val="0"/>
          <w:numId w:val="29"/>
        </w:numPr>
      </w:pPr>
      <w:r>
        <w:t>labels.cs</w:t>
      </w:r>
      <w:r w:rsidR="00571612">
        <w:t>v --&gt;</w:t>
      </w:r>
      <w:r w:rsidR="00527CDA">
        <w:t xml:space="preserve"> labels of </w:t>
      </w:r>
      <w:r w:rsidR="00571612">
        <w:t xml:space="preserve">every image. </w:t>
      </w:r>
    </w:p>
    <w:p w14:paraId="773EB473" w14:textId="1030E767" w:rsidR="00173B96" w:rsidRDefault="00173B96" w:rsidP="00173B96">
      <w:r w:rsidRPr="000737FB">
        <w:rPr>
          <w:noProof/>
        </w:rPr>
        <w:drawing>
          <wp:inline distT="0" distB="0" distL="0" distR="0" wp14:anchorId="56E714B3" wp14:editId="1FFBD7FC">
            <wp:extent cx="2435827" cy="972774"/>
            <wp:effectExtent l="0" t="0" r="3175" b="0"/>
            <wp:docPr id="1963373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736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779" cy="9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F3C3" w14:textId="623985D5" w:rsidR="00173B96" w:rsidRDefault="00173B96" w:rsidP="00EA02D2">
      <w:pPr>
        <w:pStyle w:val="ListParagraph"/>
        <w:numPr>
          <w:ilvl w:val="0"/>
          <w:numId w:val="29"/>
        </w:numPr>
      </w:pPr>
      <w:r>
        <w:t xml:space="preserve">images/{image_id}.png --&gt; images of the </w:t>
      </w:r>
      <w:r w:rsidRPr="00E53929">
        <w:rPr>
          <w:b/>
          <w:bCs/>
        </w:rPr>
        <w:t>360º</w:t>
      </w:r>
      <w:r>
        <w:t xml:space="preserve"> of a pipe/s section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7E6FF" wp14:editId="3B32F509">
                <wp:simplePos x="0" y="0"/>
                <wp:positionH relativeFrom="column">
                  <wp:posOffset>1188720</wp:posOffset>
                </wp:positionH>
                <wp:positionV relativeFrom="paragraph">
                  <wp:posOffset>284810</wp:posOffset>
                </wp:positionV>
                <wp:extent cx="4484218" cy="2596896"/>
                <wp:effectExtent l="0" t="0" r="12065" b="13335"/>
                <wp:wrapNone/>
                <wp:docPr id="57126218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218" cy="2596896"/>
                          <a:chOff x="0" y="0"/>
                          <a:chExt cx="4484218" cy="2596896"/>
                        </a:xfrm>
                      </wpg:grpSpPr>
                      <wps:wsp>
                        <wps:cNvPr id="554567785" name="Rectangle 2"/>
                        <wps:cNvSpPr/>
                        <wps:spPr>
                          <a:xfrm>
                            <a:off x="1243584" y="0"/>
                            <a:ext cx="504190" cy="25968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364157" name="Rectangle 2"/>
                        <wps:cNvSpPr/>
                        <wps:spPr>
                          <a:xfrm>
                            <a:off x="2275027" y="1155801"/>
                            <a:ext cx="241402" cy="1605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765498" name="Text Box 3"/>
                        <wps:cNvSpPr txBox="1"/>
                        <wps:spPr>
                          <a:xfrm>
                            <a:off x="0" y="768096"/>
                            <a:ext cx="1038759" cy="540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EF3F8B" w14:textId="468D467D" w:rsidR="00173B96" w:rsidRPr="00173B96" w:rsidRDefault="00173B9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Girth weld --&gt;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475085" name="Text Box 3"/>
                        <wps:cNvSpPr txBox="1"/>
                        <wps:spPr>
                          <a:xfrm>
                            <a:off x="2706624" y="965606"/>
                            <a:ext cx="1777594" cy="540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711F47" w14:textId="75C178E7" w:rsidR="00173B96" w:rsidRPr="00173B96" w:rsidRDefault="00173B96" w:rsidP="00173B9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&lt;-- Dangerous feature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7E6FF" id="Group 4" o:spid="_x0000_s1026" style="position:absolute;left:0;text-align:left;margin-left:93.6pt;margin-top:22.45pt;width:353.1pt;height:204.5pt;z-index:251658240" coordsize="44842,2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">
                <v:rect id="Rectangle 2" o:spid="_x0000_s1027" style="position:absolute;left:12435;width:5042;height:25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" filled="f" strokecolor="red" strokeweight="2pt"/>
                <v:rect id="Rectangle 2" o:spid="_x0000_s1028" style="position:absolute;left:22750;top:11558;width:2414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" filled="f" strokecolor="red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7680;width:10387;height:5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" fillcolor="#f8f8f8 [3201]" strokeweight=".5pt">
                  <v:textbox>
                    <w:txbxContent>
                      <w:p w14:paraId="44EF3F8B" w14:textId="468D467D" w:rsidR="00173B96" w:rsidRPr="00173B96" w:rsidRDefault="00173B9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Girth weld --&gt;</w:t>
                        </w:r>
                      </w:p>
                    </w:txbxContent>
                  </v:textbox>
                </v:shape>
                <v:shape id="Text Box 3" o:spid="_x0000_s1030" type="#_x0000_t202" style="position:absolute;left:27066;top:9656;width:17776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" fillcolor="#f8f8f8 [3201]" strokeweight=".5pt">
                  <v:textbox>
                    <w:txbxContent>
                      <w:p w14:paraId="66711F47" w14:textId="75C178E7" w:rsidR="00173B96" w:rsidRPr="00173B96" w:rsidRDefault="00173B96" w:rsidP="00173B9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&lt;-- Dangerous feature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9BB729" w14:textId="7AE9218E" w:rsidR="00173B96" w:rsidRDefault="00173B96" w:rsidP="00173B96">
      <w:r>
        <w:rPr>
          <w:b/>
          <w:bCs/>
          <w:noProof/>
        </w:rPr>
        <w:drawing>
          <wp:inline distT="0" distB="0" distL="0" distR="0" wp14:anchorId="54222505" wp14:editId="6C13A094">
            <wp:extent cx="4681855" cy="2472690"/>
            <wp:effectExtent l="0" t="0" r="4445" b="3810"/>
            <wp:docPr id="1220135203" name="Picture 1" descr="A white background with colorful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5203" name="Picture 1" descr="A white background with colorful sp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BE8B" w14:textId="0B2C8BAC" w:rsidR="004763FB" w:rsidRDefault="00271412" w:rsidP="004763FB">
      <w:pPr>
        <w:pStyle w:val="Heading1"/>
      </w:pPr>
      <w:r>
        <w:t>Problem</w:t>
      </w:r>
    </w:p>
    <w:p w14:paraId="1E2118C4" w14:textId="7C89CB53" w:rsidR="00D56799" w:rsidRDefault="009F7FCE" w:rsidP="00A03A00">
      <w:r>
        <w:t>We ask you to</w:t>
      </w:r>
      <w:r w:rsidR="00A03A00">
        <w:t xml:space="preserve"> p</w:t>
      </w:r>
      <w:r w:rsidR="008F3AA6">
        <w:t>rovide a</w:t>
      </w:r>
      <w:r w:rsidR="00155088">
        <w:t xml:space="preserve"> two head</w:t>
      </w:r>
      <w:r w:rsidR="008F3AA6">
        <w:t xml:space="preserve"> clas</w:t>
      </w:r>
      <w:r w:rsidR="00587F6A">
        <w:t xml:space="preserve">sifier that </w:t>
      </w:r>
      <w:r w:rsidR="00A03A00">
        <w:t xml:space="preserve">can </w:t>
      </w:r>
      <w:r w:rsidR="00D56799">
        <w:t>predict the presence of girth welds</w:t>
      </w:r>
      <w:r w:rsidR="00155088">
        <w:t xml:space="preserve"> (one head)</w:t>
      </w:r>
      <w:r w:rsidR="00D56799">
        <w:t xml:space="preserve"> and </w:t>
      </w:r>
      <w:r w:rsidR="005727C4" w:rsidRPr="00FB38BA">
        <w:rPr>
          <w:b/>
          <w:bCs/>
        </w:rPr>
        <w:t>different kinds</w:t>
      </w:r>
      <w:r w:rsidR="005727C4">
        <w:t xml:space="preserve"> of </w:t>
      </w:r>
      <w:r w:rsidR="00D56799">
        <w:t>dangerous features</w:t>
      </w:r>
      <w:r w:rsidR="00155088">
        <w:t xml:space="preserve"> (the other head)</w:t>
      </w:r>
      <w:r w:rsidR="00D56799">
        <w:t>.</w:t>
      </w:r>
      <w:r w:rsidR="0016673E">
        <w:t xml:space="preserve"> For simplicity,</w:t>
      </w:r>
      <w:r w:rsidR="0044711A">
        <w:t xml:space="preserve"> in this dataset,</w:t>
      </w:r>
      <w:r w:rsidR="0016673E">
        <w:t xml:space="preserve"> </w:t>
      </w:r>
      <w:r w:rsidR="005727C4">
        <w:t xml:space="preserve">only </w:t>
      </w:r>
      <w:r w:rsidR="0016673E">
        <w:t xml:space="preserve">one </w:t>
      </w:r>
      <w:r w:rsidR="00911B08">
        <w:t xml:space="preserve">kind of dangerous feature has included (feature = 1) </w:t>
      </w:r>
      <w:r w:rsidR="005727C4">
        <w:t xml:space="preserve">on this dataset. </w:t>
      </w:r>
    </w:p>
    <w:p w14:paraId="773493A1" w14:textId="77777777" w:rsidR="00090E1F" w:rsidRDefault="00090E1F" w:rsidP="00090E1F">
      <w:r>
        <w:lastRenderedPageBreak/>
        <w:t>Also, we are interested in how you arrive to the solution. So,</w:t>
      </w:r>
    </w:p>
    <w:p w14:paraId="371089DD" w14:textId="77777777" w:rsidR="00090E1F" w:rsidRDefault="00090E1F" w:rsidP="00090E1F">
      <w:pPr>
        <w:pStyle w:val="ListParagraph"/>
        <w:numPr>
          <w:ilvl w:val="0"/>
          <w:numId w:val="30"/>
        </w:numPr>
        <w:spacing w:before="0" w:after="160" w:line="259" w:lineRule="auto"/>
      </w:pPr>
      <w:r>
        <w:t>Remember to add comments explaining, briefly, the main steps that you are taking. We are interested in why you choose to apply each technique, algorithm, etc.</w:t>
      </w:r>
    </w:p>
    <w:p w14:paraId="0E6FEF1B" w14:textId="12B2E2CD" w:rsidR="00090E1F" w:rsidRDefault="00090E1F" w:rsidP="00A03A00">
      <w:pPr>
        <w:pStyle w:val="ListParagraph"/>
        <w:numPr>
          <w:ilvl w:val="0"/>
          <w:numId w:val="30"/>
        </w:numPr>
        <w:spacing w:before="0" w:after="160" w:line="259" w:lineRule="auto"/>
      </w:pPr>
      <w:r>
        <w:t xml:space="preserve">Do not fear to submit and explain your failed attempts, why you did it and why they failed. </w:t>
      </w:r>
    </w:p>
    <w:p w14:paraId="13C61A01" w14:textId="5A9C415E" w:rsidR="00C80053" w:rsidRDefault="00C80053" w:rsidP="00C80053">
      <w:pPr>
        <w:pStyle w:val="Heading1"/>
      </w:pPr>
      <w:r>
        <w:t>Notes</w:t>
      </w:r>
    </w:p>
    <w:p w14:paraId="7401CD7E" w14:textId="30C7A1CA" w:rsidR="00C80053" w:rsidRPr="00C80053" w:rsidRDefault="00C80053" w:rsidP="00C80053">
      <w:r>
        <w:t>You can use any library that you want</w:t>
      </w:r>
    </w:p>
    <w:sectPr w:rsidR="00C80053" w:rsidRPr="00C80053" w:rsidSect="00A90C27">
      <w:headerReference w:type="even" r:id="rId13"/>
      <w:footerReference w:type="even" r:id="rId14"/>
      <w:headerReference w:type="first" r:id="rId15"/>
      <w:pgSz w:w="12240" w:h="15840" w:code="1"/>
      <w:pgMar w:top="1077" w:right="1077" w:bottom="1077" w:left="1077" w:header="720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63DA7" w14:textId="77777777" w:rsidR="005070CC" w:rsidRDefault="005070CC">
      <w:pPr>
        <w:spacing w:after="0" w:line="240" w:lineRule="auto"/>
      </w:pPr>
      <w:r>
        <w:separator/>
      </w:r>
    </w:p>
  </w:endnote>
  <w:endnote w:type="continuationSeparator" w:id="0">
    <w:p w14:paraId="566890DD" w14:textId="77777777" w:rsidR="005070CC" w:rsidRDefault="005070CC">
      <w:pPr>
        <w:spacing w:after="0" w:line="240" w:lineRule="auto"/>
      </w:pPr>
      <w:r>
        <w:continuationSeparator/>
      </w:r>
    </w:p>
  </w:endnote>
  <w:endnote w:type="continuationNotice" w:id="1">
    <w:p w14:paraId="48BB7CC3" w14:textId="77777777" w:rsidR="002678DD" w:rsidRDefault="002678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5627" w14:textId="77777777" w:rsidR="009B1567" w:rsidRDefault="009B156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CE3D2" w14:textId="77777777" w:rsidR="005070CC" w:rsidRDefault="005070CC">
      <w:pPr>
        <w:spacing w:after="0" w:line="240" w:lineRule="auto"/>
      </w:pPr>
      <w:r>
        <w:separator/>
      </w:r>
    </w:p>
  </w:footnote>
  <w:footnote w:type="continuationSeparator" w:id="0">
    <w:p w14:paraId="31A7B0CF" w14:textId="77777777" w:rsidR="005070CC" w:rsidRDefault="005070CC">
      <w:pPr>
        <w:spacing w:after="0" w:line="240" w:lineRule="auto"/>
      </w:pPr>
      <w:r>
        <w:continuationSeparator/>
      </w:r>
    </w:p>
  </w:footnote>
  <w:footnote w:type="continuationNotice" w:id="1">
    <w:p w14:paraId="154D1458" w14:textId="77777777" w:rsidR="002678DD" w:rsidRDefault="002678D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91BEE" w14:textId="77777777" w:rsidR="009B1567" w:rsidRDefault="009B1567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C9EE" w14:textId="77777777" w:rsidR="009B1567" w:rsidRDefault="009B1567" w:rsidP="0027379E">
    <w:pPr>
      <w:spacing w:before="0" w:after="0"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0C0B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A98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68D6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FA8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0A8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82A1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D4D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459A2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8A766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B8A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95210"/>
    <w:multiLevelType w:val="hybridMultilevel"/>
    <w:tmpl w:val="E4C2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F21CC"/>
    <w:multiLevelType w:val="multilevel"/>
    <w:tmpl w:val="0C2C79BA"/>
    <w:lvl w:ilvl="0">
      <w:start w:val="1"/>
      <w:numFmt w:val="decimal"/>
      <w:pStyle w:val="Heading1"/>
      <w:isLgl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89"/>
        </w:tabs>
        <w:ind w:left="128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33"/>
        </w:tabs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2" w15:restartNumberingAfterBreak="0">
    <w:nsid w:val="17D74162"/>
    <w:multiLevelType w:val="hybridMultilevel"/>
    <w:tmpl w:val="FCFC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C47A3"/>
    <w:multiLevelType w:val="hybridMultilevel"/>
    <w:tmpl w:val="2C9E36F4"/>
    <w:lvl w:ilvl="0" w:tplc="5A1C77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C610F"/>
    <w:multiLevelType w:val="hybridMultilevel"/>
    <w:tmpl w:val="B426A694"/>
    <w:lvl w:ilvl="0" w:tplc="495EFCBC">
      <w:start w:val="1"/>
      <w:numFmt w:val="bullet"/>
      <w:pStyle w:val="TableTextwith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A6BA9"/>
    <w:multiLevelType w:val="hybridMultilevel"/>
    <w:tmpl w:val="9300075C"/>
    <w:lvl w:ilvl="0" w:tplc="CAD0429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55A71"/>
    <w:multiLevelType w:val="multilevel"/>
    <w:tmpl w:val="1130A3DE"/>
    <w:lvl w:ilvl="0">
      <w:start w:val="1"/>
      <w:numFmt w:val="decimal"/>
      <w:pStyle w:val="List"/>
      <w:lvlText w:val="%1."/>
      <w:lvlJc w:val="left"/>
      <w:pPr>
        <w:ind w:left="360" w:hanging="360"/>
      </w:pPr>
    </w:lvl>
    <w:lvl w:ilvl="1">
      <w:start w:val="1"/>
      <w:numFmt w:val="decimal"/>
      <w:pStyle w:val="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F62234"/>
    <w:multiLevelType w:val="hybridMultilevel"/>
    <w:tmpl w:val="128AB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425CD"/>
    <w:multiLevelType w:val="hybridMultilevel"/>
    <w:tmpl w:val="EA2A0496"/>
    <w:lvl w:ilvl="0" w:tplc="B50E4CD4">
      <w:start w:val="1"/>
      <w:numFmt w:val="decimal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A585F5A"/>
    <w:multiLevelType w:val="hybridMultilevel"/>
    <w:tmpl w:val="7BA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394178">
    <w:abstractNumId w:val="11"/>
  </w:num>
  <w:num w:numId="2" w16cid:durableId="269974168">
    <w:abstractNumId w:val="11"/>
  </w:num>
  <w:num w:numId="3" w16cid:durableId="1166941324">
    <w:abstractNumId w:val="11"/>
  </w:num>
  <w:num w:numId="4" w16cid:durableId="2053924453">
    <w:abstractNumId w:val="11"/>
  </w:num>
  <w:num w:numId="5" w16cid:durableId="1270894716">
    <w:abstractNumId w:val="11"/>
  </w:num>
  <w:num w:numId="6" w16cid:durableId="1874463868">
    <w:abstractNumId w:val="11"/>
  </w:num>
  <w:num w:numId="7" w16cid:durableId="1817408851">
    <w:abstractNumId w:val="11"/>
  </w:num>
  <w:num w:numId="8" w16cid:durableId="1160655400">
    <w:abstractNumId w:val="11"/>
  </w:num>
  <w:num w:numId="9" w16cid:durableId="804153582">
    <w:abstractNumId w:val="11"/>
  </w:num>
  <w:num w:numId="10" w16cid:durableId="1502819767">
    <w:abstractNumId w:val="11"/>
  </w:num>
  <w:num w:numId="11" w16cid:durableId="1434208351">
    <w:abstractNumId w:val="9"/>
  </w:num>
  <w:num w:numId="12" w16cid:durableId="1736583872">
    <w:abstractNumId w:val="7"/>
  </w:num>
  <w:num w:numId="13" w16cid:durableId="1688366137">
    <w:abstractNumId w:val="6"/>
  </w:num>
  <w:num w:numId="14" w16cid:durableId="488594352">
    <w:abstractNumId w:val="5"/>
  </w:num>
  <w:num w:numId="15" w16cid:durableId="550655606">
    <w:abstractNumId w:val="4"/>
  </w:num>
  <w:num w:numId="16" w16cid:durableId="95949807">
    <w:abstractNumId w:val="8"/>
  </w:num>
  <w:num w:numId="17" w16cid:durableId="1127704521">
    <w:abstractNumId w:val="3"/>
  </w:num>
  <w:num w:numId="18" w16cid:durableId="39213625">
    <w:abstractNumId w:val="2"/>
  </w:num>
  <w:num w:numId="19" w16cid:durableId="1248228285">
    <w:abstractNumId w:val="1"/>
  </w:num>
  <w:num w:numId="20" w16cid:durableId="724573739">
    <w:abstractNumId w:val="0"/>
  </w:num>
  <w:num w:numId="21" w16cid:durableId="1834298377">
    <w:abstractNumId w:val="10"/>
  </w:num>
  <w:num w:numId="22" w16cid:durableId="862520148">
    <w:abstractNumId w:val="19"/>
  </w:num>
  <w:num w:numId="23" w16cid:durableId="339937421">
    <w:abstractNumId w:val="14"/>
  </w:num>
  <w:num w:numId="24" w16cid:durableId="1910263808">
    <w:abstractNumId w:val="12"/>
  </w:num>
  <w:num w:numId="25" w16cid:durableId="1758281154">
    <w:abstractNumId w:val="16"/>
  </w:num>
  <w:num w:numId="26" w16cid:durableId="2057316463">
    <w:abstractNumId w:val="16"/>
  </w:num>
  <w:num w:numId="27" w16cid:durableId="1929458729">
    <w:abstractNumId w:val="15"/>
  </w:num>
  <w:num w:numId="28" w16cid:durableId="713237036">
    <w:abstractNumId w:val="18"/>
  </w:num>
  <w:num w:numId="29" w16cid:durableId="1989433851">
    <w:abstractNumId w:val="13"/>
  </w:num>
  <w:num w:numId="30" w16cid:durableId="17987907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CC"/>
    <w:rsid w:val="00017196"/>
    <w:rsid w:val="00021B74"/>
    <w:rsid w:val="00021FE6"/>
    <w:rsid w:val="00030207"/>
    <w:rsid w:val="000453A7"/>
    <w:rsid w:val="00057309"/>
    <w:rsid w:val="00057CF9"/>
    <w:rsid w:val="000622B4"/>
    <w:rsid w:val="00066ACB"/>
    <w:rsid w:val="00066B25"/>
    <w:rsid w:val="00072ED7"/>
    <w:rsid w:val="000735B8"/>
    <w:rsid w:val="000737FB"/>
    <w:rsid w:val="00081098"/>
    <w:rsid w:val="00082531"/>
    <w:rsid w:val="00085BF8"/>
    <w:rsid w:val="00085FAF"/>
    <w:rsid w:val="0008752F"/>
    <w:rsid w:val="00090E1F"/>
    <w:rsid w:val="0009523A"/>
    <w:rsid w:val="00095DC6"/>
    <w:rsid w:val="0009705C"/>
    <w:rsid w:val="000A2A16"/>
    <w:rsid w:val="000A3038"/>
    <w:rsid w:val="000A7671"/>
    <w:rsid w:val="000B3E72"/>
    <w:rsid w:val="000B45EF"/>
    <w:rsid w:val="000C369D"/>
    <w:rsid w:val="000C4AB8"/>
    <w:rsid w:val="000D6A0D"/>
    <w:rsid w:val="000E2692"/>
    <w:rsid w:val="000E74F4"/>
    <w:rsid w:val="00100C68"/>
    <w:rsid w:val="0010134E"/>
    <w:rsid w:val="00101EAB"/>
    <w:rsid w:val="00104B34"/>
    <w:rsid w:val="00107E92"/>
    <w:rsid w:val="00111D59"/>
    <w:rsid w:val="00112E8D"/>
    <w:rsid w:val="0011435D"/>
    <w:rsid w:val="0011676F"/>
    <w:rsid w:val="00123B11"/>
    <w:rsid w:val="001360C3"/>
    <w:rsid w:val="0014674F"/>
    <w:rsid w:val="0015248E"/>
    <w:rsid w:val="00154CF5"/>
    <w:rsid w:val="0015501B"/>
    <w:rsid w:val="00155088"/>
    <w:rsid w:val="00156594"/>
    <w:rsid w:val="001655ED"/>
    <w:rsid w:val="001666E4"/>
    <w:rsid w:val="0016673E"/>
    <w:rsid w:val="00171DF1"/>
    <w:rsid w:val="00173B96"/>
    <w:rsid w:val="00182A34"/>
    <w:rsid w:val="00184B6F"/>
    <w:rsid w:val="00190EA1"/>
    <w:rsid w:val="00192FD6"/>
    <w:rsid w:val="00195E68"/>
    <w:rsid w:val="001A10A8"/>
    <w:rsid w:val="001A50F1"/>
    <w:rsid w:val="001A7E2B"/>
    <w:rsid w:val="001C1E9B"/>
    <w:rsid w:val="001C6561"/>
    <w:rsid w:val="001C65D1"/>
    <w:rsid w:val="001D0151"/>
    <w:rsid w:val="001D0196"/>
    <w:rsid w:val="001D2324"/>
    <w:rsid w:val="001D35BA"/>
    <w:rsid w:val="001D4C81"/>
    <w:rsid w:val="001E0414"/>
    <w:rsid w:val="001F60D8"/>
    <w:rsid w:val="002027E3"/>
    <w:rsid w:val="00203284"/>
    <w:rsid w:val="00207F99"/>
    <w:rsid w:val="00212729"/>
    <w:rsid w:val="002127D5"/>
    <w:rsid w:val="002151CC"/>
    <w:rsid w:val="00235C36"/>
    <w:rsid w:val="00236530"/>
    <w:rsid w:val="00240A1A"/>
    <w:rsid w:val="00246016"/>
    <w:rsid w:val="002516CC"/>
    <w:rsid w:val="00252872"/>
    <w:rsid w:val="002528D2"/>
    <w:rsid w:val="002542B7"/>
    <w:rsid w:val="0026092F"/>
    <w:rsid w:val="0026516F"/>
    <w:rsid w:val="002653BE"/>
    <w:rsid w:val="00267246"/>
    <w:rsid w:val="002678DD"/>
    <w:rsid w:val="00271412"/>
    <w:rsid w:val="0027379E"/>
    <w:rsid w:val="00274259"/>
    <w:rsid w:val="00287F7A"/>
    <w:rsid w:val="0029087E"/>
    <w:rsid w:val="00294C02"/>
    <w:rsid w:val="002A24EA"/>
    <w:rsid w:val="002A269B"/>
    <w:rsid w:val="002B03F8"/>
    <w:rsid w:val="002B6C82"/>
    <w:rsid w:val="002C1994"/>
    <w:rsid w:val="002C5165"/>
    <w:rsid w:val="002C6EE4"/>
    <w:rsid w:val="002D18D9"/>
    <w:rsid w:val="002D2A32"/>
    <w:rsid w:val="002D4C6B"/>
    <w:rsid w:val="002D71F6"/>
    <w:rsid w:val="003004E0"/>
    <w:rsid w:val="0030180E"/>
    <w:rsid w:val="00305CBB"/>
    <w:rsid w:val="003069EA"/>
    <w:rsid w:val="0032374A"/>
    <w:rsid w:val="00324EBE"/>
    <w:rsid w:val="00333A10"/>
    <w:rsid w:val="003454D1"/>
    <w:rsid w:val="0034691F"/>
    <w:rsid w:val="003506BA"/>
    <w:rsid w:val="00352F0C"/>
    <w:rsid w:val="00354078"/>
    <w:rsid w:val="00354FFE"/>
    <w:rsid w:val="003606C1"/>
    <w:rsid w:val="00363A55"/>
    <w:rsid w:val="0036417D"/>
    <w:rsid w:val="0037119E"/>
    <w:rsid w:val="003738CC"/>
    <w:rsid w:val="003803FB"/>
    <w:rsid w:val="003841D1"/>
    <w:rsid w:val="00386529"/>
    <w:rsid w:val="00386FB8"/>
    <w:rsid w:val="00387516"/>
    <w:rsid w:val="003901FD"/>
    <w:rsid w:val="00390571"/>
    <w:rsid w:val="003905FC"/>
    <w:rsid w:val="003934C4"/>
    <w:rsid w:val="003A26AD"/>
    <w:rsid w:val="003A3215"/>
    <w:rsid w:val="003C267E"/>
    <w:rsid w:val="003C30A6"/>
    <w:rsid w:val="003C7C2F"/>
    <w:rsid w:val="003C7D8B"/>
    <w:rsid w:val="003D06F4"/>
    <w:rsid w:val="003D1DC8"/>
    <w:rsid w:val="003E19A5"/>
    <w:rsid w:val="003E70F3"/>
    <w:rsid w:val="003F0849"/>
    <w:rsid w:val="003F5E49"/>
    <w:rsid w:val="0040490B"/>
    <w:rsid w:val="0042529F"/>
    <w:rsid w:val="00433D24"/>
    <w:rsid w:val="004404D5"/>
    <w:rsid w:val="0044655C"/>
    <w:rsid w:val="0044711A"/>
    <w:rsid w:val="004478D4"/>
    <w:rsid w:val="00447B71"/>
    <w:rsid w:val="004552B8"/>
    <w:rsid w:val="0046140F"/>
    <w:rsid w:val="004630FA"/>
    <w:rsid w:val="00475223"/>
    <w:rsid w:val="004763FB"/>
    <w:rsid w:val="00480972"/>
    <w:rsid w:val="0048229F"/>
    <w:rsid w:val="004823AC"/>
    <w:rsid w:val="004845E8"/>
    <w:rsid w:val="004A08F2"/>
    <w:rsid w:val="004A0F29"/>
    <w:rsid w:val="004A2014"/>
    <w:rsid w:val="004A637A"/>
    <w:rsid w:val="004A72D2"/>
    <w:rsid w:val="004C1CEA"/>
    <w:rsid w:val="004D1842"/>
    <w:rsid w:val="004D21E3"/>
    <w:rsid w:val="004D33C0"/>
    <w:rsid w:val="004E4E8C"/>
    <w:rsid w:val="005070CC"/>
    <w:rsid w:val="00510694"/>
    <w:rsid w:val="00511025"/>
    <w:rsid w:val="00512743"/>
    <w:rsid w:val="00527B33"/>
    <w:rsid w:val="00527CDA"/>
    <w:rsid w:val="00552FAF"/>
    <w:rsid w:val="00554145"/>
    <w:rsid w:val="00554179"/>
    <w:rsid w:val="00556CAD"/>
    <w:rsid w:val="0056755D"/>
    <w:rsid w:val="00571612"/>
    <w:rsid w:val="005727C4"/>
    <w:rsid w:val="00573483"/>
    <w:rsid w:val="0057437A"/>
    <w:rsid w:val="005864E0"/>
    <w:rsid w:val="0058681B"/>
    <w:rsid w:val="00587F6A"/>
    <w:rsid w:val="00593E63"/>
    <w:rsid w:val="005A0C86"/>
    <w:rsid w:val="005B72C4"/>
    <w:rsid w:val="005C005F"/>
    <w:rsid w:val="005C24D0"/>
    <w:rsid w:val="005C6211"/>
    <w:rsid w:val="005D03C8"/>
    <w:rsid w:val="005E0BD7"/>
    <w:rsid w:val="005E49F9"/>
    <w:rsid w:val="005F03D3"/>
    <w:rsid w:val="005F580C"/>
    <w:rsid w:val="005F5CBF"/>
    <w:rsid w:val="00602BD3"/>
    <w:rsid w:val="00612417"/>
    <w:rsid w:val="00621DC9"/>
    <w:rsid w:val="006227B2"/>
    <w:rsid w:val="00622BE6"/>
    <w:rsid w:val="00622E92"/>
    <w:rsid w:val="006258F0"/>
    <w:rsid w:val="00630322"/>
    <w:rsid w:val="006333C3"/>
    <w:rsid w:val="00637131"/>
    <w:rsid w:val="0064082F"/>
    <w:rsid w:val="00640DF8"/>
    <w:rsid w:val="00653D76"/>
    <w:rsid w:val="00662DB9"/>
    <w:rsid w:val="00665C5A"/>
    <w:rsid w:val="00673886"/>
    <w:rsid w:val="00682ED3"/>
    <w:rsid w:val="00683674"/>
    <w:rsid w:val="00683D4F"/>
    <w:rsid w:val="00686D1B"/>
    <w:rsid w:val="00691A78"/>
    <w:rsid w:val="00691CBF"/>
    <w:rsid w:val="00693960"/>
    <w:rsid w:val="00694F61"/>
    <w:rsid w:val="00695F2D"/>
    <w:rsid w:val="006A6680"/>
    <w:rsid w:val="006A6B91"/>
    <w:rsid w:val="006B0B4A"/>
    <w:rsid w:val="006B17A8"/>
    <w:rsid w:val="006B45F8"/>
    <w:rsid w:val="006B70AF"/>
    <w:rsid w:val="006C22D8"/>
    <w:rsid w:val="006C2E8F"/>
    <w:rsid w:val="006D681F"/>
    <w:rsid w:val="006D778C"/>
    <w:rsid w:val="006E2708"/>
    <w:rsid w:val="006E5537"/>
    <w:rsid w:val="006E55ED"/>
    <w:rsid w:val="006E6798"/>
    <w:rsid w:val="006F31A1"/>
    <w:rsid w:val="0070176B"/>
    <w:rsid w:val="0070451B"/>
    <w:rsid w:val="00711DE6"/>
    <w:rsid w:val="00724EDA"/>
    <w:rsid w:val="0073088E"/>
    <w:rsid w:val="00733021"/>
    <w:rsid w:val="00734BD8"/>
    <w:rsid w:val="00735DAD"/>
    <w:rsid w:val="00772947"/>
    <w:rsid w:val="00790CC9"/>
    <w:rsid w:val="00797B63"/>
    <w:rsid w:val="007A059D"/>
    <w:rsid w:val="007A62B1"/>
    <w:rsid w:val="007A7407"/>
    <w:rsid w:val="007B18DA"/>
    <w:rsid w:val="007D18F3"/>
    <w:rsid w:val="007D39B7"/>
    <w:rsid w:val="007D5E14"/>
    <w:rsid w:val="007E6625"/>
    <w:rsid w:val="007F3312"/>
    <w:rsid w:val="007F5FFC"/>
    <w:rsid w:val="00802947"/>
    <w:rsid w:val="0080453D"/>
    <w:rsid w:val="008077C9"/>
    <w:rsid w:val="00810A40"/>
    <w:rsid w:val="00816BE0"/>
    <w:rsid w:val="008170D9"/>
    <w:rsid w:val="0082411B"/>
    <w:rsid w:val="00826D98"/>
    <w:rsid w:val="00832AA0"/>
    <w:rsid w:val="00833F6B"/>
    <w:rsid w:val="00836CFE"/>
    <w:rsid w:val="0084569D"/>
    <w:rsid w:val="0084681A"/>
    <w:rsid w:val="00846E98"/>
    <w:rsid w:val="0085142D"/>
    <w:rsid w:val="008600BD"/>
    <w:rsid w:val="008626E1"/>
    <w:rsid w:val="00867218"/>
    <w:rsid w:val="00871EF1"/>
    <w:rsid w:val="00881E48"/>
    <w:rsid w:val="008A4670"/>
    <w:rsid w:val="008C3F36"/>
    <w:rsid w:val="008C6EA2"/>
    <w:rsid w:val="008D48C3"/>
    <w:rsid w:val="008D6A90"/>
    <w:rsid w:val="008E0BF4"/>
    <w:rsid w:val="008E29E3"/>
    <w:rsid w:val="008E7837"/>
    <w:rsid w:val="008F0667"/>
    <w:rsid w:val="008F3AA6"/>
    <w:rsid w:val="008F49A6"/>
    <w:rsid w:val="00903487"/>
    <w:rsid w:val="00904920"/>
    <w:rsid w:val="00911B08"/>
    <w:rsid w:val="00911F8E"/>
    <w:rsid w:val="00916683"/>
    <w:rsid w:val="0091704F"/>
    <w:rsid w:val="00920DBD"/>
    <w:rsid w:val="00933129"/>
    <w:rsid w:val="009357CF"/>
    <w:rsid w:val="00942164"/>
    <w:rsid w:val="009431D2"/>
    <w:rsid w:val="00950BFB"/>
    <w:rsid w:val="00953821"/>
    <w:rsid w:val="00955D6A"/>
    <w:rsid w:val="00956F93"/>
    <w:rsid w:val="00962CB0"/>
    <w:rsid w:val="00967047"/>
    <w:rsid w:val="00967B95"/>
    <w:rsid w:val="00981D29"/>
    <w:rsid w:val="00984099"/>
    <w:rsid w:val="00992268"/>
    <w:rsid w:val="00997C45"/>
    <w:rsid w:val="009A2483"/>
    <w:rsid w:val="009A6371"/>
    <w:rsid w:val="009B0FD9"/>
    <w:rsid w:val="009B1567"/>
    <w:rsid w:val="009C6D60"/>
    <w:rsid w:val="009D21CF"/>
    <w:rsid w:val="009D4EE6"/>
    <w:rsid w:val="009D553E"/>
    <w:rsid w:val="009D7029"/>
    <w:rsid w:val="009E30E0"/>
    <w:rsid w:val="009E4B23"/>
    <w:rsid w:val="009E5E46"/>
    <w:rsid w:val="009F5925"/>
    <w:rsid w:val="009F6F37"/>
    <w:rsid w:val="009F7FCE"/>
    <w:rsid w:val="00A02BA5"/>
    <w:rsid w:val="00A03A00"/>
    <w:rsid w:val="00A0662C"/>
    <w:rsid w:val="00A073DD"/>
    <w:rsid w:val="00A135F3"/>
    <w:rsid w:val="00A17E08"/>
    <w:rsid w:val="00A2732A"/>
    <w:rsid w:val="00A30A0D"/>
    <w:rsid w:val="00A422AC"/>
    <w:rsid w:val="00A44335"/>
    <w:rsid w:val="00A4440E"/>
    <w:rsid w:val="00A45D18"/>
    <w:rsid w:val="00A55F0C"/>
    <w:rsid w:val="00A5725A"/>
    <w:rsid w:val="00A6032B"/>
    <w:rsid w:val="00A73C01"/>
    <w:rsid w:val="00A80E10"/>
    <w:rsid w:val="00A814F7"/>
    <w:rsid w:val="00A85447"/>
    <w:rsid w:val="00A90C27"/>
    <w:rsid w:val="00A933D7"/>
    <w:rsid w:val="00A9425D"/>
    <w:rsid w:val="00A977E5"/>
    <w:rsid w:val="00AA00CC"/>
    <w:rsid w:val="00AA67B7"/>
    <w:rsid w:val="00AB37AE"/>
    <w:rsid w:val="00AB788A"/>
    <w:rsid w:val="00AC138B"/>
    <w:rsid w:val="00AC1D52"/>
    <w:rsid w:val="00AC3823"/>
    <w:rsid w:val="00AD10FA"/>
    <w:rsid w:val="00AF27F4"/>
    <w:rsid w:val="00AF3554"/>
    <w:rsid w:val="00AF4A30"/>
    <w:rsid w:val="00AF53C3"/>
    <w:rsid w:val="00B04BD8"/>
    <w:rsid w:val="00B05DB1"/>
    <w:rsid w:val="00B076E9"/>
    <w:rsid w:val="00B12216"/>
    <w:rsid w:val="00B17672"/>
    <w:rsid w:val="00B26007"/>
    <w:rsid w:val="00B34AD1"/>
    <w:rsid w:val="00B36D72"/>
    <w:rsid w:val="00B42061"/>
    <w:rsid w:val="00B430E1"/>
    <w:rsid w:val="00B53B6E"/>
    <w:rsid w:val="00B56B2C"/>
    <w:rsid w:val="00B636A1"/>
    <w:rsid w:val="00B64F0A"/>
    <w:rsid w:val="00B6560A"/>
    <w:rsid w:val="00B707BD"/>
    <w:rsid w:val="00B72747"/>
    <w:rsid w:val="00B72B43"/>
    <w:rsid w:val="00B8487C"/>
    <w:rsid w:val="00B85A2A"/>
    <w:rsid w:val="00BA1FA6"/>
    <w:rsid w:val="00BA6E4A"/>
    <w:rsid w:val="00BB2EB4"/>
    <w:rsid w:val="00BB36CA"/>
    <w:rsid w:val="00BB505D"/>
    <w:rsid w:val="00BC0C45"/>
    <w:rsid w:val="00BD205B"/>
    <w:rsid w:val="00BD5377"/>
    <w:rsid w:val="00BD6C2C"/>
    <w:rsid w:val="00BD7762"/>
    <w:rsid w:val="00BD7898"/>
    <w:rsid w:val="00BE4A02"/>
    <w:rsid w:val="00C0117F"/>
    <w:rsid w:val="00C06161"/>
    <w:rsid w:val="00C12DA7"/>
    <w:rsid w:val="00C142EC"/>
    <w:rsid w:val="00C14C44"/>
    <w:rsid w:val="00C416E2"/>
    <w:rsid w:val="00C43B2F"/>
    <w:rsid w:val="00C444B1"/>
    <w:rsid w:val="00C631A4"/>
    <w:rsid w:val="00C700EA"/>
    <w:rsid w:val="00C72C41"/>
    <w:rsid w:val="00C735ED"/>
    <w:rsid w:val="00C74DBA"/>
    <w:rsid w:val="00C80053"/>
    <w:rsid w:val="00C8080C"/>
    <w:rsid w:val="00C91FFA"/>
    <w:rsid w:val="00C95678"/>
    <w:rsid w:val="00CA1EF7"/>
    <w:rsid w:val="00CA3502"/>
    <w:rsid w:val="00CA3986"/>
    <w:rsid w:val="00CA6C93"/>
    <w:rsid w:val="00CB2A77"/>
    <w:rsid w:val="00CC112F"/>
    <w:rsid w:val="00CC66D1"/>
    <w:rsid w:val="00CC688A"/>
    <w:rsid w:val="00CD2089"/>
    <w:rsid w:val="00CD4745"/>
    <w:rsid w:val="00CD5300"/>
    <w:rsid w:val="00CE0682"/>
    <w:rsid w:val="00CE0F03"/>
    <w:rsid w:val="00CE1A82"/>
    <w:rsid w:val="00CE1B4E"/>
    <w:rsid w:val="00CF4F08"/>
    <w:rsid w:val="00CF73F5"/>
    <w:rsid w:val="00D036BA"/>
    <w:rsid w:val="00D060A8"/>
    <w:rsid w:val="00D12B21"/>
    <w:rsid w:val="00D15AD4"/>
    <w:rsid w:val="00D16130"/>
    <w:rsid w:val="00D376EE"/>
    <w:rsid w:val="00D41BE5"/>
    <w:rsid w:val="00D44528"/>
    <w:rsid w:val="00D445F9"/>
    <w:rsid w:val="00D44C2E"/>
    <w:rsid w:val="00D45394"/>
    <w:rsid w:val="00D55BBB"/>
    <w:rsid w:val="00D56799"/>
    <w:rsid w:val="00D60980"/>
    <w:rsid w:val="00D6498F"/>
    <w:rsid w:val="00D65A09"/>
    <w:rsid w:val="00D86588"/>
    <w:rsid w:val="00D9605D"/>
    <w:rsid w:val="00D96906"/>
    <w:rsid w:val="00D973BA"/>
    <w:rsid w:val="00DC5A47"/>
    <w:rsid w:val="00DC5DC1"/>
    <w:rsid w:val="00DE05BC"/>
    <w:rsid w:val="00DE15D6"/>
    <w:rsid w:val="00DE469E"/>
    <w:rsid w:val="00DE6C4E"/>
    <w:rsid w:val="00E11868"/>
    <w:rsid w:val="00E14D05"/>
    <w:rsid w:val="00E153A8"/>
    <w:rsid w:val="00E15605"/>
    <w:rsid w:val="00E1673E"/>
    <w:rsid w:val="00E32D3B"/>
    <w:rsid w:val="00E35891"/>
    <w:rsid w:val="00E43052"/>
    <w:rsid w:val="00E4345F"/>
    <w:rsid w:val="00E506C3"/>
    <w:rsid w:val="00E53929"/>
    <w:rsid w:val="00E54523"/>
    <w:rsid w:val="00E66DE7"/>
    <w:rsid w:val="00E7139E"/>
    <w:rsid w:val="00E713AA"/>
    <w:rsid w:val="00E71FDD"/>
    <w:rsid w:val="00E74065"/>
    <w:rsid w:val="00E75499"/>
    <w:rsid w:val="00E77282"/>
    <w:rsid w:val="00E86203"/>
    <w:rsid w:val="00E90346"/>
    <w:rsid w:val="00E92878"/>
    <w:rsid w:val="00EA02D2"/>
    <w:rsid w:val="00EB3C8F"/>
    <w:rsid w:val="00EB7E53"/>
    <w:rsid w:val="00ED4305"/>
    <w:rsid w:val="00ED73C2"/>
    <w:rsid w:val="00EF499F"/>
    <w:rsid w:val="00EF56DA"/>
    <w:rsid w:val="00F0252C"/>
    <w:rsid w:val="00F03CF8"/>
    <w:rsid w:val="00F11230"/>
    <w:rsid w:val="00F20BCC"/>
    <w:rsid w:val="00F27207"/>
    <w:rsid w:val="00F353AA"/>
    <w:rsid w:val="00F35A33"/>
    <w:rsid w:val="00F369DA"/>
    <w:rsid w:val="00F42DAE"/>
    <w:rsid w:val="00F51D49"/>
    <w:rsid w:val="00F609AD"/>
    <w:rsid w:val="00F634E2"/>
    <w:rsid w:val="00F67FDE"/>
    <w:rsid w:val="00F71E17"/>
    <w:rsid w:val="00F739EF"/>
    <w:rsid w:val="00F8730D"/>
    <w:rsid w:val="00F9148D"/>
    <w:rsid w:val="00F95D5C"/>
    <w:rsid w:val="00F967CA"/>
    <w:rsid w:val="00FA0395"/>
    <w:rsid w:val="00FA343C"/>
    <w:rsid w:val="00FB38BA"/>
    <w:rsid w:val="00FB452D"/>
    <w:rsid w:val="00FB5185"/>
    <w:rsid w:val="00FC15C2"/>
    <w:rsid w:val="00FD5FFD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532F3"/>
  <w15:chartTrackingRefBased/>
  <w15:docId w15:val="{133BA740-A698-4AEE-BB6B-9495E660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locked="0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locked="0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127D5"/>
    <w:pPr>
      <w:spacing w:before="260" w:after="260" w:line="260" w:lineRule="atLeast"/>
    </w:pPr>
    <w:rPr>
      <w:lang w:val="en-US"/>
    </w:rPr>
  </w:style>
  <w:style w:type="paragraph" w:styleId="Heading1">
    <w:name w:val="heading 1"/>
    <w:aliases w:val="Header 1"/>
    <w:basedOn w:val="Normal"/>
    <w:next w:val="Normal"/>
    <w:qFormat/>
    <w:locked/>
    <w:rsid w:val="00D86588"/>
    <w:pPr>
      <w:keepNext/>
      <w:numPr>
        <w:numId w:val="6"/>
      </w:numPr>
      <w:tabs>
        <w:tab w:val="clear" w:pos="567"/>
        <w:tab w:val="left" w:pos="851"/>
      </w:tabs>
      <w:spacing w:before="600" w:after="120" w:line="320" w:lineRule="exact"/>
      <w:ind w:left="851" w:hanging="85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Header 2"/>
    <w:basedOn w:val="Normal"/>
    <w:next w:val="Normal"/>
    <w:qFormat/>
    <w:locked/>
    <w:rsid w:val="002127D5"/>
    <w:pPr>
      <w:keepNext/>
      <w:numPr>
        <w:ilvl w:val="1"/>
        <w:numId w:val="7"/>
      </w:numPr>
      <w:tabs>
        <w:tab w:val="clear" w:pos="567"/>
        <w:tab w:val="left" w:pos="851"/>
      </w:tabs>
      <w:spacing w:before="240" w:after="120" w:line="280" w:lineRule="atLeast"/>
      <w:ind w:left="851" w:hanging="851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aliases w:val="Header 3"/>
    <w:basedOn w:val="Normal"/>
    <w:next w:val="Normal"/>
    <w:qFormat/>
    <w:locked/>
    <w:rsid w:val="00E92878"/>
    <w:pPr>
      <w:keepNext/>
      <w:numPr>
        <w:ilvl w:val="2"/>
        <w:numId w:val="8"/>
      </w:numPr>
      <w:tabs>
        <w:tab w:val="clear" w:pos="1145"/>
        <w:tab w:val="num" w:pos="851"/>
      </w:tabs>
      <w:spacing w:before="240" w:after="120"/>
      <w:ind w:left="851" w:hanging="851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er 4"/>
    <w:basedOn w:val="Heading3"/>
    <w:next w:val="Normal"/>
    <w:qFormat/>
    <w:locked/>
    <w:rsid w:val="0032374A"/>
    <w:pPr>
      <w:numPr>
        <w:ilvl w:val="3"/>
        <w:numId w:val="9"/>
      </w:numPr>
      <w:tabs>
        <w:tab w:val="clear" w:pos="1289"/>
        <w:tab w:val="num" w:pos="851"/>
      </w:tabs>
      <w:ind w:left="851" w:hanging="851"/>
      <w:outlineLvl w:val="3"/>
    </w:pPr>
    <w:rPr>
      <w:bCs w:val="0"/>
      <w:szCs w:val="28"/>
    </w:rPr>
  </w:style>
  <w:style w:type="paragraph" w:styleId="Heading5">
    <w:name w:val="heading 5"/>
    <w:aliases w:val="Header 5"/>
    <w:basedOn w:val="Heading3"/>
    <w:next w:val="Normal"/>
    <w:qFormat/>
    <w:locked/>
    <w:rsid w:val="0032374A"/>
    <w:pPr>
      <w:numPr>
        <w:ilvl w:val="4"/>
        <w:numId w:val="10"/>
      </w:numPr>
      <w:tabs>
        <w:tab w:val="clear" w:pos="1433"/>
        <w:tab w:val="num" w:pos="1134"/>
      </w:tabs>
      <w:ind w:left="1134" w:hanging="1134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5070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5070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5070C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5070C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qFormat/>
    <w:rsid w:val="00BD5377"/>
    <w:pPr>
      <w:spacing w:before="60" w:after="0" w:line="380" w:lineRule="exact"/>
      <w:contextualSpacing/>
    </w:pPr>
    <w:rPr>
      <w:b/>
      <w:sz w:val="38"/>
    </w:rPr>
  </w:style>
  <w:style w:type="paragraph" w:styleId="Footer">
    <w:name w:val="footer"/>
    <w:basedOn w:val="Normal"/>
    <w:link w:val="FooterChar"/>
    <w:uiPriority w:val="99"/>
    <w:qFormat/>
    <w:locked/>
    <w:rsid w:val="00F95D5C"/>
    <w:pPr>
      <w:tabs>
        <w:tab w:val="right" w:pos="9639"/>
      </w:tabs>
      <w:spacing w:before="0" w:after="0" w:line="200" w:lineRule="exact"/>
    </w:pPr>
    <w:rPr>
      <w:sz w:val="15"/>
    </w:rPr>
  </w:style>
  <w:style w:type="paragraph" w:styleId="Caption">
    <w:name w:val="caption"/>
    <w:basedOn w:val="Normal"/>
    <w:next w:val="Normal"/>
    <w:qFormat/>
    <w:locked/>
    <w:rsid w:val="00E153A8"/>
    <w:pPr>
      <w:spacing w:before="0"/>
      <w:contextualSpacing/>
    </w:pPr>
    <w:rPr>
      <w:bCs/>
      <w:sz w:val="15"/>
      <w:szCs w:val="20"/>
    </w:rPr>
  </w:style>
  <w:style w:type="paragraph" w:customStyle="1" w:styleId="Figure">
    <w:name w:val="Figure"/>
    <w:basedOn w:val="Normal"/>
    <w:next w:val="Caption"/>
    <w:locked/>
    <w:rsid w:val="002127D5"/>
    <w:pPr>
      <w:keepNext/>
      <w:spacing w:before="120" w:after="120"/>
    </w:pPr>
  </w:style>
  <w:style w:type="paragraph" w:styleId="TOC1">
    <w:name w:val="toc 1"/>
    <w:aliases w:val="Table of Content 1"/>
    <w:basedOn w:val="Normal"/>
    <w:next w:val="Normal"/>
    <w:uiPriority w:val="39"/>
    <w:locked/>
    <w:rsid w:val="002127D5"/>
    <w:pPr>
      <w:tabs>
        <w:tab w:val="left" w:pos="567"/>
        <w:tab w:val="right" w:pos="9639"/>
      </w:tabs>
      <w:spacing w:before="120" w:after="60" w:line="320" w:lineRule="atLeast"/>
      <w:ind w:left="567" w:hanging="567"/>
    </w:pPr>
    <w:rPr>
      <w:b/>
    </w:rPr>
  </w:style>
  <w:style w:type="paragraph" w:styleId="TOC2">
    <w:name w:val="toc 2"/>
    <w:aliases w:val="Table of content 2"/>
    <w:basedOn w:val="Normal"/>
    <w:next w:val="Normal"/>
    <w:uiPriority w:val="39"/>
    <w:locked/>
    <w:rsid w:val="002127D5"/>
    <w:pPr>
      <w:tabs>
        <w:tab w:val="left" w:pos="1134"/>
        <w:tab w:val="right" w:pos="9639"/>
      </w:tabs>
      <w:spacing w:before="60" w:after="60" w:line="280" w:lineRule="atLeast"/>
      <w:ind w:left="1134" w:hanging="567"/>
    </w:pPr>
  </w:style>
  <w:style w:type="paragraph" w:styleId="TOC3">
    <w:name w:val="toc 3"/>
    <w:aliases w:val="Table of content 3"/>
    <w:basedOn w:val="Normal"/>
    <w:next w:val="Normal"/>
    <w:uiPriority w:val="39"/>
    <w:locked/>
    <w:rsid w:val="002127D5"/>
    <w:pPr>
      <w:tabs>
        <w:tab w:val="left" w:pos="1985"/>
        <w:tab w:val="right" w:pos="9639"/>
      </w:tabs>
      <w:spacing w:before="60" w:after="60"/>
      <w:ind w:left="1701" w:hanging="567"/>
    </w:pPr>
  </w:style>
  <w:style w:type="character" w:customStyle="1" w:styleId="NDTTools">
    <w:name w:val="NDT_Tools"/>
    <w:basedOn w:val="DefaultParagraphFont"/>
    <w:semiHidden/>
    <w:locked/>
    <w:rsid w:val="0032374A"/>
    <w:rPr>
      <w:rFonts w:ascii="BankGothic Md BT" w:hAnsi="BankGothic Md BT"/>
      <w:i/>
    </w:rPr>
  </w:style>
  <w:style w:type="paragraph" w:customStyle="1" w:styleId="Title12ndPage">
    <w:name w:val="Title 1 2nd Page"/>
    <w:basedOn w:val="Normal"/>
    <w:qFormat/>
    <w:locked/>
    <w:rsid w:val="001C1E9B"/>
    <w:pPr>
      <w:spacing w:before="60" w:after="0" w:line="200" w:lineRule="exact"/>
    </w:pPr>
    <w:rPr>
      <w:b/>
      <w:sz w:val="15"/>
    </w:rPr>
  </w:style>
  <w:style w:type="paragraph" w:styleId="Title">
    <w:name w:val="Title"/>
    <w:aliases w:val="Title 2 and 3"/>
    <w:basedOn w:val="Normal"/>
    <w:next w:val="Normal"/>
    <w:link w:val="TitleChar"/>
    <w:uiPriority w:val="10"/>
    <w:qFormat/>
    <w:rsid w:val="00BD5377"/>
    <w:pPr>
      <w:spacing w:before="0" w:after="0" w:line="440" w:lineRule="exact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paragraph" w:customStyle="1" w:styleId="berschrift">
    <w:name w:val="Überschrift"/>
    <w:aliases w:val="header"/>
    <w:basedOn w:val="Normal"/>
    <w:qFormat/>
    <w:locked/>
    <w:rsid w:val="0032374A"/>
    <w:pPr>
      <w:keepNext/>
      <w:spacing w:before="240" w:after="120"/>
    </w:pPr>
    <w:rPr>
      <w:b/>
      <w:sz w:val="28"/>
      <w:szCs w:val="20"/>
    </w:rPr>
  </w:style>
  <w:style w:type="paragraph" w:styleId="TOC4">
    <w:name w:val="toc 4"/>
    <w:basedOn w:val="TOC3"/>
    <w:next w:val="Normal"/>
    <w:semiHidden/>
    <w:locked/>
    <w:rsid w:val="0032374A"/>
    <w:rPr>
      <w:szCs w:val="20"/>
    </w:rPr>
  </w:style>
  <w:style w:type="paragraph" w:styleId="TOC5">
    <w:name w:val="toc 5"/>
    <w:basedOn w:val="TOC3"/>
    <w:next w:val="Normal"/>
    <w:semiHidden/>
    <w:locked/>
    <w:rsid w:val="0032374A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1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16"/>
    <w:rPr>
      <w:rFonts w:ascii="Tahoma" w:hAnsi="Tahoma" w:cs="Tahoma"/>
      <w:sz w:val="16"/>
      <w:szCs w:val="16"/>
      <w:lang w:val="de-DE" w:eastAsia="de-DE"/>
    </w:rPr>
  </w:style>
  <w:style w:type="character" w:customStyle="1" w:styleId="TitleChar">
    <w:name w:val="Title Char"/>
    <w:aliases w:val="Title 2 and 3 Char"/>
    <w:basedOn w:val="DefaultParagraphFont"/>
    <w:link w:val="Title"/>
    <w:uiPriority w:val="10"/>
    <w:rsid w:val="00BD5377"/>
    <w:rPr>
      <w:rFonts w:eastAsiaTheme="majorEastAsia" w:cstheme="majorBidi"/>
      <w:spacing w:val="5"/>
      <w:kern w:val="28"/>
      <w:sz w:val="32"/>
      <w:szCs w:val="52"/>
      <w:lang w:val="en-US"/>
    </w:rPr>
  </w:style>
  <w:style w:type="character" w:styleId="Strong">
    <w:name w:val="Strong"/>
    <w:aliases w:val="Bold"/>
    <w:basedOn w:val="DefaultParagraphFont"/>
    <w:uiPriority w:val="22"/>
    <w:qFormat/>
    <w:locked/>
    <w:rsid w:val="00085BF8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F95D5C"/>
    <w:rPr>
      <w:sz w:val="15"/>
      <w:lang w:val="en-US"/>
    </w:rPr>
  </w:style>
  <w:style w:type="paragraph" w:customStyle="1" w:styleId="TableHead">
    <w:name w:val="Table_Head"/>
    <w:basedOn w:val="Normal"/>
    <w:qFormat/>
    <w:locked/>
    <w:rsid w:val="00E713AA"/>
    <w:pPr>
      <w:keepNext/>
      <w:spacing w:before="0" w:after="0"/>
    </w:pPr>
    <w:rPr>
      <w:rFonts w:cs="Arial"/>
      <w:b/>
      <w:bCs/>
      <w:color w:val="000000"/>
      <w:sz w:val="18"/>
    </w:rPr>
  </w:style>
  <w:style w:type="paragraph" w:customStyle="1" w:styleId="TableText">
    <w:name w:val="Table_Text"/>
    <w:basedOn w:val="Normal"/>
    <w:qFormat/>
    <w:locked/>
    <w:rsid w:val="00E713AA"/>
    <w:pPr>
      <w:spacing w:before="0" w:after="0"/>
    </w:pPr>
    <w:rPr>
      <w:color w:val="000000"/>
      <w:sz w:val="18"/>
    </w:rPr>
  </w:style>
  <w:style w:type="table" w:styleId="TableList3">
    <w:name w:val="Table List 3"/>
    <w:aliases w:val="NDTG_Standard,NDT Tabelle mit Einzug"/>
    <w:basedOn w:val="TableNormal"/>
    <w:locked/>
    <w:rsid w:val="0085142D"/>
    <w:pPr>
      <w:contextualSpacing/>
    </w:pPr>
    <w:rPr>
      <w:sz w:val="18"/>
      <w:lang w:val="en-US" w:eastAsia="en-US"/>
    </w:rPr>
    <w:tblPr>
      <w:tblBorders>
        <w:top w:val="single" w:sz="12" w:space="0" w:color="auto"/>
        <w:bottom w:val="single" w:sz="4" w:space="0" w:color="000000"/>
        <w:insideH w:val="single" w:sz="4" w:space="0" w:color="000000"/>
        <w:insideV w:val="single" w:sz="36" w:space="0" w:color="FFFFFF"/>
      </w:tblBorders>
      <w:tblCellMar>
        <w:top w:w="57" w:type="dxa"/>
        <w:left w:w="0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 w:val="0"/>
        <w:bCs/>
        <w:i w:val="0"/>
        <w:color w:val="auto"/>
        <w:sz w:val="18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V w:val="single" w:sz="36" w:space="0" w:color="FFFFFF"/>
        </w:tcBorders>
        <w:shd w:val="clear" w:color="auto" w:fill="auto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locked/>
    <w:rsid w:val="00D96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E92878"/>
    <w:pPr>
      <w:spacing w:after="0" w:line="200" w:lineRule="exact"/>
    </w:pPr>
    <w:rPr>
      <w:sz w:val="15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878"/>
    <w:rPr>
      <w:rFonts w:ascii="Arial" w:hAnsi="Arial"/>
      <w:sz w:val="15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E928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locked/>
    <w:rsid w:val="00612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C93"/>
    <w:rPr>
      <w:rFonts w:ascii="Arial" w:hAnsi="Arial"/>
      <w:sz w:val="22"/>
      <w:szCs w:val="24"/>
      <w:lang w:val="en-US"/>
    </w:rPr>
  </w:style>
  <w:style w:type="paragraph" w:customStyle="1" w:styleId="Title2and32ndPage">
    <w:name w:val="Title 2 and 3 2nd Page"/>
    <w:basedOn w:val="Title12ndPage"/>
    <w:qFormat/>
    <w:locked/>
    <w:rsid w:val="001C1E9B"/>
    <w:pPr>
      <w:spacing w:before="0"/>
    </w:pPr>
    <w:rPr>
      <w:b w:val="0"/>
    </w:rPr>
  </w:style>
  <w:style w:type="character" w:styleId="Hyperlink">
    <w:name w:val="Hyperlink"/>
    <w:basedOn w:val="DefaultParagraphFont"/>
    <w:uiPriority w:val="99"/>
    <w:unhideWhenUsed/>
    <w:locked/>
    <w:rsid w:val="00683D4F"/>
    <w:rPr>
      <w:color w:val="003087" w:themeColor="hyperlink"/>
      <w:u w:val="single"/>
    </w:rPr>
  </w:style>
  <w:style w:type="paragraph" w:styleId="ListParagraph">
    <w:name w:val="List Paragraph"/>
    <w:basedOn w:val="Normal"/>
    <w:uiPriority w:val="34"/>
    <w:qFormat/>
    <w:locked/>
    <w:rsid w:val="00D060A8"/>
    <w:pPr>
      <w:ind w:left="720"/>
      <w:contextualSpacing/>
    </w:pPr>
  </w:style>
  <w:style w:type="paragraph" w:styleId="ListBullet">
    <w:name w:val="List Bullet"/>
    <w:aliases w:val="Bullets 1"/>
    <w:basedOn w:val="Normal"/>
    <w:uiPriority w:val="99"/>
    <w:unhideWhenUsed/>
    <w:qFormat/>
    <w:locked/>
    <w:rsid w:val="0036417D"/>
    <w:pPr>
      <w:numPr>
        <w:numId w:val="11"/>
      </w:numPr>
      <w:spacing w:after="60"/>
      <w:ind w:left="357" w:hanging="357"/>
      <w:contextualSpacing/>
    </w:pPr>
  </w:style>
  <w:style w:type="paragraph" w:styleId="ListBullet2">
    <w:name w:val="List Bullet 2"/>
    <w:aliases w:val="Bullets 2"/>
    <w:basedOn w:val="Normal"/>
    <w:uiPriority w:val="99"/>
    <w:unhideWhenUsed/>
    <w:qFormat/>
    <w:locked/>
    <w:rsid w:val="0036417D"/>
    <w:pPr>
      <w:numPr>
        <w:numId w:val="12"/>
      </w:numPr>
      <w:spacing w:before="0"/>
      <w:ind w:left="714" w:hanging="357"/>
      <w:contextualSpacing/>
    </w:pPr>
  </w:style>
  <w:style w:type="paragraph" w:customStyle="1" w:styleId="TableTextwithBullets">
    <w:name w:val="Table_Text with Bullets"/>
    <w:basedOn w:val="TableText"/>
    <w:qFormat/>
    <w:rsid w:val="00CE1A82"/>
    <w:pPr>
      <w:numPr>
        <w:numId w:val="23"/>
      </w:numPr>
      <w:ind w:left="357" w:hanging="357"/>
    </w:pPr>
  </w:style>
  <w:style w:type="paragraph" w:styleId="TableofFigures">
    <w:name w:val="table of figures"/>
    <w:aliases w:val="List of Figures"/>
    <w:basedOn w:val="Normal"/>
    <w:next w:val="Normal"/>
    <w:uiPriority w:val="99"/>
    <w:unhideWhenUsed/>
    <w:locked/>
    <w:rsid w:val="0070176B"/>
    <w:pPr>
      <w:tabs>
        <w:tab w:val="right" w:pos="9639"/>
      </w:tabs>
      <w:spacing w:before="120" w:after="120"/>
      <w:ind w:left="567" w:hanging="567"/>
    </w:pPr>
  </w:style>
  <w:style w:type="character" w:customStyle="1" w:styleId="NDTGblue">
    <w:name w:val="NDTG blue"/>
    <w:basedOn w:val="DefaultParagraphFont"/>
    <w:uiPriority w:val="1"/>
    <w:qFormat/>
    <w:rsid w:val="00F9148D"/>
    <w:rPr>
      <w:color w:val="003087"/>
    </w:rPr>
  </w:style>
  <w:style w:type="character" w:customStyle="1" w:styleId="NDTGgrey">
    <w:name w:val="NDTG grey"/>
    <w:basedOn w:val="DefaultParagraphFont"/>
    <w:uiPriority w:val="1"/>
    <w:qFormat/>
    <w:rsid w:val="00C74DBA"/>
    <w:rPr>
      <w:color w:val="88898C"/>
    </w:rPr>
  </w:style>
  <w:style w:type="paragraph" w:styleId="List2">
    <w:name w:val="List 2"/>
    <w:basedOn w:val="ListBullet"/>
    <w:uiPriority w:val="99"/>
    <w:unhideWhenUsed/>
    <w:locked/>
    <w:rsid w:val="0036417D"/>
    <w:pPr>
      <w:numPr>
        <w:ilvl w:val="1"/>
        <w:numId w:val="26"/>
      </w:numPr>
      <w:spacing w:before="0" w:after="260"/>
      <w:ind w:left="1037" w:hanging="680"/>
    </w:pPr>
  </w:style>
  <w:style w:type="paragraph" w:styleId="List">
    <w:name w:val="List"/>
    <w:aliases w:val="List 1"/>
    <w:basedOn w:val="ListBullet"/>
    <w:uiPriority w:val="99"/>
    <w:unhideWhenUsed/>
    <w:qFormat/>
    <w:locked/>
    <w:rsid w:val="0036417D"/>
    <w:pPr>
      <w:numPr>
        <w:numId w:val="26"/>
      </w:numPr>
      <w:ind w:left="357" w:hanging="357"/>
    </w:pPr>
  </w:style>
  <w:style w:type="character" w:customStyle="1" w:styleId="Term">
    <w:name w:val="Term"/>
    <w:uiPriority w:val="1"/>
    <w:qFormat/>
    <w:rsid w:val="00EF56DA"/>
    <w:rPr>
      <w:rFonts w:ascii="Century Gothic" w:eastAsia="Dotum" w:hAnsi="Century Gothic"/>
      <w:b w:val="0"/>
      <w:lang w:val="en-US"/>
    </w:rPr>
  </w:style>
  <w:style w:type="paragraph" w:customStyle="1" w:styleId="Tabellenverzeichnis">
    <w:name w:val="Tabellenverzeichnis"/>
    <w:aliases w:val="List of Tables"/>
    <w:basedOn w:val="Normal"/>
    <w:qFormat/>
    <w:rsid w:val="0070176B"/>
    <w:pPr>
      <w:tabs>
        <w:tab w:val="right" w:pos="9639"/>
      </w:tabs>
      <w:spacing w:before="120" w:after="120"/>
    </w:pPr>
  </w:style>
  <w:style w:type="character" w:customStyle="1" w:styleId="NDTGgreen">
    <w:name w:val="NDTG green"/>
    <w:basedOn w:val="NDTGblue"/>
    <w:uiPriority w:val="1"/>
    <w:qFormat/>
    <w:rsid w:val="00C416E2"/>
    <w:rPr>
      <w:color w:val="0097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0CC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0CC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0CC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0CC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5070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70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5070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0CC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locked/>
    <w:rsid w:val="005070CC"/>
    <w:rPr>
      <w:i/>
      <w:iCs/>
      <w:color w:val="45355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5070CC"/>
    <w:pPr>
      <w:pBdr>
        <w:top w:val="single" w:sz="4" w:space="10" w:color="453558" w:themeColor="accent1" w:themeShade="BF"/>
        <w:bottom w:val="single" w:sz="4" w:space="10" w:color="453558" w:themeColor="accent1" w:themeShade="BF"/>
      </w:pBdr>
      <w:spacing w:before="360" w:after="360"/>
      <w:ind w:left="864" w:right="864"/>
      <w:jc w:val="center"/>
    </w:pPr>
    <w:rPr>
      <w:i/>
      <w:iCs/>
      <w:color w:val="45355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0CC"/>
    <w:rPr>
      <w:i/>
      <w:iCs/>
      <w:color w:val="453558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locked/>
    <w:rsid w:val="005070CC"/>
    <w:rPr>
      <w:b/>
      <w:bCs/>
      <w:smallCaps/>
      <w:color w:val="45355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NDTG">
      <a:dk1>
        <a:srgbClr val="000000"/>
      </a:dk1>
      <a:lt1>
        <a:srgbClr val="F8F8F8"/>
      </a:lt1>
      <a:dk2>
        <a:srgbClr val="003087"/>
      </a:dk2>
      <a:lt2>
        <a:srgbClr val="009739"/>
      </a:lt2>
      <a:accent1>
        <a:srgbClr val="5D4777"/>
      </a:accent1>
      <a:accent2>
        <a:srgbClr val="9D2235"/>
      </a:accent2>
      <a:accent3>
        <a:srgbClr val="BBBCBC"/>
      </a:accent3>
      <a:accent4>
        <a:srgbClr val="F2A900"/>
      </a:accent4>
      <a:accent5>
        <a:srgbClr val="69B2E7"/>
      </a:accent5>
      <a:accent6>
        <a:srgbClr val="696158"/>
      </a:accent6>
      <a:hlink>
        <a:srgbClr val="003087"/>
      </a:hlink>
      <a:folHlink>
        <a:srgbClr val="0030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D5779022BB4DB7729726BCCEA13D" ma:contentTypeVersion="16" ma:contentTypeDescription="Create a new document." ma:contentTypeScope="" ma:versionID="712acc3f157945016b17eeef89d75a93">
  <xsd:schema xmlns:xsd="http://www.w3.org/2001/XMLSchema" xmlns:xs="http://www.w3.org/2001/XMLSchema" xmlns:p="http://schemas.microsoft.com/office/2006/metadata/properties" xmlns:ns2="cc1e714e-2a5a-4602-b9ca-1ea2c402dad9" xmlns:ns3="e2f85096-ff6d-48fb-84bb-b772a994aa13" targetNamespace="http://schemas.microsoft.com/office/2006/metadata/properties" ma:root="true" ma:fieldsID="dabcb816394fb3e27373908042af854e" ns2:_="" ns3:_="">
    <xsd:import namespace="cc1e714e-2a5a-4602-b9ca-1ea2c402dad9"/>
    <xsd:import namespace="e2f85096-ff6d-48fb-84bb-b772a994a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714e-2a5a-4602-b9ca-1ea2c402d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98c5159-67c5-4b1a-97da-9dd940f13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85096-ff6d-48fb-84bb-b772a994a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ce1c7bb-194c-4801-b75e-8b3dee42d802}" ma:internalName="TaxCatchAll" ma:showField="CatchAllData" ma:web="e2f85096-ff6d-48fb-84bb-b772a994a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e2f85096-ff6d-48fb-84bb-b772a994aa13" xsi:nil="true"/>
    <lcf76f155ced4ddcb4097134ff3c332f xmlns="cc1e714e-2a5a-4602-b9ca-1ea2c402da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A373B1-57F6-4496-8436-C7F49C305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DBD71-8769-4D97-8DF2-99F795A3C2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235E8-9A69-44E4-BE07-22B4DF1BB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714e-2a5a-4602-b9ca-1ea2c402dad9"/>
    <ds:schemaRef ds:uri="e2f85096-ff6d-48fb-84bb-b772a994a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35F85A-2704-4C38-97E7-5E97C0ABA70C}">
  <ds:schemaRefs>
    <ds:schemaRef ds:uri="http://schemas.microsoft.com/office/2006/metadata/properties"/>
    <ds:schemaRef ds:uri="e2f85096-ff6d-48fb-84bb-b772a994aa13"/>
    <ds:schemaRef ds:uri="cc1e714e-2a5a-4602-b9ca-1ea2c402dad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232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A4</dc:title>
  <dc:subject/>
  <dc:creator>Victor Ferrer</dc:creator>
  <cp:keywords/>
  <dc:description/>
  <cp:lastModifiedBy>Victor Ferrer</cp:lastModifiedBy>
  <cp:revision>53</cp:revision>
  <cp:lastPrinted>2021-06-15T06:49:00Z</cp:lastPrinted>
  <dcterms:created xsi:type="dcterms:W3CDTF">2024-09-19T08:48:00Z</dcterms:created>
  <dcterms:modified xsi:type="dcterms:W3CDTF">2024-09-19T12:36:00Z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0x010100D81DD5779022BB4DB7729726BCCEA13D</vt:lpwstr>
  </property>
  <property fmtid="{D5CDD505-2E9C-101B-9397-08002B2CF9AE}" pid="3" name="MediaServiceImageTags">
    <vt:lpwstr/>
  </property>
</Properties>
</file>