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CC4D" w14:textId="4FAEFA16" w:rsidR="008579FC" w:rsidRDefault="006A5B86">
      <w:pPr>
        <w:pStyle w:val="Ttulo1"/>
      </w:pPr>
      <w:proofErr w:type="spellStart"/>
      <w:r>
        <w:t>Modelo</w:t>
      </w:r>
      <w:proofErr w:type="spellEnd"/>
      <w:r>
        <w:t xml:space="preserve"> C4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ServiTex</w:t>
      </w:r>
      <w:proofErr w:type="spellEnd"/>
    </w:p>
    <w:p w14:paraId="3702AA39" w14:textId="77777777" w:rsidR="008579FC" w:rsidRDefault="006A5B86">
      <w:pPr>
        <w:pStyle w:val="Ttulo2"/>
      </w:pPr>
      <w:r>
        <w:t>Diagrama de Contexto (System Context)</w:t>
      </w:r>
    </w:p>
    <w:p w14:paraId="7C49171C" w14:textId="77777777" w:rsidR="008579FC" w:rsidRDefault="006A5B86">
      <w:r>
        <w:t>• Responde: ¿Quién usa el sistema y con qué otros sistemas se relaciona?</w:t>
      </w:r>
    </w:p>
    <w:p w14:paraId="1B08752D" w14:textId="77777777" w:rsidR="008579FC" w:rsidRDefault="006A5B86">
      <w:r>
        <w:t>• Actor: Persona u organización que interactúa con el sistema (ej: Cliente, Técnico).</w:t>
      </w:r>
    </w:p>
    <w:p w14:paraId="2E83F752" w14:textId="77777777" w:rsidR="008579FC" w:rsidRDefault="006A5B86">
      <w:r>
        <w:t xml:space="preserve">• </w:t>
      </w:r>
      <w:r>
        <w:t>Sistema principal: El sistema bajo análisis (ej: Sistema de Gestión ServiTex).</w:t>
      </w:r>
    </w:p>
    <w:p w14:paraId="17B3D291" w14:textId="77777777" w:rsidR="008579FC" w:rsidRDefault="006A5B86">
      <w:r>
        <w:t>• Sistemas externos: Otros sistemas con los que se comunica (ej: Facturación, Notificaciones).</w:t>
      </w:r>
    </w:p>
    <w:p w14:paraId="68A1CCFB" w14:textId="77777777" w:rsidR="008579FC" w:rsidRDefault="006A5B86">
      <w:r>
        <w:t>• Relaciones: Conexiones entre actores, el sistema y otros sistemas (ej: Cliente c</w:t>
      </w:r>
      <w:r>
        <w:t>onsulta estado → ServiTex).</w:t>
      </w:r>
    </w:p>
    <w:p w14:paraId="22419DE4" w14:textId="77777777" w:rsidR="008579FC" w:rsidRDefault="006A5B86">
      <w:r>
        <w:t>• Uso: Ideal para mostrar una visión macro a interesados no técnicos.</w:t>
      </w:r>
    </w:p>
    <w:p w14:paraId="4A52EC19" w14:textId="77777777" w:rsidR="008579FC" w:rsidRDefault="006A5B86">
      <w:pPr>
        <w:pStyle w:val="Ttulo2"/>
      </w:pPr>
      <w:r>
        <w:t>Diagrama de Contenedores (Container Diagram)</w:t>
      </w:r>
    </w:p>
    <w:p w14:paraId="6A3864BB" w14:textId="77777777" w:rsidR="008579FC" w:rsidRDefault="006A5B86">
      <w:r>
        <w:t>• Responde: ¿De qué está hecho el sistema?</w:t>
      </w:r>
    </w:p>
    <w:p w14:paraId="107D381F" w14:textId="77777777" w:rsidR="008579FC" w:rsidRDefault="006A5B86">
      <w:r>
        <w:t>• Contenedor: Aplicación o servicio ejecutable dentro del sistema. Cad</w:t>
      </w:r>
      <w:r>
        <w:t>a contenedor es independiente y cumple un rol específico. Ej: Web Application, Mobile App, API Application, Database, Notification Service.</w:t>
      </w:r>
    </w:p>
    <w:p w14:paraId="2EDEBD1A" w14:textId="77777777" w:rsidR="008579FC" w:rsidRDefault="006A5B86">
      <w:r>
        <w:t>• Base de datos (Database): Contenedor especializado para almacenamiento de información.</w:t>
      </w:r>
    </w:p>
    <w:p w14:paraId="32095EFF" w14:textId="77777777" w:rsidR="008579FC" w:rsidRDefault="006A5B86">
      <w:r>
        <w:t>• Interfaz de usuario (Fron</w:t>
      </w:r>
      <w:r>
        <w:t>tend): Apps o páginas web que permiten interacción con usuarios.</w:t>
      </w:r>
    </w:p>
    <w:p w14:paraId="2C8E1A3B" w14:textId="77777777" w:rsidR="008579FC" w:rsidRDefault="006A5B86">
      <w:r>
        <w:t>• Backend (API/Application): Contenedor donde reside la lógica de negocio.</w:t>
      </w:r>
    </w:p>
    <w:p w14:paraId="629108BF" w14:textId="77777777" w:rsidR="008579FC" w:rsidRDefault="006A5B86">
      <w:r>
        <w:t>• Conexiones: Líneas que muestran cómo se comunican los contenedores y con sistemas externos.</w:t>
      </w:r>
    </w:p>
    <w:p w14:paraId="710973E1" w14:textId="77777777" w:rsidR="008579FC" w:rsidRDefault="006A5B86">
      <w:r>
        <w:t>• Uso: Muestra cómo el</w:t>
      </w:r>
      <w:r>
        <w:t xml:space="preserve"> sistema está dividido en partes tecnológicas principales.</w:t>
      </w:r>
    </w:p>
    <w:p w14:paraId="12AF7F8B" w14:textId="77777777" w:rsidR="008579FC" w:rsidRDefault="006A5B86">
      <w:pPr>
        <w:pStyle w:val="Ttulo2"/>
      </w:pPr>
      <w:r>
        <w:t>Diagrama de Componentes (Component Diagram)</w:t>
      </w:r>
    </w:p>
    <w:p w14:paraId="71BCB443" w14:textId="77777777" w:rsidR="008579FC" w:rsidRDefault="006A5B86">
      <w:r>
        <w:t>• Responde: ¿Cómo está organizado internamente un contenedor clave?</w:t>
      </w:r>
    </w:p>
    <w:p w14:paraId="6F5C5417" w14:textId="77777777" w:rsidR="008579FC" w:rsidRDefault="006A5B86">
      <w:r>
        <w:t>• Componente: Módulo lógico dentro de un contenedor, encargado de una responsabilidad</w:t>
      </w:r>
      <w:r>
        <w:t xml:space="preserve"> específica. Ej: Diagnosis Component, Quotation Component, Notification Component.</w:t>
      </w:r>
    </w:p>
    <w:p w14:paraId="4412E9F8" w14:textId="77777777" w:rsidR="008579FC" w:rsidRDefault="006A5B86">
      <w:r>
        <w:t>• Controller: Puerta de entrada que recibe solicitudes y delega a componentes.</w:t>
      </w:r>
    </w:p>
    <w:p w14:paraId="24A6B36D" w14:textId="77777777" w:rsidR="008579FC" w:rsidRDefault="006A5B86">
      <w:r>
        <w:t>• Servicios de negocio: Implementan reglas del sistema (ej: Diagnosis, Maintenance).</w:t>
      </w:r>
    </w:p>
    <w:p w14:paraId="2A3E1864" w14:textId="77777777" w:rsidR="008579FC" w:rsidRDefault="006A5B86">
      <w:r>
        <w:lastRenderedPageBreak/>
        <w:t>• Integra</w:t>
      </w:r>
      <w:r>
        <w:t>ciones: Conexiones con sistemas externos o módulos auxiliares (ej: Billing Integration).</w:t>
      </w:r>
    </w:p>
    <w:p w14:paraId="2B3A8C38" w14:textId="77777777" w:rsidR="008579FC" w:rsidRDefault="006A5B86">
      <w:r>
        <w:t>• Relaciones: Flujo entre controladores, componentes, repositorios y servicios.</w:t>
      </w:r>
    </w:p>
    <w:p w14:paraId="00221CA9" w14:textId="77777777" w:rsidR="008579FC" w:rsidRDefault="006A5B86">
      <w:r>
        <w:t>• Uso: Permite a arquitectos y desarrolladores entender la estructura interna del backe</w:t>
      </w:r>
      <w:r>
        <w:t>nd o de una parte crítica del sistema.</w:t>
      </w:r>
    </w:p>
    <w:p w14:paraId="37B22A7B" w14:textId="77777777" w:rsidR="008579FC" w:rsidRDefault="006A5B86">
      <w:pPr>
        <w:pStyle w:val="Ttulo2"/>
      </w:pPr>
      <w:r>
        <w:t>Diagrama de Código (Code/Class Diagram)</w:t>
      </w:r>
    </w:p>
    <w:p w14:paraId="4914752B" w14:textId="77777777" w:rsidR="008579FC" w:rsidRDefault="006A5B86">
      <w:r>
        <w:t>• Responde: ¿Cómo está implementado un componente específico?</w:t>
      </w:r>
    </w:p>
    <w:p w14:paraId="30DFDB99" w14:textId="77777777" w:rsidR="008579FC" w:rsidRDefault="006A5B86">
      <w:r>
        <w:t>• Clase: Unidad de código que encapsula atributos y métodos (ej: DiagnosisService).</w:t>
      </w:r>
    </w:p>
    <w:p w14:paraId="16F8426B" w14:textId="77777777" w:rsidR="008579FC" w:rsidRDefault="006A5B86">
      <w:r>
        <w:t>• Entidad (Entity): Clase que r</w:t>
      </w:r>
      <w:r>
        <w:t>epresenta datos de negocio (ej: Equipment, Failure).</w:t>
      </w:r>
    </w:p>
    <w:p w14:paraId="4D18C170" w14:textId="77777777" w:rsidR="008579FC" w:rsidRDefault="006A5B86">
      <w:r>
        <w:t>• DTO (Data Transfer Object): Clases que transportan datos entre capas (ej: DiagnosisRequest, DiagnosisResponse).</w:t>
      </w:r>
    </w:p>
    <w:p w14:paraId="49C1B2DD" w14:textId="77777777" w:rsidR="008579FC" w:rsidRDefault="006A5B86">
      <w:r>
        <w:t>• Repositorio (Repository): Clase que maneja persistencia en la base de datos.</w:t>
      </w:r>
    </w:p>
    <w:p w14:paraId="26F7A593" w14:textId="77777777" w:rsidR="008579FC" w:rsidRDefault="006A5B86">
      <w:r>
        <w:t xml:space="preserve">• </w:t>
      </w:r>
      <w:r>
        <w:t>Excepción (Exception): Clase para manejar errores de ejecución.</w:t>
      </w:r>
    </w:p>
    <w:p w14:paraId="0597B15A" w14:textId="77777777" w:rsidR="008579FC" w:rsidRDefault="006A5B86">
      <w:r>
        <w:t>• Relaciones: Dependencias y uso entre clases (ej: DiagnosisService usa DiagnosisRepository).</w:t>
      </w:r>
    </w:p>
    <w:p w14:paraId="277B7EF9" w14:textId="77777777" w:rsidR="008579FC" w:rsidRDefault="006A5B86">
      <w:r>
        <w:t>• Uso: Brinda detalle técnico a nivel de implementación, pensado para programadores.</w:t>
      </w:r>
    </w:p>
    <w:sectPr w:rsidR="00857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B86"/>
    <w:rsid w:val="008579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13DCD"/>
  <w14:defaultImageDpi w14:val="300"/>
  <w15:docId w15:val="{B1F0ABF7-523D-43F2-B982-8BAF2075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Jose</cp:lastModifiedBy>
  <cp:revision>2</cp:revision>
  <dcterms:created xsi:type="dcterms:W3CDTF">2013-12-23T23:15:00Z</dcterms:created>
  <dcterms:modified xsi:type="dcterms:W3CDTF">2025-10-02T04:39:00Z</dcterms:modified>
  <cp:category/>
</cp:coreProperties>
</file>