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22C2" w14:textId="77777777" w:rsidR="00C67675" w:rsidRDefault="00C67675" w:rsidP="00B64C69">
      <w:pPr>
        <w:rPr>
          <w:b/>
          <w:bCs/>
          <w:sz w:val="20"/>
          <w:szCs w:val="20"/>
        </w:rPr>
      </w:pPr>
    </w:p>
    <w:p w14:paraId="18388CEC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IDENTIFICACIÓN DE PELIGROS Y EVALUACIÓN DE RIESGOS</w:t>
      </w:r>
    </w:p>
    <w:p w14:paraId="4C82F8C0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CAMINO DE ACCESO – PROYECTO MINERO VICUÑA</w:t>
      </w:r>
    </w:p>
    <w:p w14:paraId="578DAE5F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1. Objetivo</w:t>
      </w:r>
    </w:p>
    <w:p w14:paraId="71675D6F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Identificar los principales peligros y evaluar los riesgos asociados a la circulación de vehículos livianos y pesados a lo largo del camino de acceso al Proyecto Minero Vicuña, considerando las características topográficas, geológicas, climáticas y operacionales de los distintos tramos del recorrido.</w:t>
      </w:r>
    </w:p>
    <w:p w14:paraId="25784CE2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 xml:space="preserve">La evaluación contempla especialmente las condiciones estacionales que pueden afectar la </w:t>
      </w:r>
      <w:proofErr w:type="spellStart"/>
      <w:r w:rsidRPr="00115252">
        <w:rPr>
          <w:b/>
          <w:bCs/>
          <w:sz w:val="20"/>
          <w:szCs w:val="20"/>
        </w:rPr>
        <w:t>transitabilidad</w:t>
      </w:r>
      <w:proofErr w:type="spellEnd"/>
      <w:r w:rsidRPr="00115252">
        <w:rPr>
          <w:b/>
          <w:bCs/>
          <w:sz w:val="20"/>
          <w:szCs w:val="20"/>
        </w:rPr>
        <w:t>, visibilidad, estabilidad de los vehículos y condiciones de seguridad durante los desplazamientos.</w:t>
      </w:r>
    </w:p>
    <w:p w14:paraId="132A40C3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Nota: Los niveles de riesgo indicados deberán ser considerados dinámicos y podrán modificarse de acuerdo con las condiciones meteorológicas, estado real del camino, alertas operacionales y resultados de las inspecciones previas al traslado.</w:t>
      </w:r>
    </w:p>
    <w:p w14:paraId="57033754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pict w14:anchorId="03BCC074">
          <v:rect id="_x0000_i1121" style="width:0;height:1.5pt" o:hralign="center" o:hrstd="t" o:hr="t" fillcolor="#a0a0a0" stroked="f"/>
        </w:pict>
      </w:r>
    </w:p>
    <w:p w14:paraId="316E7E17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2. Identificación de peligros por tramo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391"/>
        <w:gridCol w:w="2740"/>
        <w:gridCol w:w="1962"/>
        <w:gridCol w:w="1081"/>
      </w:tblGrid>
      <w:tr w:rsidR="00115252" w:rsidRPr="00115252" w14:paraId="36AC6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F365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Tramo</w:t>
            </w:r>
          </w:p>
        </w:tc>
        <w:tc>
          <w:tcPr>
            <w:tcW w:w="0" w:type="auto"/>
            <w:vAlign w:val="center"/>
            <w:hideMark/>
          </w:tcPr>
          <w:p w14:paraId="3B716EFD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Peligro / condición identificada</w:t>
            </w:r>
          </w:p>
        </w:tc>
        <w:tc>
          <w:tcPr>
            <w:tcW w:w="0" w:type="auto"/>
            <w:vAlign w:val="center"/>
            <w:hideMark/>
          </w:tcPr>
          <w:p w14:paraId="09BBBF26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Riesgo asociado</w:t>
            </w:r>
          </w:p>
        </w:tc>
        <w:tc>
          <w:tcPr>
            <w:tcW w:w="0" w:type="auto"/>
            <w:vAlign w:val="center"/>
            <w:hideMark/>
          </w:tcPr>
          <w:p w14:paraId="02A0C31D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Estacionalidad</w:t>
            </w:r>
          </w:p>
        </w:tc>
        <w:tc>
          <w:tcPr>
            <w:tcW w:w="0" w:type="auto"/>
            <w:vAlign w:val="center"/>
            <w:hideMark/>
          </w:tcPr>
          <w:p w14:paraId="6C69ECC0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Nivel</w:t>
            </w:r>
          </w:p>
        </w:tc>
      </w:tr>
      <w:tr w:rsidR="00115252" w:rsidRPr="00115252" w14:paraId="212C0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DE19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Km 0 – Km 20</w:t>
            </w:r>
          </w:p>
        </w:tc>
        <w:tc>
          <w:tcPr>
            <w:tcW w:w="0" w:type="auto"/>
            <w:vAlign w:val="center"/>
            <w:hideMark/>
          </w:tcPr>
          <w:p w14:paraId="1D481530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Arrastre de material por precipitaciones y escorrentías</w:t>
            </w:r>
          </w:p>
        </w:tc>
        <w:tc>
          <w:tcPr>
            <w:tcW w:w="0" w:type="auto"/>
            <w:vAlign w:val="center"/>
            <w:hideMark/>
          </w:tcPr>
          <w:p w14:paraId="71619D70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Pérdida de adherencia, obstáculos sobre calzada, pérdida de control vehicular</w:t>
            </w:r>
          </w:p>
        </w:tc>
        <w:tc>
          <w:tcPr>
            <w:tcW w:w="0" w:type="auto"/>
            <w:vAlign w:val="center"/>
            <w:hideMark/>
          </w:tcPr>
          <w:p w14:paraId="48E1CB12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Noviembre – marzo/abril</w:t>
            </w:r>
          </w:p>
        </w:tc>
        <w:tc>
          <w:tcPr>
            <w:tcW w:w="0" w:type="auto"/>
            <w:vAlign w:val="center"/>
            <w:hideMark/>
          </w:tcPr>
          <w:p w14:paraId="19385545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Medio</w:t>
            </w:r>
          </w:p>
        </w:tc>
      </w:tr>
      <w:tr w:rsidR="00115252" w:rsidRPr="00115252" w14:paraId="386C3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F29A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Km 20 – Km 30</w:t>
            </w:r>
          </w:p>
        </w:tc>
        <w:tc>
          <w:tcPr>
            <w:tcW w:w="0" w:type="auto"/>
            <w:vAlign w:val="center"/>
            <w:hideMark/>
          </w:tcPr>
          <w:p w14:paraId="2F76D743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Derrumbes, desprendimiento de material y erosión</w:t>
            </w:r>
          </w:p>
        </w:tc>
        <w:tc>
          <w:tcPr>
            <w:tcW w:w="0" w:type="auto"/>
            <w:vAlign w:val="center"/>
            <w:hideMark/>
          </w:tcPr>
          <w:p w14:paraId="7D2CEC98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Obstrucción de calzada, reducción de plataforma, colisión, vuelco</w:t>
            </w:r>
          </w:p>
        </w:tc>
        <w:tc>
          <w:tcPr>
            <w:tcW w:w="0" w:type="auto"/>
            <w:vAlign w:val="center"/>
            <w:hideMark/>
          </w:tcPr>
          <w:p w14:paraId="3F7D7975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Noviembre – marzo/abril</w:t>
            </w:r>
          </w:p>
        </w:tc>
        <w:tc>
          <w:tcPr>
            <w:tcW w:w="0" w:type="auto"/>
            <w:vAlign w:val="center"/>
            <w:hideMark/>
          </w:tcPr>
          <w:p w14:paraId="4BA94942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Alto</w:t>
            </w:r>
          </w:p>
        </w:tc>
      </w:tr>
      <w:tr w:rsidR="00115252" w:rsidRPr="00115252" w14:paraId="75458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85586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Km 30 – Km 45</w:t>
            </w:r>
          </w:p>
        </w:tc>
        <w:tc>
          <w:tcPr>
            <w:tcW w:w="0" w:type="auto"/>
            <w:vAlign w:val="center"/>
            <w:hideMark/>
          </w:tcPr>
          <w:p w14:paraId="4E35CA33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Barro, baja adherencia y pendientes pronunciadas</w:t>
            </w:r>
          </w:p>
        </w:tc>
        <w:tc>
          <w:tcPr>
            <w:tcW w:w="0" w:type="auto"/>
            <w:vAlign w:val="center"/>
            <w:hideMark/>
          </w:tcPr>
          <w:p w14:paraId="009ADC2D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Pérdida de tracción, deslizamiento, inmovilización y pérdida de control</w:t>
            </w:r>
          </w:p>
        </w:tc>
        <w:tc>
          <w:tcPr>
            <w:tcW w:w="0" w:type="auto"/>
            <w:vAlign w:val="center"/>
            <w:hideMark/>
          </w:tcPr>
          <w:p w14:paraId="4FFD4F10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Noviembre – marzo/abril</w:t>
            </w:r>
          </w:p>
        </w:tc>
        <w:tc>
          <w:tcPr>
            <w:tcW w:w="0" w:type="auto"/>
            <w:vAlign w:val="center"/>
            <w:hideMark/>
          </w:tcPr>
          <w:p w14:paraId="43CEF2CD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Alto</w:t>
            </w:r>
          </w:p>
        </w:tc>
      </w:tr>
      <w:tr w:rsidR="00115252" w:rsidRPr="00115252" w14:paraId="7ED1C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3FCFE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Km 30 – Km 45</w:t>
            </w:r>
          </w:p>
        </w:tc>
        <w:tc>
          <w:tcPr>
            <w:tcW w:w="0" w:type="auto"/>
            <w:vAlign w:val="center"/>
            <w:hideMark/>
          </w:tcPr>
          <w:p w14:paraId="191D5A8B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Niebla/neblina</w:t>
            </w:r>
          </w:p>
        </w:tc>
        <w:tc>
          <w:tcPr>
            <w:tcW w:w="0" w:type="auto"/>
            <w:vAlign w:val="center"/>
            <w:hideMark/>
          </w:tcPr>
          <w:p w14:paraId="162737CD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Visibilidad reducida y aumento del riesgo de colisión</w:t>
            </w:r>
          </w:p>
        </w:tc>
        <w:tc>
          <w:tcPr>
            <w:tcW w:w="0" w:type="auto"/>
            <w:vAlign w:val="center"/>
            <w:hideMark/>
          </w:tcPr>
          <w:p w14:paraId="79947AE0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Invierno</w:t>
            </w:r>
          </w:p>
        </w:tc>
        <w:tc>
          <w:tcPr>
            <w:tcW w:w="0" w:type="auto"/>
            <w:vAlign w:val="center"/>
            <w:hideMark/>
          </w:tcPr>
          <w:p w14:paraId="503AE78C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Medio</w:t>
            </w:r>
          </w:p>
        </w:tc>
      </w:tr>
      <w:tr w:rsidR="00115252" w:rsidRPr="00115252" w14:paraId="30800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56C48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Km 45 – Km 60</w:t>
            </w:r>
          </w:p>
        </w:tc>
        <w:tc>
          <w:tcPr>
            <w:tcW w:w="0" w:type="auto"/>
            <w:vAlign w:val="center"/>
            <w:hideMark/>
          </w:tcPr>
          <w:p w14:paraId="1AE7E864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Cruces de cauces, crecidas y arrastre de material</w:t>
            </w:r>
          </w:p>
        </w:tc>
        <w:tc>
          <w:tcPr>
            <w:tcW w:w="0" w:type="auto"/>
            <w:vAlign w:val="center"/>
            <w:hideMark/>
          </w:tcPr>
          <w:p w14:paraId="4DCAFCD3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Pérdida de plataforma, pérdida de estabilidad, atrapamiento</w:t>
            </w:r>
          </w:p>
        </w:tc>
        <w:tc>
          <w:tcPr>
            <w:tcW w:w="0" w:type="auto"/>
            <w:vAlign w:val="center"/>
            <w:hideMark/>
          </w:tcPr>
          <w:p w14:paraId="7F5202D7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Noviembre – marzo/abril</w:t>
            </w:r>
          </w:p>
        </w:tc>
        <w:tc>
          <w:tcPr>
            <w:tcW w:w="0" w:type="auto"/>
            <w:vAlign w:val="center"/>
            <w:hideMark/>
          </w:tcPr>
          <w:p w14:paraId="0843EA4B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Alto</w:t>
            </w:r>
          </w:p>
        </w:tc>
      </w:tr>
      <w:tr w:rsidR="00115252" w:rsidRPr="00115252" w14:paraId="6E3C2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DD9A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Km 60 – Km 90</w:t>
            </w:r>
          </w:p>
        </w:tc>
        <w:tc>
          <w:tcPr>
            <w:tcW w:w="0" w:type="auto"/>
            <w:vAlign w:val="center"/>
            <w:hideMark/>
          </w:tcPr>
          <w:p w14:paraId="1F062973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Vientos intensos y material particulado</w:t>
            </w:r>
          </w:p>
        </w:tc>
        <w:tc>
          <w:tcPr>
            <w:tcW w:w="0" w:type="auto"/>
            <w:vAlign w:val="center"/>
            <w:hideMark/>
          </w:tcPr>
          <w:p w14:paraId="4A70E5B6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Reducción de visibilidad, pérdida de trayectoria</w:t>
            </w:r>
          </w:p>
        </w:tc>
        <w:tc>
          <w:tcPr>
            <w:tcW w:w="0" w:type="auto"/>
            <w:vAlign w:val="center"/>
            <w:hideMark/>
          </w:tcPr>
          <w:p w14:paraId="68295526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Todo el año / mayor incidencia invernal</w:t>
            </w:r>
          </w:p>
        </w:tc>
        <w:tc>
          <w:tcPr>
            <w:tcW w:w="0" w:type="auto"/>
            <w:vAlign w:val="center"/>
            <w:hideMark/>
          </w:tcPr>
          <w:p w14:paraId="14B49170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Alto/Medio</w:t>
            </w:r>
          </w:p>
        </w:tc>
      </w:tr>
      <w:tr w:rsidR="00115252" w:rsidRPr="00115252" w14:paraId="70D4A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C3BE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lastRenderedPageBreak/>
              <w:t>Km 60 – Km 90</w:t>
            </w:r>
          </w:p>
        </w:tc>
        <w:tc>
          <w:tcPr>
            <w:tcW w:w="0" w:type="auto"/>
            <w:vAlign w:val="center"/>
            <w:hideMark/>
          </w:tcPr>
          <w:p w14:paraId="4DF11661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Niebla/neblina y condiciones de altura</w:t>
            </w:r>
          </w:p>
        </w:tc>
        <w:tc>
          <w:tcPr>
            <w:tcW w:w="0" w:type="auto"/>
            <w:vAlign w:val="center"/>
            <w:hideMark/>
          </w:tcPr>
          <w:p w14:paraId="34F47695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Reducción de visibilidad y disminución del rendimiento físico</w:t>
            </w:r>
          </w:p>
        </w:tc>
        <w:tc>
          <w:tcPr>
            <w:tcW w:w="0" w:type="auto"/>
            <w:vAlign w:val="center"/>
            <w:hideMark/>
          </w:tcPr>
          <w:p w14:paraId="217608D3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Invierno</w:t>
            </w:r>
          </w:p>
        </w:tc>
        <w:tc>
          <w:tcPr>
            <w:tcW w:w="0" w:type="auto"/>
            <w:vAlign w:val="center"/>
            <w:hideMark/>
          </w:tcPr>
          <w:p w14:paraId="483D4032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Alto</w:t>
            </w:r>
          </w:p>
        </w:tc>
      </w:tr>
      <w:tr w:rsidR="00115252" w:rsidRPr="00115252" w14:paraId="529D8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0EEE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Km 90 – Km 100</w:t>
            </w:r>
          </w:p>
        </w:tc>
        <w:tc>
          <w:tcPr>
            <w:tcW w:w="0" w:type="auto"/>
            <w:vAlign w:val="center"/>
            <w:hideMark/>
          </w:tcPr>
          <w:p w14:paraId="152186D2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Acumulación de nieve y lenguas de nieve</w:t>
            </w:r>
          </w:p>
        </w:tc>
        <w:tc>
          <w:tcPr>
            <w:tcW w:w="0" w:type="auto"/>
            <w:vAlign w:val="center"/>
            <w:hideMark/>
          </w:tcPr>
          <w:p w14:paraId="423DEF45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Enterramiento, pérdida de tracción e inmovilización</w:t>
            </w:r>
          </w:p>
        </w:tc>
        <w:tc>
          <w:tcPr>
            <w:tcW w:w="0" w:type="auto"/>
            <w:vAlign w:val="center"/>
            <w:hideMark/>
          </w:tcPr>
          <w:p w14:paraId="5D1100C2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Invierno</w:t>
            </w:r>
          </w:p>
        </w:tc>
        <w:tc>
          <w:tcPr>
            <w:tcW w:w="0" w:type="auto"/>
            <w:vAlign w:val="center"/>
            <w:hideMark/>
          </w:tcPr>
          <w:p w14:paraId="7056F262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Alto</w:t>
            </w:r>
          </w:p>
        </w:tc>
      </w:tr>
      <w:tr w:rsidR="00115252" w:rsidRPr="00115252" w14:paraId="27191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66B2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Km 90 – Km 100</w:t>
            </w:r>
          </w:p>
        </w:tc>
        <w:tc>
          <w:tcPr>
            <w:tcW w:w="0" w:type="auto"/>
            <w:vAlign w:val="center"/>
            <w:hideMark/>
          </w:tcPr>
          <w:p w14:paraId="0E6A617B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Cruce/presencia de animales</w:t>
            </w:r>
          </w:p>
        </w:tc>
        <w:tc>
          <w:tcPr>
            <w:tcW w:w="0" w:type="auto"/>
            <w:vAlign w:val="center"/>
            <w:hideMark/>
          </w:tcPr>
          <w:p w14:paraId="222A629C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Colisión con fauna</w:t>
            </w:r>
          </w:p>
        </w:tc>
        <w:tc>
          <w:tcPr>
            <w:tcW w:w="0" w:type="auto"/>
            <w:vAlign w:val="center"/>
            <w:hideMark/>
          </w:tcPr>
          <w:p w14:paraId="4F15C1FC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0BFBF42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Alto</w:t>
            </w:r>
          </w:p>
        </w:tc>
      </w:tr>
      <w:tr w:rsidR="00115252" w:rsidRPr="00115252" w14:paraId="7FA9E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DE80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Km 90 – Km 100</w:t>
            </w:r>
          </w:p>
        </w:tc>
        <w:tc>
          <w:tcPr>
            <w:tcW w:w="0" w:type="auto"/>
            <w:vAlign w:val="center"/>
            <w:hideMark/>
          </w:tcPr>
          <w:p w14:paraId="0D8294B8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Condiciones de altura</w:t>
            </w:r>
          </w:p>
        </w:tc>
        <w:tc>
          <w:tcPr>
            <w:tcW w:w="0" w:type="auto"/>
            <w:vAlign w:val="center"/>
            <w:hideMark/>
          </w:tcPr>
          <w:p w14:paraId="658FFD81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Fatiga, disminución del rendimiento y menor disponibilidad de oxígeno</w:t>
            </w:r>
          </w:p>
        </w:tc>
        <w:tc>
          <w:tcPr>
            <w:tcW w:w="0" w:type="auto"/>
            <w:vAlign w:val="center"/>
            <w:hideMark/>
          </w:tcPr>
          <w:p w14:paraId="5FFD3393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Permanente</w:t>
            </w:r>
          </w:p>
        </w:tc>
        <w:tc>
          <w:tcPr>
            <w:tcW w:w="0" w:type="auto"/>
            <w:vAlign w:val="center"/>
            <w:hideMark/>
          </w:tcPr>
          <w:p w14:paraId="0FB075F5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Alto</w:t>
            </w:r>
          </w:p>
        </w:tc>
      </w:tr>
      <w:tr w:rsidR="00115252" w:rsidRPr="00115252" w14:paraId="48C87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DD8C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Km 100 – Km 120</w:t>
            </w:r>
          </w:p>
        </w:tc>
        <w:tc>
          <w:tcPr>
            <w:tcW w:w="0" w:type="auto"/>
            <w:vAlign w:val="center"/>
            <w:hideMark/>
          </w:tcPr>
          <w:p w14:paraId="24B709EB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Nieve y viento blanco</w:t>
            </w:r>
          </w:p>
        </w:tc>
        <w:tc>
          <w:tcPr>
            <w:tcW w:w="0" w:type="auto"/>
            <w:vAlign w:val="center"/>
            <w:hideMark/>
          </w:tcPr>
          <w:p w14:paraId="1D044FD8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Pérdida severa de visibilidad y desorientación</w:t>
            </w:r>
          </w:p>
        </w:tc>
        <w:tc>
          <w:tcPr>
            <w:tcW w:w="0" w:type="auto"/>
            <w:vAlign w:val="center"/>
            <w:hideMark/>
          </w:tcPr>
          <w:p w14:paraId="4977D248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Invierno</w:t>
            </w:r>
          </w:p>
        </w:tc>
        <w:tc>
          <w:tcPr>
            <w:tcW w:w="0" w:type="auto"/>
            <w:vAlign w:val="center"/>
            <w:hideMark/>
          </w:tcPr>
          <w:p w14:paraId="14CAF292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Alto</w:t>
            </w:r>
          </w:p>
        </w:tc>
      </w:tr>
      <w:tr w:rsidR="00115252" w:rsidRPr="00115252" w14:paraId="67467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E86B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Km 100 – Km 120</w:t>
            </w:r>
          </w:p>
        </w:tc>
        <w:tc>
          <w:tcPr>
            <w:tcW w:w="0" w:type="auto"/>
            <w:vAlign w:val="center"/>
            <w:hideMark/>
          </w:tcPr>
          <w:p w14:paraId="2E6F35F3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Deshielo y barro</w:t>
            </w:r>
          </w:p>
        </w:tc>
        <w:tc>
          <w:tcPr>
            <w:tcW w:w="0" w:type="auto"/>
            <w:vAlign w:val="center"/>
            <w:hideMark/>
          </w:tcPr>
          <w:p w14:paraId="7B758663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Pérdida de adherencia e inmovilización</w:t>
            </w:r>
          </w:p>
        </w:tc>
        <w:tc>
          <w:tcPr>
            <w:tcW w:w="0" w:type="auto"/>
            <w:vAlign w:val="center"/>
            <w:hideMark/>
          </w:tcPr>
          <w:p w14:paraId="66B17F5F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Invierno / precipitaciones</w:t>
            </w:r>
          </w:p>
        </w:tc>
        <w:tc>
          <w:tcPr>
            <w:tcW w:w="0" w:type="auto"/>
            <w:vAlign w:val="center"/>
            <w:hideMark/>
          </w:tcPr>
          <w:p w14:paraId="42703FA5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Alto</w:t>
            </w:r>
          </w:p>
        </w:tc>
      </w:tr>
      <w:tr w:rsidR="00115252" w:rsidRPr="00115252" w14:paraId="2702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C55B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Km 100 – Km 120</w:t>
            </w:r>
          </w:p>
        </w:tc>
        <w:tc>
          <w:tcPr>
            <w:tcW w:w="0" w:type="auto"/>
            <w:vAlign w:val="center"/>
            <w:hideMark/>
          </w:tcPr>
          <w:p w14:paraId="6164FB63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Pendientes pronunciadas</w:t>
            </w:r>
          </w:p>
        </w:tc>
        <w:tc>
          <w:tcPr>
            <w:tcW w:w="0" w:type="auto"/>
            <w:vAlign w:val="center"/>
            <w:hideMark/>
          </w:tcPr>
          <w:p w14:paraId="7A0D022B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Pérdida de tracción, deslizamiento y vuelco</w:t>
            </w:r>
          </w:p>
        </w:tc>
        <w:tc>
          <w:tcPr>
            <w:tcW w:w="0" w:type="auto"/>
            <w:vAlign w:val="center"/>
            <w:hideMark/>
          </w:tcPr>
          <w:p w14:paraId="60191977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DF2CF29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Alto</w:t>
            </w:r>
          </w:p>
        </w:tc>
      </w:tr>
      <w:tr w:rsidR="00115252" w:rsidRPr="00115252" w14:paraId="29718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00D4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Km 120 – Km 130</w:t>
            </w:r>
          </w:p>
        </w:tc>
        <w:tc>
          <w:tcPr>
            <w:tcW w:w="0" w:type="auto"/>
            <w:vAlign w:val="center"/>
            <w:hideMark/>
          </w:tcPr>
          <w:p w14:paraId="100D7DF7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Nieve y viento blanco</w:t>
            </w:r>
          </w:p>
        </w:tc>
        <w:tc>
          <w:tcPr>
            <w:tcW w:w="0" w:type="auto"/>
            <w:vAlign w:val="center"/>
            <w:hideMark/>
          </w:tcPr>
          <w:p w14:paraId="70A62200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Pérdida de visibilidad y de referencia de la traza</w:t>
            </w:r>
          </w:p>
        </w:tc>
        <w:tc>
          <w:tcPr>
            <w:tcW w:w="0" w:type="auto"/>
            <w:vAlign w:val="center"/>
            <w:hideMark/>
          </w:tcPr>
          <w:p w14:paraId="30735FD3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Invierno</w:t>
            </w:r>
          </w:p>
        </w:tc>
        <w:tc>
          <w:tcPr>
            <w:tcW w:w="0" w:type="auto"/>
            <w:vAlign w:val="center"/>
            <w:hideMark/>
          </w:tcPr>
          <w:p w14:paraId="552FE503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Alto</w:t>
            </w:r>
          </w:p>
        </w:tc>
      </w:tr>
      <w:tr w:rsidR="00115252" w:rsidRPr="00115252" w14:paraId="1C1D0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F19C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Km 120 – Km 130</w:t>
            </w:r>
          </w:p>
        </w:tc>
        <w:tc>
          <w:tcPr>
            <w:tcW w:w="0" w:type="auto"/>
            <w:vAlign w:val="center"/>
            <w:hideMark/>
          </w:tcPr>
          <w:p w14:paraId="5003983B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Vientos intensos</w:t>
            </w:r>
          </w:p>
        </w:tc>
        <w:tc>
          <w:tcPr>
            <w:tcW w:w="0" w:type="auto"/>
            <w:vAlign w:val="center"/>
            <w:hideMark/>
          </w:tcPr>
          <w:p w14:paraId="34F3EFDE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Material particulado, pérdida de visibilidad y estabilidad</w:t>
            </w:r>
          </w:p>
        </w:tc>
        <w:tc>
          <w:tcPr>
            <w:tcW w:w="0" w:type="auto"/>
            <w:vAlign w:val="center"/>
            <w:hideMark/>
          </w:tcPr>
          <w:p w14:paraId="0D45E8B9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Todo el año</w:t>
            </w:r>
          </w:p>
        </w:tc>
        <w:tc>
          <w:tcPr>
            <w:tcW w:w="0" w:type="auto"/>
            <w:vAlign w:val="center"/>
            <w:hideMark/>
          </w:tcPr>
          <w:p w14:paraId="4DFDC936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Alto</w:t>
            </w:r>
          </w:p>
        </w:tc>
      </w:tr>
      <w:tr w:rsidR="00115252" w:rsidRPr="00115252" w14:paraId="3FC91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F352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Km 120 – Km 130</w:t>
            </w:r>
          </w:p>
        </w:tc>
        <w:tc>
          <w:tcPr>
            <w:tcW w:w="0" w:type="auto"/>
            <w:vAlign w:val="center"/>
            <w:hideMark/>
          </w:tcPr>
          <w:p w14:paraId="39355294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Condiciones de altura</w:t>
            </w:r>
          </w:p>
        </w:tc>
        <w:tc>
          <w:tcPr>
            <w:tcW w:w="0" w:type="auto"/>
            <w:vAlign w:val="center"/>
            <w:hideMark/>
          </w:tcPr>
          <w:p w14:paraId="4DADBDAC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Fatiga y menor disponibilidad de oxígeno</w:t>
            </w:r>
          </w:p>
        </w:tc>
        <w:tc>
          <w:tcPr>
            <w:tcW w:w="0" w:type="auto"/>
            <w:vAlign w:val="center"/>
            <w:hideMark/>
          </w:tcPr>
          <w:p w14:paraId="1D525B62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Permanente</w:t>
            </w:r>
          </w:p>
        </w:tc>
        <w:tc>
          <w:tcPr>
            <w:tcW w:w="0" w:type="auto"/>
            <w:vAlign w:val="center"/>
            <w:hideMark/>
          </w:tcPr>
          <w:p w14:paraId="7B8887A7" w14:textId="77777777" w:rsidR="00115252" w:rsidRPr="00115252" w:rsidRDefault="00115252" w:rsidP="00115252">
            <w:pPr>
              <w:rPr>
                <w:b/>
                <w:bCs/>
                <w:sz w:val="20"/>
                <w:szCs w:val="20"/>
              </w:rPr>
            </w:pPr>
            <w:r w:rsidRPr="00115252">
              <w:rPr>
                <w:b/>
                <w:bCs/>
                <w:sz w:val="20"/>
                <w:szCs w:val="20"/>
              </w:rPr>
              <w:t>Alto</w:t>
            </w:r>
          </w:p>
        </w:tc>
      </w:tr>
    </w:tbl>
    <w:p w14:paraId="2052033D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pict w14:anchorId="7B2FD35D">
          <v:rect id="_x0000_i1122" style="width:0;height:1.5pt" o:hralign="center" o:hrstd="t" o:hr="t" fillcolor="#a0a0a0" stroked="f"/>
        </w:pict>
      </w:r>
    </w:p>
    <w:p w14:paraId="05531022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3. Descripción técnica por tramo</w:t>
      </w:r>
    </w:p>
    <w:p w14:paraId="5E9E9B14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Km 0 – Km 20</w:t>
      </w:r>
    </w:p>
    <w:p w14:paraId="05B026FC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Peligro: Arrastre de material por precipitaciones.</w:t>
      </w:r>
    </w:p>
    <w:p w14:paraId="51D4476B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Durante el período de precipitaciones, aproximadamente entre noviembre y marzo/abril, pueden generarse escorrentías superficiales con arrastre de sedimentos, piedras y material proveniente de sectores adyacentes a la traza.</w:t>
      </w:r>
    </w:p>
    <w:p w14:paraId="57C4C4B6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La acumulación de material sobre la superficie de circulación puede generar reducción de la adherencia neumático-calzada, disminución de la capacidad de frenado y pérdida de estabilidad direccional.</w:t>
      </w:r>
    </w:p>
    <w:p w14:paraId="32BB6916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lastRenderedPageBreak/>
        <w:t>Nivel de riesgo: MEDIO.</w:t>
      </w:r>
    </w:p>
    <w:p w14:paraId="5ABB4B34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Medidas de control:</w:t>
      </w:r>
    </w:p>
    <w:p w14:paraId="5E40FE67" w14:textId="77777777" w:rsidR="00115252" w:rsidRPr="00115252" w:rsidRDefault="00115252" w:rsidP="00115252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Inspección previa del tramo.</w:t>
      </w:r>
    </w:p>
    <w:p w14:paraId="7E6CA090" w14:textId="77777777" w:rsidR="00115252" w:rsidRPr="00115252" w:rsidRDefault="00115252" w:rsidP="00115252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Control del estado de la calzada.</w:t>
      </w:r>
    </w:p>
    <w:p w14:paraId="2858AAC7" w14:textId="77777777" w:rsidR="00115252" w:rsidRPr="00115252" w:rsidRDefault="00115252" w:rsidP="00115252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Reducción de velocidad.</w:t>
      </w:r>
    </w:p>
    <w:p w14:paraId="6C9C4E83" w14:textId="77777777" w:rsidR="00115252" w:rsidRPr="00115252" w:rsidRDefault="00115252" w:rsidP="00115252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Aumento de distancia de seguimiento.</w:t>
      </w:r>
    </w:p>
    <w:p w14:paraId="437CD699" w14:textId="77777777" w:rsidR="00115252" w:rsidRPr="00115252" w:rsidRDefault="00115252" w:rsidP="00115252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Comunicación de condiciones del camino.</w:t>
      </w:r>
    </w:p>
    <w:p w14:paraId="274191B6" w14:textId="77777777" w:rsidR="00115252" w:rsidRPr="00115252" w:rsidRDefault="00115252" w:rsidP="00115252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 xml:space="preserve">Suspensión de circulación ante condiciones que comprometan la </w:t>
      </w:r>
      <w:proofErr w:type="spellStart"/>
      <w:r w:rsidRPr="00115252">
        <w:rPr>
          <w:b/>
          <w:bCs/>
          <w:sz w:val="20"/>
          <w:szCs w:val="20"/>
        </w:rPr>
        <w:t>transitabilidad</w:t>
      </w:r>
      <w:proofErr w:type="spellEnd"/>
      <w:r w:rsidRPr="00115252">
        <w:rPr>
          <w:b/>
          <w:bCs/>
          <w:sz w:val="20"/>
          <w:szCs w:val="20"/>
        </w:rPr>
        <w:t>.</w:t>
      </w:r>
    </w:p>
    <w:p w14:paraId="197FBCB3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pict w14:anchorId="74CCA3F2">
          <v:rect id="_x0000_i1123" style="width:0;height:1.5pt" o:hralign="center" o:hrstd="t" o:hr="t" fillcolor="#a0a0a0" stroked="f"/>
        </w:pict>
      </w:r>
    </w:p>
    <w:p w14:paraId="5476E0BD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Km 20 – Km 30</w:t>
      </w:r>
    </w:p>
    <w:p w14:paraId="6F9897F6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Peligro: Inestabilidad de taludes, derrumbes y erosión.</w:t>
      </w:r>
    </w:p>
    <w:p w14:paraId="4C0AA862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Las precipitaciones pueden generar procesos de erosión y desprendimiento de material desde los taludes hacia la calzada, produciendo obstrucciones parciales o totales y modificaciones en la plataforma de circulación.</w:t>
      </w:r>
    </w:p>
    <w:p w14:paraId="4FEAA6B8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La presencia de material sobre la vía incrementa el riesgo de colisión, pérdida de control, vuelco e inmovilización de vehículos.</w:t>
      </w:r>
    </w:p>
    <w:p w14:paraId="780AC8FE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Nivel de riesgo: ALTO.</w:t>
      </w:r>
    </w:p>
    <w:p w14:paraId="50CDA48B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Medidas de control:</w:t>
      </w:r>
    </w:p>
    <w:p w14:paraId="7C2E5477" w14:textId="77777777" w:rsidR="00115252" w:rsidRPr="00115252" w:rsidRDefault="00115252" w:rsidP="00115252">
      <w:pPr>
        <w:numPr>
          <w:ilvl w:val="0"/>
          <w:numId w:val="19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Inspección del tramo antes de la circulación.</w:t>
      </w:r>
    </w:p>
    <w:p w14:paraId="186B4F9F" w14:textId="77777777" w:rsidR="00115252" w:rsidRPr="00115252" w:rsidRDefault="00115252" w:rsidP="00115252">
      <w:pPr>
        <w:numPr>
          <w:ilvl w:val="0"/>
          <w:numId w:val="19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Monitoreo de taludes.</w:t>
      </w:r>
    </w:p>
    <w:p w14:paraId="67DA39F0" w14:textId="77777777" w:rsidR="00115252" w:rsidRPr="00115252" w:rsidRDefault="00115252" w:rsidP="00115252">
      <w:pPr>
        <w:numPr>
          <w:ilvl w:val="0"/>
          <w:numId w:val="19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Comunicación inmediata de desprendimientos.</w:t>
      </w:r>
    </w:p>
    <w:p w14:paraId="39ED885A" w14:textId="77777777" w:rsidR="00115252" w:rsidRPr="00115252" w:rsidRDefault="00115252" w:rsidP="00115252">
      <w:pPr>
        <w:numPr>
          <w:ilvl w:val="0"/>
          <w:numId w:val="19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Respetar restricciones y velocidades establecidas.</w:t>
      </w:r>
    </w:p>
    <w:p w14:paraId="6894A834" w14:textId="77777777" w:rsidR="00115252" w:rsidRPr="00115252" w:rsidRDefault="00115252" w:rsidP="00115252">
      <w:pPr>
        <w:numPr>
          <w:ilvl w:val="0"/>
          <w:numId w:val="19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Mantener distancia de seguridad.</w:t>
      </w:r>
    </w:p>
    <w:p w14:paraId="2A05C5FB" w14:textId="77777777" w:rsidR="00115252" w:rsidRPr="00115252" w:rsidRDefault="00115252" w:rsidP="00115252">
      <w:pPr>
        <w:numPr>
          <w:ilvl w:val="0"/>
          <w:numId w:val="19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No detenerse en sectores próximos a taludes inestables.</w:t>
      </w:r>
    </w:p>
    <w:p w14:paraId="3A890806" w14:textId="77777777" w:rsidR="00115252" w:rsidRPr="00115252" w:rsidRDefault="00115252" w:rsidP="00115252">
      <w:pPr>
        <w:numPr>
          <w:ilvl w:val="0"/>
          <w:numId w:val="19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Suspender el tránsito ante derrumbes o condiciones inseguras.</w:t>
      </w:r>
    </w:p>
    <w:p w14:paraId="36059FDA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pict w14:anchorId="69BA8335">
          <v:rect id="_x0000_i1124" style="width:0;height:1.5pt" o:hralign="center" o:hrstd="t" o:hr="t" fillcolor="#a0a0a0" stroked="f"/>
        </w:pict>
      </w:r>
    </w:p>
    <w:p w14:paraId="10D24797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Km 30 – Km 45</w:t>
      </w:r>
    </w:p>
    <w:p w14:paraId="6E1113B7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Peligros: Barro, pérdida de adherencia y pendientes pronunciadas.</w:t>
      </w:r>
    </w:p>
    <w:p w14:paraId="202E4599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Durante la temporada de precipitaciones puede producirse acumulación de barro sobre la calzada, especialmente en sectores con pendientes.</w:t>
      </w:r>
    </w:p>
    <w:p w14:paraId="2A30CAA3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La reducción de la adherencia puede provocar pérdida de tracción, deslizamiento, desplazamiento lateral, imposibilidad de ascenso y/o descenso e inmovilización de vehículos pesados.</w:t>
      </w:r>
    </w:p>
    <w:p w14:paraId="2CDA90B4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Nivel de riesgo: ALTO.</w:t>
      </w:r>
    </w:p>
    <w:p w14:paraId="57EE19CA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lastRenderedPageBreak/>
        <w:t>Controles:</w:t>
      </w:r>
    </w:p>
    <w:p w14:paraId="64603066" w14:textId="77777777" w:rsidR="00115252" w:rsidRPr="00115252" w:rsidRDefault="00115252" w:rsidP="00115252">
      <w:pPr>
        <w:numPr>
          <w:ilvl w:val="0"/>
          <w:numId w:val="20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 xml:space="preserve">Verificación de </w:t>
      </w:r>
      <w:proofErr w:type="spellStart"/>
      <w:r w:rsidRPr="00115252">
        <w:rPr>
          <w:b/>
          <w:bCs/>
          <w:sz w:val="20"/>
          <w:szCs w:val="20"/>
        </w:rPr>
        <w:t>transitabilidad</w:t>
      </w:r>
      <w:proofErr w:type="spellEnd"/>
      <w:r w:rsidRPr="00115252">
        <w:rPr>
          <w:b/>
          <w:bCs/>
          <w:sz w:val="20"/>
          <w:szCs w:val="20"/>
        </w:rPr>
        <w:t>.</w:t>
      </w:r>
    </w:p>
    <w:p w14:paraId="592DA6F9" w14:textId="77777777" w:rsidR="00115252" w:rsidRPr="00115252" w:rsidRDefault="00115252" w:rsidP="00115252">
      <w:pPr>
        <w:numPr>
          <w:ilvl w:val="0"/>
          <w:numId w:val="20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Uso de vehículos/equipos adecuados a las condiciones.</w:t>
      </w:r>
    </w:p>
    <w:p w14:paraId="476B8A34" w14:textId="77777777" w:rsidR="00115252" w:rsidRPr="00115252" w:rsidRDefault="00115252" w:rsidP="00115252">
      <w:pPr>
        <w:numPr>
          <w:ilvl w:val="0"/>
          <w:numId w:val="20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Reducción de velocidad.</w:t>
      </w:r>
    </w:p>
    <w:p w14:paraId="03A1CE60" w14:textId="77777777" w:rsidR="00115252" w:rsidRPr="00115252" w:rsidRDefault="00115252" w:rsidP="00115252">
      <w:pPr>
        <w:numPr>
          <w:ilvl w:val="0"/>
          <w:numId w:val="20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Evitar maniobras bruscas.</w:t>
      </w:r>
    </w:p>
    <w:p w14:paraId="7176F869" w14:textId="77777777" w:rsidR="00115252" w:rsidRPr="00115252" w:rsidRDefault="00115252" w:rsidP="00115252">
      <w:pPr>
        <w:numPr>
          <w:ilvl w:val="0"/>
          <w:numId w:val="20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Utilización de marchas adecuadas.</w:t>
      </w:r>
    </w:p>
    <w:p w14:paraId="7C24D58B" w14:textId="77777777" w:rsidR="00115252" w:rsidRPr="00115252" w:rsidRDefault="00115252" w:rsidP="00115252">
      <w:pPr>
        <w:numPr>
          <w:ilvl w:val="0"/>
          <w:numId w:val="20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Mantener distancia de seguridad.</w:t>
      </w:r>
    </w:p>
    <w:p w14:paraId="2C212A03" w14:textId="77777777" w:rsidR="00115252" w:rsidRPr="00115252" w:rsidRDefault="00115252" w:rsidP="00115252">
      <w:pPr>
        <w:numPr>
          <w:ilvl w:val="0"/>
          <w:numId w:val="20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No intentar superar sectores con pérdida de tracción sin autorización.</w:t>
      </w:r>
    </w:p>
    <w:p w14:paraId="0F5579F4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Condición adicional: niebla/neblina</w:t>
      </w:r>
    </w:p>
    <w:p w14:paraId="5D343658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Durante el invierno pueden presentarse episodios de niebla o neblina que disminuyen la visibilidad y dificultan la identificación de obstáculos y vehículos.</w:t>
      </w:r>
    </w:p>
    <w:p w14:paraId="3715AA5B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Nivel de riesgo: MEDIO.</w:t>
      </w:r>
    </w:p>
    <w:p w14:paraId="55353D79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Controles:</w:t>
      </w:r>
    </w:p>
    <w:p w14:paraId="768431AE" w14:textId="77777777" w:rsidR="00115252" w:rsidRPr="00115252" w:rsidRDefault="00115252" w:rsidP="00115252">
      <w:pPr>
        <w:numPr>
          <w:ilvl w:val="0"/>
          <w:numId w:val="21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Circular con luces reglamentarias.</w:t>
      </w:r>
    </w:p>
    <w:p w14:paraId="4872E189" w14:textId="77777777" w:rsidR="00115252" w:rsidRPr="00115252" w:rsidRDefault="00115252" w:rsidP="00115252">
      <w:pPr>
        <w:numPr>
          <w:ilvl w:val="0"/>
          <w:numId w:val="21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Reducir velocidad.</w:t>
      </w:r>
    </w:p>
    <w:p w14:paraId="7A433263" w14:textId="77777777" w:rsidR="00115252" w:rsidRPr="00115252" w:rsidRDefault="00115252" w:rsidP="00115252">
      <w:pPr>
        <w:numPr>
          <w:ilvl w:val="0"/>
          <w:numId w:val="21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Incrementar distancia de seguimiento.</w:t>
      </w:r>
    </w:p>
    <w:p w14:paraId="7EF0F633" w14:textId="77777777" w:rsidR="00115252" w:rsidRPr="00115252" w:rsidRDefault="00115252" w:rsidP="00115252">
      <w:pPr>
        <w:numPr>
          <w:ilvl w:val="0"/>
          <w:numId w:val="21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Evitar adelantamientos.</w:t>
      </w:r>
    </w:p>
    <w:p w14:paraId="7D21F4A4" w14:textId="77777777" w:rsidR="00115252" w:rsidRPr="00115252" w:rsidRDefault="00115252" w:rsidP="00115252">
      <w:pPr>
        <w:numPr>
          <w:ilvl w:val="0"/>
          <w:numId w:val="21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Detener la marcha en un lugar seguro cuando la visibilidad sea insuficiente.</w:t>
      </w:r>
    </w:p>
    <w:p w14:paraId="1AB329FF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pict w14:anchorId="334871AE">
          <v:rect id="_x0000_i1125" style="width:0;height:1.5pt" o:hralign="center" o:hrstd="t" o:hr="t" fillcolor="#a0a0a0" stroked="f"/>
        </w:pict>
      </w:r>
    </w:p>
    <w:p w14:paraId="665EDD32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Km 45 – Km 60</w:t>
      </w:r>
    </w:p>
    <w:p w14:paraId="6058C4E4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Peligro: Cruces de cauces y posibles crecidas.</w:t>
      </w:r>
    </w:p>
    <w:p w14:paraId="48865716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La circulación por sectores asociados a cauces naturales puede verse afectada durante períodos de precipitaciones debido al incremento del caudal, arrastre de piedras y sedimentos y deterioro o pérdida parcial de la plataforma de circulación.</w:t>
      </w:r>
    </w:p>
    <w:p w14:paraId="64C7D549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Nivel de riesgo: ALTO.</w:t>
      </w:r>
    </w:p>
    <w:p w14:paraId="614E39BE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Controles:</w:t>
      </w:r>
    </w:p>
    <w:p w14:paraId="110A2144" w14:textId="77777777" w:rsidR="00115252" w:rsidRPr="00115252" w:rsidRDefault="00115252" w:rsidP="00115252">
      <w:pPr>
        <w:numPr>
          <w:ilvl w:val="0"/>
          <w:numId w:val="22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Verificación previa del estado de los cruces.</w:t>
      </w:r>
    </w:p>
    <w:p w14:paraId="4CAAEF1D" w14:textId="77777777" w:rsidR="00115252" w:rsidRPr="00115252" w:rsidRDefault="00115252" w:rsidP="00115252">
      <w:pPr>
        <w:numPr>
          <w:ilvl w:val="0"/>
          <w:numId w:val="22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Monitoreo meteorológico.</w:t>
      </w:r>
    </w:p>
    <w:p w14:paraId="54A41B54" w14:textId="77777777" w:rsidR="00115252" w:rsidRPr="00115252" w:rsidRDefault="00115252" w:rsidP="00115252">
      <w:pPr>
        <w:numPr>
          <w:ilvl w:val="0"/>
          <w:numId w:val="22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Prohibición de atravesar cauces con caudal que supere los límites definidos por la operación.</w:t>
      </w:r>
    </w:p>
    <w:p w14:paraId="36B93FA8" w14:textId="77777777" w:rsidR="00115252" w:rsidRPr="00115252" w:rsidRDefault="00115252" w:rsidP="00115252">
      <w:pPr>
        <w:numPr>
          <w:ilvl w:val="0"/>
          <w:numId w:val="22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Respetar indicaciones del responsable de camino.</w:t>
      </w:r>
    </w:p>
    <w:p w14:paraId="7BCBD736" w14:textId="77777777" w:rsidR="00115252" w:rsidRPr="00115252" w:rsidRDefault="00115252" w:rsidP="00115252">
      <w:pPr>
        <w:numPr>
          <w:ilvl w:val="0"/>
          <w:numId w:val="22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No intentar cruzar un cauce sin autorización.</w:t>
      </w:r>
    </w:p>
    <w:p w14:paraId="560C21E2" w14:textId="77777777" w:rsidR="00115252" w:rsidRPr="00115252" w:rsidRDefault="00115252" w:rsidP="00115252">
      <w:pPr>
        <w:numPr>
          <w:ilvl w:val="0"/>
          <w:numId w:val="22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lastRenderedPageBreak/>
        <w:t>Mantener comunicación permanente.</w:t>
      </w:r>
    </w:p>
    <w:p w14:paraId="2A7CD144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pict w14:anchorId="7D3DE97D">
          <v:rect id="_x0000_i1126" style="width:0;height:1.5pt" o:hralign="center" o:hrstd="t" o:hr="t" fillcolor="#a0a0a0" stroked="f"/>
        </w:pict>
      </w:r>
    </w:p>
    <w:p w14:paraId="1174E257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Km 60 – Km 90</w:t>
      </w:r>
    </w:p>
    <w:p w14:paraId="4C1BE5C4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Peligros: Viento intenso, material particulado, niebla/neblina y condiciones de altura.</w:t>
      </w:r>
    </w:p>
    <w:p w14:paraId="654A78F3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La presencia de vientos puede generar material particulado en suspensión y reducción significativa de la visibilidad.</w:t>
      </w:r>
    </w:p>
    <w:p w14:paraId="750EFFEE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Durante el invierno pueden presentarse además nieblas y neblinas.</w:t>
      </w:r>
    </w:p>
    <w:p w14:paraId="5B7D3EC0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La condición de alta montaña puede generar menor disponibilidad de oxígeno atmosférico y contribuir a la aparición de fatiga, disminución del rendimiento y alteraciones en la capacidad de respuesta.</w:t>
      </w:r>
    </w:p>
    <w:p w14:paraId="6EDD3E2A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Nivel de riesgo: ALTO durante condiciones meteorológicas adversas / MEDIO en condiciones normales.</w:t>
      </w:r>
    </w:p>
    <w:p w14:paraId="38A6B91C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Controles:</w:t>
      </w:r>
    </w:p>
    <w:p w14:paraId="6F1837B8" w14:textId="77777777" w:rsidR="00115252" w:rsidRPr="00115252" w:rsidRDefault="00115252" w:rsidP="00115252">
      <w:pPr>
        <w:numPr>
          <w:ilvl w:val="0"/>
          <w:numId w:val="23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Monitoreo meteorológico.</w:t>
      </w:r>
    </w:p>
    <w:p w14:paraId="0F1E71CD" w14:textId="77777777" w:rsidR="00115252" w:rsidRPr="00115252" w:rsidRDefault="00115252" w:rsidP="00115252">
      <w:pPr>
        <w:numPr>
          <w:ilvl w:val="0"/>
          <w:numId w:val="23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Verificación de visibilidad antes del desplazamiento.</w:t>
      </w:r>
    </w:p>
    <w:p w14:paraId="1E0084F0" w14:textId="77777777" w:rsidR="00115252" w:rsidRPr="00115252" w:rsidRDefault="00115252" w:rsidP="00115252">
      <w:pPr>
        <w:numPr>
          <w:ilvl w:val="0"/>
          <w:numId w:val="23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Reducción de velocidad.</w:t>
      </w:r>
    </w:p>
    <w:p w14:paraId="14F8BF43" w14:textId="77777777" w:rsidR="00115252" w:rsidRPr="00115252" w:rsidRDefault="00115252" w:rsidP="00115252">
      <w:pPr>
        <w:numPr>
          <w:ilvl w:val="0"/>
          <w:numId w:val="23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Uso de luces.</w:t>
      </w:r>
    </w:p>
    <w:p w14:paraId="25CE192D" w14:textId="77777777" w:rsidR="00115252" w:rsidRPr="00115252" w:rsidRDefault="00115252" w:rsidP="00115252">
      <w:pPr>
        <w:numPr>
          <w:ilvl w:val="0"/>
          <w:numId w:val="23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Mantener comunicación.</w:t>
      </w:r>
    </w:p>
    <w:p w14:paraId="6EA890C9" w14:textId="77777777" w:rsidR="00115252" w:rsidRPr="00115252" w:rsidRDefault="00115252" w:rsidP="00115252">
      <w:pPr>
        <w:numPr>
          <w:ilvl w:val="0"/>
          <w:numId w:val="23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Realizar pausas según planificación.</w:t>
      </w:r>
    </w:p>
    <w:p w14:paraId="53C76D1F" w14:textId="77777777" w:rsidR="00115252" w:rsidRPr="00115252" w:rsidRDefault="00115252" w:rsidP="00115252">
      <w:pPr>
        <w:numPr>
          <w:ilvl w:val="0"/>
          <w:numId w:val="23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Suspender circulación ante visibilidad insuficiente.</w:t>
      </w:r>
    </w:p>
    <w:p w14:paraId="24B23314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pict w14:anchorId="4B3352FA">
          <v:rect id="_x0000_i1127" style="width:0;height:1.5pt" o:hralign="center" o:hrstd="t" o:hr="t" fillcolor="#a0a0a0" stroked="f"/>
        </w:pict>
      </w:r>
    </w:p>
    <w:p w14:paraId="635E408F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Km 90 – Km 100</w:t>
      </w:r>
    </w:p>
    <w:p w14:paraId="31DF93EE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Peligros: Nieve, lenguas de nieve, presencia de fauna y condiciones de altura.</w:t>
      </w:r>
    </w:p>
    <w:p w14:paraId="693ACD1A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 xml:space="preserve">Durante el invierno pueden producirse acumulaciones de nieve y formación de lenguas o bancos sobre la traza, pudiendo reducir el ancho útil del camino y generar sectores de baja o nula </w:t>
      </w:r>
      <w:proofErr w:type="spellStart"/>
      <w:r w:rsidRPr="00115252">
        <w:rPr>
          <w:b/>
          <w:bCs/>
          <w:sz w:val="20"/>
          <w:szCs w:val="20"/>
        </w:rPr>
        <w:t>transitabilidad</w:t>
      </w:r>
      <w:proofErr w:type="spellEnd"/>
      <w:r w:rsidRPr="00115252">
        <w:rPr>
          <w:b/>
          <w:bCs/>
          <w:sz w:val="20"/>
          <w:szCs w:val="20"/>
        </w:rPr>
        <w:t>.</w:t>
      </w:r>
    </w:p>
    <w:p w14:paraId="0FDB4EC4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Estas condiciones pueden producir pérdida de tracción, deslizamiento y enterramiento de vehículos livianos y pesados.</w:t>
      </w:r>
    </w:p>
    <w:p w14:paraId="6B697364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Se identifica además presencia potencial de animales sobre o próximos a la vía.</w:t>
      </w:r>
    </w:p>
    <w:p w14:paraId="477CBA64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Nivel de riesgo: ALTO.</w:t>
      </w:r>
    </w:p>
    <w:p w14:paraId="170759EF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Controles:</w:t>
      </w:r>
    </w:p>
    <w:p w14:paraId="1011E3DE" w14:textId="77777777" w:rsidR="00115252" w:rsidRPr="00115252" w:rsidRDefault="00115252" w:rsidP="00115252">
      <w:pPr>
        <w:numPr>
          <w:ilvl w:val="0"/>
          <w:numId w:val="24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Inspección previa.</w:t>
      </w:r>
    </w:p>
    <w:p w14:paraId="195F7E6A" w14:textId="77777777" w:rsidR="00115252" w:rsidRPr="00115252" w:rsidRDefault="00115252" w:rsidP="00115252">
      <w:pPr>
        <w:numPr>
          <w:ilvl w:val="0"/>
          <w:numId w:val="24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Monitoreo de acumulación de nieve.</w:t>
      </w:r>
    </w:p>
    <w:p w14:paraId="7F8155E9" w14:textId="77777777" w:rsidR="00115252" w:rsidRPr="00115252" w:rsidRDefault="00115252" w:rsidP="00115252">
      <w:pPr>
        <w:numPr>
          <w:ilvl w:val="0"/>
          <w:numId w:val="24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Uso de vehículos/equipos autorizados para condiciones invernales.</w:t>
      </w:r>
    </w:p>
    <w:p w14:paraId="1FC9CEB2" w14:textId="77777777" w:rsidR="00115252" w:rsidRPr="00115252" w:rsidRDefault="00115252" w:rsidP="00115252">
      <w:pPr>
        <w:numPr>
          <w:ilvl w:val="0"/>
          <w:numId w:val="24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lastRenderedPageBreak/>
        <w:t>Portación de elementos de emergencia requeridos.</w:t>
      </w:r>
    </w:p>
    <w:p w14:paraId="1C0B50AB" w14:textId="77777777" w:rsidR="00115252" w:rsidRPr="00115252" w:rsidRDefault="00115252" w:rsidP="00115252">
      <w:pPr>
        <w:numPr>
          <w:ilvl w:val="0"/>
          <w:numId w:val="24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Reducción de velocidad.</w:t>
      </w:r>
    </w:p>
    <w:p w14:paraId="792266F7" w14:textId="77777777" w:rsidR="00115252" w:rsidRPr="00115252" w:rsidRDefault="00115252" w:rsidP="00115252">
      <w:pPr>
        <w:numPr>
          <w:ilvl w:val="0"/>
          <w:numId w:val="24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Atención permanente a presencia de fauna.</w:t>
      </w:r>
    </w:p>
    <w:p w14:paraId="37D5106F" w14:textId="77777777" w:rsidR="00115252" w:rsidRPr="00115252" w:rsidRDefault="00115252" w:rsidP="00115252">
      <w:pPr>
        <w:numPr>
          <w:ilvl w:val="0"/>
          <w:numId w:val="24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No abandonar el vehículo ante una inmovilización sin autorización o procedimiento establecido.</w:t>
      </w:r>
    </w:p>
    <w:p w14:paraId="03E45229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pict w14:anchorId="0B031053">
          <v:rect id="_x0000_i1128" style="width:0;height:1.5pt" o:hralign="center" o:hrstd="t" o:hr="t" fillcolor="#a0a0a0" stroked="f"/>
        </w:pict>
      </w:r>
    </w:p>
    <w:p w14:paraId="6930AE95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Km 100 – Km 120</w:t>
      </w:r>
    </w:p>
    <w:p w14:paraId="0BA6731B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Peligros: Nieve, viento blanco, deshielo, barro y pendientes.</w:t>
      </w:r>
    </w:p>
    <w:p w14:paraId="0B9A98A5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Este tramo presenta condiciones de mayor complejidad durante el invierno y períodos de precipitaciones.</w:t>
      </w:r>
    </w:p>
    <w:p w14:paraId="44DEB082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Los episodios de viento blanco pueden generar una reducción severa de la visibilidad y pérdida de referencias de la traza. Durante el deshielo pueden generarse barro y pérdida de capacidad portante de la superficie.</w:t>
      </w:r>
    </w:p>
    <w:p w14:paraId="2E263867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La combinación de pendientes, nieve, barro y baja visibilidad incrementa significativamente el riesgo de deslizamiento, pérdida de control, vuelco e inmovilización.</w:t>
      </w:r>
    </w:p>
    <w:p w14:paraId="0B4EA4B5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Nivel de riesgo: ALTO.</w:t>
      </w:r>
    </w:p>
    <w:p w14:paraId="63116CB3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Controles:</w:t>
      </w:r>
    </w:p>
    <w:p w14:paraId="2E83EAAB" w14:textId="77777777" w:rsidR="00115252" w:rsidRPr="00115252" w:rsidRDefault="00115252" w:rsidP="00115252">
      <w:pPr>
        <w:numPr>
          <w:ilvl w:val="0"/>
          <w:numId w:val="25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 xml:space="preserve">Evaluación de </w:t>
      </w:r>
      <w:proofErr w:type="spellStart"/>
      <w:r w:rsidRPr="00115252">
        <w:rPr>
          <w:b/>
          <w:bCs/>
          <w:sz w:val="20"/>
          <w:szCs w:val="20"/>
        </w:rPr>
        <w:t>transitabilidad</w:t>
      </w:r>
      <w:proofErr w:type="spellEnd"/>
      <w:r w:rsidRPr="00115252">
        <w:rPr>
          <w:b/>
          <w:bCs/>
          <w:sz w:val="20"/>
          <w:szCs w:val="20"/>
        </w:rPr>
        <w:t xml:space="preserve"> antes del ingreso.</w:t>
      </w:r>
    </w:p>
    <w:p w14:paraId="15CE5B38" w14:textId="77777777" w:rsidR="00115252" w:rsidRPr="00115252" w:rsidRDefault="00115252" w:rsidP="00115252">
      <w:pPr>
        <w:numPr>
          <w:ilvl w:val="0"/>
          <w:numId w:val="25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Monitoreo meteorológico continuo.</w:t>
      </w:r>
    </w:p>
    <w:p w14:paraId="288E368E" w14:textId="77777777" w:rsidR="00115252" w:rsidRPr="00115252" w:rsidRDefault="00115252" w:rsidP="00115252">
      <w:pPr>
        <w:numPr>
          <w:ilvl w:val="0"/>
          <w:numId w:val="25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Circulación únicamente con autorización.</w:t>
      </w:r>
    </w:p>
    <w:p w14:paraId="72CFBCCD" w14:textId="77777777" w:rsidR="00115252" w:rsidRPr="00115252" w:rsidRDefault="00115252" w:rsidP="00115252">
      <w:pPr>
        <w:numPr>
          <w:ilvl w:val="0"/>
          <w:numId w:val="25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Utilización de vehículos adecuados.</w:t>
      </w:r>
    </w:p>
    <w:p w14:paraId="268AEECC" w14:textId="77777777" w:rsidR="00115252" w:rsidRPr="00115252" w:rsidRDefault="00115252" w:rsidP="00115252">
      <w:pPr>
        <w:numPr>
          <w:ilvl w:val="0"/>
          <w:numId w:val="25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Reducción de velocidad.</w:t>
      </w:r>
    </w:p>
    <w:p w14:paraId="3AF7D85C" w14:textId="77777777" w:rsidR="00115252" w:rsidRPr="00115252" w:rsidRDefault="00115252" w:rsidP="00115252">
      <w:pPr>
        <w:numPr>
          <w:ilvl w:val="0"/>
          <w:numId w:val="25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Prohibición de circulación ante condiciones que superen los parámetros establecidos.</w:t>
      </w:r>
    </w:p>
    <w:p w14:paraId="51340981" w14:textId="77777777" w:rsidR="00115252" w:rsidRPr="00115252" w:rsidRDefault="00115252" w:rsidP="00115252">
      <w:pPr>
        <w:numPr>
          <w:ilvl w:val="0"/>
          <w:numId w:val="25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Comunicación permanente con control de tránsito.</w:t>
      </w:r>
    </w:p>
    <w:p w14:paraId="545D69A9" w14:textId="77777777" w:rsidR="00115252" w:rsidRPr="00115252" w:rsidRDefault="00115252" w:rsidP="00115252">
      <w:pPr>
        <w:numPr>
          <w:ilvl w:val="0"/>
          <w:numId w:val="25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Plan de contingencia ante inmovilización.</w:t>
      </w:r>
    </w:p>
    <w:p w14:paraId="1EAB6365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pict w14:anchorId="0F95E8EB">
          <v:rect id="_x0000_i1129" style="width:0;height:1.5pt" o:hralign="center" o:hrstd="t" o:hr="t" fillcolor="#a0a0a0" stroked="f"/>
        </w:pict>
      </w:r>
    </w:p>
    <w:p w14:paraId="3010DBDB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Km 120 – Km 130</w:t>
      </w:r>
    </w:p>
    <w:p w14:paraId="11CF22F3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Peligros: Nieve, viento blanco, vientos intensos y condiciones de altura.</w:t>
      </w:r>
    </w:p>
    <w:p w14:paraId="527C7534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Durante el período invernal pueden presentarse acumulaciones de nieve y episodios de viento blanco capaces de reducir severamente la visibilidad y dificultar la identificación de la traza del camino.</w:t>
      </w:r>
    </w:p>
    <w:p w14:paraId="0BA93D30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Los vientos intensos pueden presentarse durante todo el año y generar material particulado en suspensión y condiciones adversas para la circulación.</w:t>
      </w:r>
    </w:p>
    <w:p w14:paraId="769D0020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lastRenderedPageBreak/>
        <w:t>Las condiciones de altura deben ser consideradas dentro de la planificación de los desplazamientos y de las actividades del personal.</w:t>
      </w:r>
    </w:p>
    <w:p w14:paraId="001AB37B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Nivel de riesgo: ALTO durante temporada invernal.</w:t>
      </w:r>
    </w:p>
    <w:p w14:paraId="1B641FDF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Controles:</w:t>
      </w:r>
    </w:p>
    <w:p w14:paraId="6B276B9A" w14:textId="77777777" w:rsidR="00115252" w:rsidRPr="00115252" w:rsidRDefault="00115252" w:rsidP="00115252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Evaluación meteorológica previa.</w:t>
      </w:r>
    </w:p>
    <w:p w14:paraId="6257E702" w14:textId="77777777" w:rsidR="00115252" w:rsidRPr="00115252" w:rsidRDefault="00115252" w:rsidP="00115252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 xml:space="preserve">Control de </w:t>
      </w:r>
      <w:proofErr w:type="spellStart"/>
      <w:r w:rsidRPr="00115252">
        <w:rPr>
          <w:b/>
          <w:bCs/>
          <w:sz w:val="20"/>
          <w:szCs w:val="20"/>
        </w:rPr>
        <w:t>transitabilidad</w:t>
      </w:r>
      <w:proofErr w:type="spellEnd"/>
      <w:r w:rsidRPr="00115252">
        <w:rPr>
          <w:b/>
          <w:bCs/>
          <w:sz w:val="20"/>
          <w:szCs w:val="20"/>
        </w:rPr>
        <w:t>.</w:t>
      </w:r>
    </w:p>
    <w:p w14:paraId="61461F80" w14:textId="77777777" w:rsidR="00115252" w:rsidRPr="00115252" w:rsidRDefault="00115252" w:rsidP="00115252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Comunicación permanente.</w:t>
      </w:r>
    </w:p>
    <w:p w14:paraId="5A33614B" w14:textId="77777777" w:rsidR="00115252" w:rsidRPr="00115252" w:rsidRDefault="00115252" w:rsidP="00115252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Velocidad segura acorde a las condiciones.</w:t>
      </w:r>
    </w:p>
    <w:p w14:paraId="00285464" w14:textId="77777777" w:rsidR="00115252" w:rsidRPr="00115252" w:rsidRDefault="00115252" w:rsidP="00115252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Uso de luces.</w:t>
      </w:r>
    </w:p>
    <w:p w14:paraId="263A2126" w14:textId="77777777" w:rsidR="00115252" w:rsidRPr="00115252" w:rsidRDefault="00115252" w:rsidP="00115252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Mantener distancia de seguimiento.</w:t>
      </w:r>
    </w:p>
    <w:p w14:paraId="1F1677B7" w14:textId="77777777" w:rsidR="00115252" w:rsidRPr="00115252" w:rsidRDefault="00115252" w:rsidP="00115252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Suspensión de circulación ante viento blanco o visibilidad insuficiente.</w:t>
      </w:r>
    </w:p>
    <w:p w14:paraId="3BFB5F3A" w14:textId="77777777" w:rsidR="00115252" w:rsidRPr="00115252" w:rsidRDefault="00115252" w:rsidP="00115252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Aplicación del procedimiento de emergencia ante inmovilización.</w:t>
      </w:r>
    </w:p>
    <w:p w14:paraId="3581134E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pict w14:anchorId="05152BA8">
          <v:rect id="_x0000_i1130" style="width:0;height:1.5pt" o:hralign="center" o:hrstd="t" o:hr="t" fillcolor="#a0a0a0" stroked="f"/>
        </w:pict>
      </w:r>
    </w:p>
    <w:p w14:paraId="33CE6C02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4. Controles generales para el recorrido</w:t>
      </w:r>
    </w:p>
    <w:p w14:paraId="111245F2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Antes de iniciar cualquier desplazamiento hacia el Proyecto Minero Vicuña, deberá realizarse una evaluación de las condiciones actuales del camino y de las variables meteorológicas previstas.</w:t>
      </w:r>
    </w:p>
    <w:p w14:paraId="051217C1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Como mínimo, se deberá verificar:</w:t>
      </w:r>
    </w:p>
    <w:p w14:paraId="2225FB7E" w14:textId="77777777" w:rsidR="00115252" w:rsidRPr="00115252" w:rsidRDefault="00115252" w:rsidP="00115252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 xml:space="preserve">Estado y </w:t>
      </w:r>
      <w:proofErr w:type="spellStart"/>
      <w:r w:rsidRPr="00115252">
        <w:rPr>
          <w:b/>
          <w:bCs/>
          <w:sz w:val="20"/>
          <w:szCs w:val="20"/>
        </w:rPr>
        <w:t>transitabilidad</w:t>
      </w:r>
      <w:proofErr w:type="spellEnd"/>
      <w:r w:rsidRPr="00115252">
        <w:rPr>
          <w:b/>
          <w:bCs/>
          <w:sz w:val="20"/>
          <w:szCs w:val="20"/>
        </w:rPr>
        <w:t xml:space="preserve"> de la ruta.</w:t>
      </w:r>
    </w:p>
    <w:p w14:paraId="262DC2FA" w14:textId="77777777" w:rsidR="00115252" w:rsidRPr="00115252" w:rsidRDefault="00115252" w:rsidP="00115252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Condiciones meteorológicas.</w:t>
      </w:r>
    </w:p>
    <w:p w14:paraId="449DBF1F" w14:textId="77777777" w:rsidR="00115252" w:rsidRPr="00115252" w:rsidRDefault="00115252" w:rsidP="00115252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Existencia de precipitaciones o nevadas.</w:t>
      </w:r>
    </w:p>
    <w:p w14:paraId="72B9DAFB" w14:textId="77777777" w:rsidR="00115252" w:rsidRPr="00115252" w:rsidRDefault="00115252" w:rsidP="00115252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Presencia de nieve, hielo o barro.</w:t>
      </w:r>
    </w:p>
    <w:p w14:paraId="5F12BD67" w14:textId="77777777" w:rsidR="00115252" w:rsidRPr="00115252" w:rsidRDefault="00115252" w:rsidP="00115252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Estado de cauces y cruces de agua.</w:t>
      </w:r>
    </w:p>
    <w:p w14:paraId="6CF8F9BF" w14:textId="77777777" w:rsidR="00115252" w:rsidRPr="00115252" w:rsidRDefault="00115252" w:rsidP="00115252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Riesgo de derrumbes y desprendimiento de material.</w:t>
      </w:r>
    </w:p>
    <w:p w14:paraId="269212B8" w14:textId="77777777" w:rsidR="00115252" w:rsidRPr="00115252" w:rsidRDefault="00115252" w:rsidP="00115252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Condiciones de visibilidad.</w:t>
      </w:r>
    </w:p>
    <w:p w14:paraId="4CE4D9E9" w14:textId="77777777" w:rsidR="00115252" w:rsidRPr="00115252" w:rsidRDefault="00115252" w:rsidP="00115252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Intensidad y dirección del viento.</w:t>
      </w:r>
    </w:p>
    <w:p w14:paraId="02889AE9" w14:textId="77777777" w:rsidR="00115252" w:rsidRPr="00115252" w:rsidRDefault="00115252" w:rsidP="00115252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Restricciones de circulación vigentes.</w:t>
      </w:r>
    </w:p>
    <w:p w14:paraId="4DAB9943" w14:textId="77777777" w:rsidR="00115252" w:rsidRPr="00115252" w:rsidRDefault="00115252" w:rsidP="00115252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Estado general del vehículo.</w:t>
      </w:r>
    </w:p>
    <w:p w14:paraId="4B237728" w14:textId="77777777" w:rsidR="00115252" w:rsidRPr="00115252" w:rsidRDefault="00115252" w:rsidP="00115252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Nivel de combustible.</w:t>
      </w:r>
    </w:p>
    <w:p w14:paraId="2A9F25E1" w14:textId="77777777" w:rsidR="00115252" w:rsidRPr="00115252" w:rsidRDefault="00115252" w:rsidP="00115252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Sistemas de comunicación.</w:t>
      </w:r>
    </w:p>
    <w:p w14:paraId="367CF53E" w14:textId="77777777" w:rsidR="00115252" w:rsidRPr="00115252" w:rsidRDefault="00115252" w:rsidP="00115252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Elementos de emergencia.</w:t>
      </w:r>
    </w:p>
    <w:p w14:paraId="72D91074" w14:textId="77777777" w:rsidR="00115252" w:rsidRPr="00115252" w:rsidRDefault="00115252" w:rsidP="00115252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Equipamiento para condiciones invernales, cuando corresponda.</w:t>
      </w:r>
    </w:p>
    <w:p w14:paraId="0C59368B" w14:textId="77777777" w:rsidR="00115252" w:rsidRPr="00115252" w:rsidRDefault="00115252" w:rsidP="00115252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Autorización de ingreso y circulación.</w:t>
      </w:r>
    </w:p>
    <w:p w14:paraId="558E2479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lastRenderedPageBreak/>
        <w:t>5. Criterio de suspensión del traslado</w:t>
      </w:r>
    </w:p>
    <w:p w14:paraId="491A15B7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La circulación deberá ser suspendida o postergada cuando las condiciones del camino o meteorológicas representen un riesgo no controlado para las personas, vehículos o terceros.</w:t>
      </w:r>
    </w:p>
    <w:p w14:paraId="08BFEC91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Entre las condiciones que deberán generar una reevaluación inmediata se encuentran:</w:t>
      </w:r>
    </w:p>
    <w:p w14:paraId="45E33D68" w14:textId="77777777" w:rsidR="00115252" w:rsidRPr="00115252" w:rsidRDefault="00115252" w:rsidP="00115252">
      <w:pPr>
        <w:numPr>
          <w:ilvl w:val="0"/>
          <w:numId w:val="28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Viento blanco.</w:t>
      </w:r>
    </w:p>
    <w:p w14:paraId="39B7AA9B" w14:textId="77777777" w:rsidR="00115252" w:rsidRPr="00115252" w:rsidRDefault="00115252" w:rsidP="00115252">
      <w:pPr>
        <w:numPr>
          <w:ilvl w:val="0"/>
          <w:numId w:val="28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Visibilidad insuficiente.</w:t>
      </w:r>
    </w:p>
    <w:p w14:paraId="5618BE65" w14:textId="77777777" w:rsidR="00115252" w:rsidRPr="00115252" w:rsidRDefault="00115252" w:rsidP="00115252">
      <w:pPr>
        <w:numPr>
          <w:ilvl w:val="0"/>
          <w:numId w:val="28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Crecidas o cauces no transitables.</w:t>
      </w:r>
    </w:p>
    <w:p w14:paraId="0E4D0A7A" w14:textId="77777777" w:rsidR="00115252" w:rsidRPr="00115252" w:rsidRDefault="00115252" w:rsidP="00115252">
      <w:pPr>
        <w:numPr>
          <w:ilvl w:val="0"/>
          <w:numId w:val="28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Derrumbes activos.</w:t>
      </w:r>
    </w:p>
    <w:p w14:paraId="3C979F5F" w14:textId="77777777" w:rsidR="00115252" w:rsidRPr="00115252" w:rsidRDefault="00115252" w:rsidP="00115252">
      <w:pPr>
        <w:numPr>
          <w:ilvl w:val="0"/>
          <w:numId w:val="28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Acumulación de nieve que impida identificar la traza.</w:t>
      </w:r>
    </w:p>
    <w:p w14:paraId="1FC9CA11" w14:textId="77777777" w:rsidR="00115252" w:rsidRPr="00115252" w:rsidRDefault="00115252" w:rsidP="00115252">
      <w:pPr>
        <w:numPr>
          <w:ilvl w:val="0"/>
          <w:numId w:val="28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Hielo o barro con pérdida significativa de adherencia.</w:t>
      </w:r>
    </w:p>
    <w:p w14:paraId="1B59BDC1" w14:textId="77777777" w:rsidR="00115252" w:rsidRPr="00115252" w:rsidRDefault="00115252" w:rsidP="00115252">
      <w:pPr>
        <w:numPr>
          <w:ilvl w:val="0"/>
          <w:numId w:val="28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Inmovilización de vehículos.</w:t>
      </w:r>
    </w:p>
    <w:p w14:paraId="5CD144D7" w14:textId="77777777" w:rsidR="00115252" w:rsidRPr="00115252" w:rsidRDefault="00115252" w:rsidP="00115252">
      <w:pPr>
        <w:numPr>
          <w:ilvl w:val="0"/>
          <w:numId w:val="28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Alertas meteorológicas.</w:t>
      </w:r>
    </w:p>
    <w:p w14:paraId="634AE0FE" w14:textId="77777777" w:rsidR="00115252" w:rsidRPr="00115252" w:rsidRDefault="00115252" w:rsidP="00115252">
      <w:pPr>
        <w:numPr>
          <w:ilvl w:val="0"/>
          <w:numId w:val="28"/>
        </w:num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Cualquier condición informada por el responsable de tránsito o de operaciones.</w:t>
      </w:r>
    </w:p>
    <w:p w14:paraId="4AA657E6" w14:textId="77777777" w:rsidR="00115252" w:rsidRPr="00115252" w:rsidRDefault="00115252" w:rsidP="00115252">
      <w:pPr>
        <w:rPr>
          <w:b/>
          <w:bCs/>
          <w:sz w:val="20"/>
          <w:szCs w:val="20"/>
        </w:rPr>
      </w:pPr>
      <w:r w:rsidRPr="00115252">
        <w:rPr>
          <w:b/>
          <w:bCs/>
          <w:sz w:val="20"/>
          <w:szCs w:val="20"/>
        </w:rPr>
        <w:t>La autorización para continuar el desplazamiento deberá quedar sujeta a los criterios y protocolos establecidos por la administración del Proyecto Minero Vicuña.</w:t>
      </w:r>
    </w:p>
    <w:p w14:paraId="5D0B0CD4" w14:textId="5C0DFCFA" w:rsidR="004C77D0" w:rsidRDefault="004C77D0" w:rsidP="00B64C69">
      <w:pPr>
        <w:rPr>
          <w:b/>
          <w:bCs/>
          <w:sz w:val="20"/>
          <w:szCs w:val="20"/>
        </w:rPr>
      </w:pPr>
    </w:p>
    <w:p w14:paraId="601E3381" w14:textId="77777777" w:rsidR="00C67675" w:rsidRDefault="00C67675" w:rsidP="00B64C69">
      <w:pPr>
        <w:rPr>
          <w:b/>
          <w:bCs/>
          <w:sz w:val="20"/>
          <w:szCs w:val="20"/>
        </w:rPr>
      </w:pPr>
    </w:p>
    <w:p w14:paraId="23522896" w14:textId="77777777" w:rsidR="00C67675" w:rsidRDefault="00C67675" w:rsidP="00B64C69">
      <w:pPr>
        <w:rPr>
          <w:b/>
          <w:bCs/>
          <w:sz w:val="20"/>
          <w:szCs w:val="20"/>
        </w:rPr>
      </w:pPr>
    </w:p>
    <w:p w14:paraId="387068D0" w14:textId="77777777" w:rsidR="00416C20" w:rsidRPr="00EC6F1B" w:rsidRDefault="00416C20" w:rsidP="00B64C69">
      <w:pPr>
        <w:rPr>
          <w:b/>
          <w:bCs/>
          <w:sz w:val="20"/>
          <w:szCs w:val="20"/>
        </w:rPr>
      </w:pPr>
    </w:p>
    <w:sectPr w:rsidR="00416C20" w:rsidRPr="00EC6F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2DE"/>
    <w:multiLevelType w:val="multilevel"/>
    <w:tmpl w:val="5EA4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6096"/>
    <w:multiLevelType w:val="multilevel"/>
    <w:tmpl w:val="479E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E65B0"/>
    <w:multiLevelType w:val="multilevel"/>
    <w:tmpl w:val="CF1E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C5529"/>
    <w:multiLevelType w:val="multilevel"/>
    <w:tmpl w:val="80AC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7774F"/>
    <w:multiLevelType w:val="multilevel"/>
    <w:tmpl w:val="C348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134CF"/>
    <w:multiLevelType w:val="multilevel"/>
    <w:tmpl w:val="7374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97680"/>
    <w:multiLevelType w:val="multilevel"/>
    <w:tmpl w:val="D5E2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D7CD7"/>
    <w:multiLevelType w:val="multilevel"/>
    <w:tmpl w:val="3360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B38CB"/>
    <w:multiLevelType w:val="multilevel"/>
    <w:tmpl w:val="EFC8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039C0"/>
    <w:multiLevelType w:val="multilevel"/>
    <w:tmpl w:val="6E48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5500A"/>
    <w:multiLevelType w:val="multilevel"/>
    <w:tmpl w:val="B57A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239C5"/>
    <w:multiLevelType w:val="multilevel"/>
    <w:tmpl w:val="0A3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17007"/>
    <w:multiLevelType w:val="multilevel"/>
    <w:tmpl w:val="1AE2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45067"/>
    <w:multiLevelType w:val="multilevel"/>
    <w:tmpl w:val="7B56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A517EF"/>
    <w:multiLevelType w:val="multilevel"/>
    <w:tmpl w:val="DB80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C58C3"/>
    <w:multiLevelType w:val="multilevel"/>
    <w:tmpl w:val="0B7A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45B82"/>
    <w:multiLevelType w:val="multilevel"/>
    <w:tmpl w:val="8592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5740A"/>
    <w:multiLevelType w:val="multilevel"/>
    <w:tmpl w:val="DFB0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65717"/>
    <w:multiLevelType w:val="multilevel"/>
    <w:tmpl w:val="8F1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35232"/>
    <w:multiLevelType w:val="multilevel"/>
    <w:tmpl w:val="373C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81D0A"/>
    <w:multiLevelType w:val="multilevel"/>
    <w:tmpl w:val="8FC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F055C"/>
    <w:multiLevelType w:val="multilevel"/>
    <w:tmpl w:val="7E60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02895"/>
    <w:multiLevelType w:val="multilevel"/>
    <w:tmpl w:val="0946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513D5"/>
    <w:multiLevelType w:val="multilevel"/>
    <w:tmpl w:val="1214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1E5219"/>
    <w:multiLevelType w:val="multilevel"/>
    <w:tmpl w:val="7D3E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D3603"/>
    <w:multiLevelType w:val="multilevel"/>
    <w:tmpl w:val="972C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E3626"/>
    <w:multiLevelType w:val="multilevel"/>
    <w:tmpl w:val="3ACC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4707E"/>
    <w:multiLevelType w:val="multilevel"/>
    <w:tmpl w:val="A248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851338">
    <w:abstractNumId w:val="24"/>
  </w:num>
  <w:num w:numId="2" w16cid:durableId="28605777">
    <w:abstractNumId w:val="27"/>
  </w:num>
  <w:num w:numId="3" w16cid:durableId="1259798711">
    <w:abstractNumId w:val="20"/>
  </w:num>
  <w:num w:numId="4" w16cid:durableId="236287546">
    <w:abstractNumId w:val="10"/>
  </w:num>
  <w:num w:numId="5" w16cid:durableId="910695748">
    <w:abstractNumId w:val="4"/>
  </w:num>
  <w:num w:numId="6" w16cid:durableId="1270238840">
    <w:abstractNumId w:val="23"/>
  </w:num>
  <w:num w:numId="7" w16cid:durableId="560486283">
    <w:abstractNumId w:val="3"/>
  </w:num>
  <w:num w:numId="8" w16cid:durableId="1884562828">
    <w:abstractNumId w:val="2"/>
  </w:num>
  <w:num w:numId="9" w16cid:durableId="1712026838">
    <w:abstractNumId w:val="16"/>
  </w:num>
  <w:num w:numId="10" w16cid:durableId="1764565488">
    <w:abstractNumId w:val="26"/>
  </w:num>
  <w:num w:numId="11" w16cid:durableId="1614750645">
    <w:abstractNumId w:val="12"/>
  </w:num>
  <w:num w:numId="12" w16cid:durableId="893008734">
    <w:abstractNumId w:val="9"/>
  </w:num>
  <w:num w:numId="13" w16cid:durableId="1166214997">
    <w:abstractNumId w:val="17"/>
  </w:num>
  <w:num w:numId="14" w16cid:durableId="857623987">
    <w:abstractNumId w:val="1"/>
  </w:num>
  <w:num w:numId="15" w16cid:durableId="1352293126">
    <w:abstractNumId w:val="6"/>
  </w:num>
  <w:num w:numId="16" w16cid:durableId="945966689">
    <w:abstractNumId w:val="15"/>
  </w:num>
  <w:num w:numId="17" w16cid:durableId="1691832902">
    <w:abstractNumId w:val="8"/>
  </w:num>
  <w:num w:numId="18" w16cid:durableId="2121560694">
    <w:abstractNumId w:val="0"/>
  </w:num>
  <w:num w:numId="19" w16cid:durableId="717315260">
    <w:abstractNumId w:val="25"/>
  </w:num>
  <w:num w:numId="20" w16cid:durableId="1160999023">
    <w:abstractNumId w:val="22"/>
  </w:num>
  <w:num w:numId="21" w16cid:durableId="1207181177">
    <w:abstractNumId w:val="11"/>
  </w:num>
  <w:num w:numId="22" w16cid:durableId="758528360">
    <w:abstractNumId w:val="5"/>
  </w:num>
  <w:num w:numId="23" w16cid:durableId="625741168">
    <w:abstractNumId w:val="7"/>
  </w:num>
  <w:num w:numId="24" w16cid:durableId="1883323091">
    <w:abstractNumId w:val="14"/>
  </w:num>
  <w:num w:numId="25" w16cid:durableId="1992832682">
    <w:abstractNumId w:val="21"/>
  </w:num>
  <w:num w:numId="26" w16cid:durableId="769469346">
    <w:abstractNumId w:val="19"/>
  </w:num>
  <w:num w:numId="27" w16cid:durableId="675881630">
    <w:abstractNumId w:val="13"/>
  </w:num>
  <w:num w:numId="28" w16cid:durableId="7488884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1B"/>
    <w:rsid w:val="00115252"/>
    <w:rsid w:val="00124195"/>
    <w:rsid w:val="0036272B"/>
    <w:rsid w:val="003C1140"/>
    <w:rsid w:val="00416C20"/>
    <w:rsid w:val="004C77D0"/>
    <w:rsid w:val="00630211"/>
    <w:rsid w:val="006A7821"/>
    <w:rsid w:val="00866EF8"/>
    <w:rsid w:val="009F18F1"/>
    <w:rsid w:val="00A457A2"/>
    <w:rsid w:val="00B64C69"/>
    <w:rsid w:val="00BF102F"/>
    <w:rsid w:val="00C67675"/>
    <w:rsid w:val="00C74C95"/>
    <w:rsid w:val="00EC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1CDD3"/>
  <w15:chartTrackingRefBased/>
  <w15:docId w15:val="{73B40306-0C31-4DC5-81BC-E1179325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6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6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6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6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6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6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6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6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6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6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6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6F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6F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6F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6F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6F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6F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6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6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6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6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6F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6F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6F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6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6F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6F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7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1769</Words>
  <Characters>9732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Diaz</dc:creator>
  <cp:keywords/>
  <dc:description/>
  <cp:lastModifiedBy>Marcelo Diaz</cp:lastModifiedBy>
  <cp:revision>2</cp:revision>
  <dcterms:created xsi:type="dcterms:W3CDTF">2026-09-01T12:29:00Z</dcterms:created>
  <dcterms:modified xsi:type="dcterms:W3CDTF">2026-09-01T12:29:00Z</dcterms:modified>
</cp:coreProperties>
</file>