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Restaurante 2.0</w:t>
      </w:r>
    </w:p>
    <w:p>
      <w:r>
        <w:t>Restaurante</w:t>
      </w:r>
    </w:p>
    <w:p>
      <w:pPr>
        <w:pStyle w:val="Heading1"/>
      </w:pPr>
      <w:r>
        <w:t>Resumen ejecutivo</w:t>
      </w:r>
    </w:p>
    <w:p>
      <w:r>
        <w:t>El presente documento detalla la propuesta para la implementación de "Restaurante 2.0", un sistema innovador diseñado para revolucionar la gestión de pedidos de su restaurante mediante la automatización a través de WhatsApp. En el competitivo sector de la restauración, la eficiencia operativa y una experiencia de cliente fluida son clave. Esta solución aborda directamente estos desafíos, permitiendo a sus clientes realizar pedidos de forma rápida y sencilla a través de la plataforma de mensajería más utilizada, liberando a su personal para centrarse en ofrecer un servicio excepcional y mejorar la satisfacción general del cliente.</w:t>
      </w:r>
    </w:p>
    <w:p>
      <w:pPr>
        <w:pStyle w:val="Heading1"/>
      </w:pPr>
      <w:r>
        <w:t>Alcance</w:t>
      </w:r>
    </w:p>
    <w:p>
      <w:r>
        <w:t>Nuestra propuesta incluye la configuración completa de un sistema de pedidos automatizado a través de WhatsApp, diseñado específicamente para las necesidades de su restaurante. Esto abarca desde la integración inicial y la personalización del flujo de pedidos hasta la capacitación de su equipo y el soporte post-implementación. Nos encargaremos de establecer un bot conversacional inteligente que guiará a sus clientes a través del menú, tomará sus pedidos, gestionará las opciones de entrega o recogida y proporcionará confirmaciones, todo ello de forma autónoma y eficiente.</w:t>
      </w:r>
    </w:p>
    <w:p>
      <w:pPr>
        <w:pStyle w:val="Heading1"/>
      </w:pPr>
      <w:r>
        <w:t>Beneficios</w:t>
      </w:r>
    </w:p>
    <w:p>
      <w:r>
        <w:t>La implementación de Restaurante 2.0 aportará múltiples beneficios tangibles a su negocio:</w:t>
      </w:r>
    </w:p>
    <w:p>
      <w:r>
        <w:t>Eficiencia Operativa Mejorada: Reduzca significativamente la carga de trabajo del personal en la toma de pedidos, permitiéndoles enfocarse en la preparación de alimentos y el servicio al cliente en el local.</w:t>
      </w:r>
    </w:p>
    <w:p>
      <w:r>
        <w:t>Experiencia del Cliente Superior: Ofrezca a sus clientes una forma moderna, rápida y conveniente de pedir, directamente desde su aplicación de mensajería favorita, mejorando su satisfacción y fidelidad.</w:t>
      </w:r>
    </w:p>
    <w:p>
      <w:r>
        <w:t>Reducción de Errores: Minimice los errores humanos comunes en la toma de pedidos gracias a la interacción guiada y las confirmaciones automáticas del sistema.</w:t>
      </w:r>
    </w:p>
    <w:p>
      <w:r>
        <w:t>Disponibilidad Extendida: Su sistema de pedidos estará disponible siempre que su restaurante lo esté, incluso fuera del horario de atención telefónica, sin necesidad de personal adicional para atender llamadas.</w:t>
      </w:r>
    </w:p>
    <w:p>
      <w:r>
        <w:t>Incremento de Ventas: Facilite el proceso de pedido, lo que puede llevar a un aumento en la frecuencia y el volumen de los pedidos, así como la posibilidad de implementar ofertas personalizadas.</w:t>
      </w:r>
    </w:p>
    <w:p>
      <w:r>
        <w:t>Imagen de Marca Innovadora: Posicione su restaurante como un negocio moderno y tecnológicamente avanzado, atractivo para una clientela actual y consciente de la tecnología.</w:t>
      </w:r>
    </w:p>
    <w:p>
      <w:pPr>
        <w:pStyle w:val="Heading1"/>
      </w:pPr>
      <w:r>
        <w:t>Servicios Propuestos</w:t>
      </w:r>
    </w:p>
    <w:p>
      <w:r>
        <w:t>Servicio</w:t>
      </w:r>
    </w:p>
    <w:p>
      <w:r>
        <w:t>Descripción</w:t>
      </w:r>
    </w:p>
    <w:p>
      <w:r>
        <w:t>Cantidad</w:t>
      </w:r>
    </w:p>
    <w:p>
      <w:r>
        <w:t>Precio Unitario</w:t>
      </w:r>
    </w:p>
    <w:p>
      <w:r>
        <w:t>Total</w:t>
      </w:r>
    </w:p>
    <w:p>
      <w:r>
        <w:t>Configuración Inicial del Bot de WhatsApp</w:t>
      </w:r>
    </w:p>
    <w:p>
      <w:r>
        <w:t>Diseño y configuración de la estructura conversacional, integración de la API de WhatsApp Business y menú digital inicial.</w:t>
      </w:r>
    </w:p>
    <w:p>
      <w:r>
        <w:t>1</w:t>
      </w:r>
    </w:p>
    <w:p>
      <w:r>
        <w:t>$0.00</w:t>
      </w:r>
    </w:p>
    <w:p>
      <w:r>
        <w:t>$0.00</w:t>
      </w:r>
    </w:p>
    <w:p>
      <w:r>
        <w:t>Personalización del Flujo de Pedidos</w:t>
      </w:r>
    </w:p>
    <w:p>
      <w:r>
        <w:t>Adaptación del flujo de pedidos para incluir opciones de entrega, recogida y métodos de pago preferidos.</w:t>
      </w:r>
    </w:p>
    <w:p>
      <w:r>
        <w:t>1</w:t>
      </w:r>
    </w:p>
    <w:p>
      <w:r>
        <w:t>$0.00</w:t>
      </w:r>
    </w:p>
    <w:p>
      <w:r>
        <w:t>$0.00</w:t>
      </w:r>
    </w:p>
    <w:p>
      <w:r>
        <w:t>Carga y Gestión del Menú Digital</w:t>
      </w:r>
    </w:p>
    <w:p>
      <w:r>
        <w:t>Carga inicial de todos los productos del menú, precios, descripciones e imágenes relevantes en el sistema.</w:t>
      </w:r>
    </w:p>
    <w:p>
      <w:r>
        <w:t>1</w:t>
      </w:r>
    </w:p>
    <w:p>
      <w:r>
        <w:t>$0.00</w:t>
      </w:r>
    </w:p>
    <w:p>
      <w:r>
        <w:t>$0.00</w:t>
      </w:r>
    </w:p>
    <w:p>
      <w:r>
        <w:t>Capacitación del Personal</w:t>
      </w:r>
    </w:p>
    <w:p>
      <w:r>
        <w:t>Sesión de formación completa para su equipo sobre cómo gestionar los pedidos recibidos, actualizar el menú y monitorear el sistema.</w:t>
      </w:r>
    </w:p>
    <w:p>
      <w:r>
        <w:t>1</w:t>
      </w:r>
    </w:p>
    <w:p>
      <w:r>
        <w:t>$0.00</w:t>
      </w:r>
    </w:p>
    <w:p>
      <w:r>
        <w:t>$0.00</w:t>
      </w:r>
    </w:p>
    <w:p>
      <w:r>
        <w:t>Soporte Técnico y Mantenimiento (Primer Mes)</w:t>
      </w:r>
    </w:p>
    <w:p>
      <w:r>
        <w:t>Asistencia técnica prioritaria y mantenimiento del sistema durante el primer mes de operación para asegurar un lanzamiento sin problemas.</w:t>
      </w:r>
    </w:p>
    <w:p>
      <w:r>
        <w:t>1</w:t>
      </w:r>
    </w:p>
    <w:p>
      <w:r>
        <w:t>$0.00</w:t>
      </w:r>
    </w:p>
    <w:p>
      <w:r>
        <w:t>$0.00</w:t>
      </w:r>
    </w:p>
    <w:p>
      <w:r>
        <w:t>Subtotal:</w:t>
      </w:r>
    </w:p>
    <w:p>
      <w:r>
        <w:t>$0.00</w:t>
      </w:r>
    </w:p>
    <w:p>
      <w:r>
        <w:t>Descuento:</w:t>
      </w:r>
    </w:p>
    <w:p>
      <w:r>
        <w:t>$0.00</w:t>
      </w:r>
    </w:p>
    <w:p>
      <w:r>
        <w:t>Impuestos (0%):</w:t>
      </w:r>
    </w:p>
    <w:p>
      <w:r>
        <w:t>$0.00</w:t>
      </w:r>
    </w:p>
    <w:p>
      <w:r>
        <w:t>TOTAL:</w:t>
      </w:r>
    </w:p>
    <w:p>
      <w:r>
        <w:t>$0.00</w:t>
      </w:r>
    </w:p>
    <w:p>
      <w:pPr>
        <w:pStyle w:val="Heading1"/>
      </w:pPr>
      <w:r>
        <w:t>Próximos pasos</w:t>
      </w:r>
    </w:p>
    <w:p>
      <w:r>
        <w:t>Para avanzar con la implementación de Restaurante 2.0 y comenzar a transformar la experiencia de pedidos de su negocio, le recomendamos los siguientes pasos:</w:t>
      </w:r>
    </w:p>
    <w:p>
      <w:r>
        <w:t>Reunión de Seguimiento: Agendemos una reunión para discutir esta propuesta en detalle, responder a cualquier pregunta y personalizar aún más la solución a sus requisitos específicos.</w:t>
      </w:r>
    </w:p>
    <w:p>
      <w:r>
        <w:t>Demostración Personalizada: Ofrecemos una demostración en vivo del sistema para que experimente de primera mano cómo funcionaría para su restaurante.</w:t>
      </w:r>
    </w:p>
    <w:p>
      <w:r>
        <w:t>Aprobación y Acuerdo: Una vez satisfecho con la propuesta, procederemos a la firma del acuerdo para iniciar el proyecto.</w:t>
      </w:r>
    </w:p>
    <w:p>
      <w:r>
        <w:t>Estamos entusiasmados con la oportunidad de colaborar con usted y llevar su restaurante al siguiente nivel de eficiencia y satisfacción del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