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Assignment 2</w:t>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PCA </w:t>
      </w:r>
      <w:r w:rsidDel="00000000" w:rsidR="00000000" w:rsidRPr="00000000">
        <w:rPr>
          <w:b w:val="1"/>
          <w:sz w:val="30"/>
          <w:szCs w:val="30"/>
          <w:rtl w:val="0"/>
        </w:rPr>
        <w:t xml:space="preserve">peer-review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u w:val="single"/>
        </w:rPr>
      </w:pPr>
      <w:r w:rsidDel="00000000" w:rsidR="00000000" w:rsidRPr="00000000">
        <w:rPr>
          <w:b w:val="1"/>
          <w:u w:val="single"/>
          <w:rtl w:val="0"/>
        </w:rPr>
        <w:t xml:space="preserve">Getting started</w:t>
      </w:r>
    </w:p>
    <w:p w:rsidR="00000000" w:rsidDel="00000000" w:rsidP="00000000" w:rsidRDefault="00000000" w:rsidRPr="00000000" w14:paraId="00000005">
      <w:pPr>
        <w:jc w:val="both"/>
        <w:rPr/>
      </w:pPr>
      <w:r w:rsidDel="00000000" w:rsidR="00000000" w:rsidRPr="00000000">
        <w:rPr>
          <w:rtl w:val="0"/>
        </w:rPr>
        <w:t xml:space="preserve">This is the template for peer-reviewing your colleagues’ work. Engaging in peer reviewing is not only important but also incredibly beneficial for your growth as a programmer and data analyst. By participating in this collaborative process, you'll receive valuable feedback that helps you improve your data analysis skills and coding skills. </w:t>
      </w:r>
      <w:r w:rsidDel="00000000" w:rsidR="00000000" w:rsidRPr="00000000">
        <w:rPr>
          <w:rtl w:val="0"/>
        </w:rPr>
        <w:t xml:space="preserve">The purpose of the peer feedback is not to give a quantitative assessment (</w:t>
      </w:r>
      <w:r w:rsidDel="00000000" w:rsidR="00000000" w:rsidRPr="00000000">
        <w:rPr>
          <w:i w:val="1"/>
          <w:rtl w:val="0"/>
        </w:rPr>
        <w:t xml:space="preserve">i.e.</w:t>
      </w:r>
      <w:r w:rsidDel="00000000" w:rsidR="00000000" w:rsidRPr="00000000">
        <w:rPr>
          <w:rtl w:val="0"/>
        </w:rPr>
        <w:t xml:space="preserve"> a numerical grade), but rather an indication (supported by constructive criticism) of the quality of your peers’ work. </w:t>
      </w:r>
      <w:r w:rsidDel="00000000" w:rsidR="00000000" w:rsidRPr="00000000">
        <w:rPr>
          <w:rtl w:val="0"/>
        </w:rPr>
        <w:t xml:space="preserve">Additionally, as a reviewer, you'll sharpen your critical thinking abilities and gain exposure to different styles, fostering a supportive learning environment that accelerates your progress in advanced programming and biomedical data analysis.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How to use this template:</w:t>
      </w:r>
      <w:r w:rsidDel="00000000" w:rsidR="00000000" w:rsidRPr="00000000">
        <w:rPr>
          <w:rtl w:val="0"/>
        </w:rPr>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Download a local copy of this document for you to fill out.</w:t>
      </w:r>
    </w:p>
    <w:p w:rsidR="00000000" w:rsidDel="00000000" w:rsidP="00000000" w:rsidRDefault="00000000" w:rsidRPr="00000000" w14:paraId="00000009">
      <w:pPr>
        <w:numPr>
          <w:ilvl w:val="0"/>
          <w:numId w:val="6"/>
        </w:numPr>
        <w:ind w:left="720" w:hanging="360"/>
        <w:jc w:val="both"/>
        <w:rPr>
          <w:u w:val="none"/>
        </w:rPr>
      </w:pPr>
      <w:r w:rsidDel="00000000" w:rsidR="00000000" w:rsidRPr="00000000">
        <w:rPr>
          <w:rtl w:val="0"/>
        </w:rPr>
        <w:t xml:space="preserve">It is mandatory to fill out all of the parts of this form. Non-mandatory questions are present, and they will be labeled as such.</w:t>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rtl w:val="0"/>
        </w:rPr>
        <w:t xml:space="preserve">Remove all the blue text and replace it with your answers.</w:t>
      </w:r>
    </w:p>
    <w:p w:rsidR="00000000" w:rsidDel="00000000" w:rsidP="00000000" w:rsidRDefault="00000000" w:rsidRPr="00000000" w14:paraId="0000000B">
      <w:pPr>
        <w:numPr>
          <w:ilvl w:val="0"/>
          <w:numId w:val="6"/>
        </w:numPr>
        <w:ind w:left="720" w:hanging="360"/>
        <w:jc w:val="both"/>
        <w:rPr>
          <w:u w:val="none"/>
        </w:rPr>
      </w:pPr>
      <w:r w:rsidDel="00000000" w:rsidR="00000000" w:rsidRPr="00000000">
        <w:rPr>
          <w:rtl w:val="0"/>
        </w:rPr>
        <w:t xml:space="preserve">Be kind and constructive with others. Use this peer review to help them improve. </w:t>
      </w:r>
    </w:p>
    <w:p w:rsidR="00000000" w:rsidDel="00000000" w:rsidP="00000000" w:rsidRDefault="00000000" w:rsidRPr="00000000" w14:paraId="0000000C">
      <w:pPr>
        <w:numPr>
          <w:ilvl w:val="0"/>
          <w:numId w:val="6"/>
        </w:numPr>
        <w:ind w:left="720" w:hanging="360"/>
        <w:jc w:val="both"/>
        <w:rPr>
          <w:u w:val="none"/>
        </w:rPr>
      </w:pPr>
      <w:r w:rsidDel="00000000" w:rsidR="00000000" w:rsidRPr="00000000">
        <w:rPr>
          <w:rtl w:val="0"/>
        </w:rPr>
        <w:t xml:space="preserve">Once you’re done, convert the file into a pdf before submission.</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Peer review results</w:t>
      </w:r>
      <w:r w:rsidDel="00000000" w:rsidR="00000000" w:rsidRPr="00000000">
        <w:rPr>
          <w:rtl w:val="0"/>
        </w:rPr>
      </w:r>
    </w:p>
    <w:p w:rsidR="00000000" w:rsidDel="00000000" w:rsidP="00000000" w:rsidRDefault="00000000" w:rsidRPr="00000000" w14:paraId="0000000F">
      <w:pPr>
        <w:rPr>
          <w:color w:val="4a86e8"/>
        </w:rPr>
      </w:pPr>
      <w:r w:rsidDel="00000000" w:rsidR="00000000" w:rsidRPr="00000000">
        <w:rPr>
          <w:rtl w:val="0"/>
        </w:rPr>
      </w:r>
    </w:p>
    <w:p w:rsidR="00000000" w:rsidDel="00000000" w:rsidP="00000000" w:rsidRDefault="00000000" w:rsidRPr="00000000" w14:paraId="00000010">
      <w:pPr>
        <w:rPr>
          <w:color w:val="4a86e8"/>
        </w:rPr>
      </w:pPr>
      <w:r w:rsidDel="00000000" w:rsidR="00000000" w:rsidRPr="00000000">
        <w:rPr>
          <w:rtl w:val="0"/>
        </w:rPr>
        <w:t xml:space="preserve">Peer-</w:t>
      </w:r>
      <w:r w:rsidDel="00000000" w:rsidR="00000000" w:rsidRPr="00000000">
        <w:rPr>
          <w:rtl w:val="0"/>
        </w:rPr>
        <w:t xml:space="preserve">reviewer (optional): </w:t>
      </w:r>
      <w:r w:rsidDel="00000000" w:rsidR="00000000" w:rsidRPr="00000000">
        <w:rPr>
          <w:color w:val="4a86e8"/>
          <w:rtl w:val="0"/>
        </w:rPr>
        <w:t xml:space="preserve">insert the name here if you want to sign, otherwise, write “anonymous”.</w:t>
      </w:r>
    </w:p>
    <w:p w:rsidR="00000000" w:rsidDel="00000000" w:rsidP="00000000" w:rsidRDefault="00000000" w:rsidRPr="00000000" w14:paraId="00000011">
      <w:pPr>
        <w:rPr>
          <w:color w:val="4a86e8"/>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 1: Data analysis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Aspect 1.1: Formal analysis. </w:t>
            </w:r>
            <w:r w:rsidDel="00000000" w:rsidR="00000000" w:rsidRPr="00000000">
              <w:rPr>
                <w:rtl w:val="0"/>
              </w:rPr>
              <w:t xml:space="preserve">The aim of this section is to evaluate whether the logical steps followed to answer the questions are convincing.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 dedicated column (“1. Formal analysis”) to provide comments on the following aspects:</w:t>
            </w:r>
          </w:p>
          <w:p w:rsidR="00000000" w:rsidDel="00000000" w:rsidP="00000000" w:rsidRDefault="00000000" w:rsidRPr="00000000" w14:paraId="000000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Methodology. Evaluate the soundness and appropriateness of the analytical methods and insights used to answer the question. Consider both the textual and graphical elements of the response.</w:t>
            </w:r>
          </w:p>
          <w:p w:rsidR="00000000" w:rsidDel="00000000" w:rsidP="00000000" w:rsidRDefault="00000000" w:rsidRPr="00000000" w14:paraId="000000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 whether the answer is comprehensible and clearly stated.</w:t>
            </w:r>
          </w:p>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 whether the provided answer is overall convincing.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Aspect 1.2: Clarity of the figures. </w:t>
            </w:r>
            <w:r w:rsidDel="00000000" w:rsidR="00000000" w:rsidRPr="00000000">
              <w:rPr>
                <w:rtl w:val="0"/>
              </w:rPr>
              <w:t xml:space="preserve">The aim of this part is to evaluate how clearly the figures can convey relevant information.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 dedicated column (“2. Quality of the figures”) to comment on:</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Figure formatting</w:t>
            </w:r>
            <w:r w:rsidDel="00000000" w:rsidR="00000000" w:rsidRPr="00000000">
              <w:rPr>
                <w:rtl w:val="0"/>
              </w:rPr>
              <w:t xml:space="preserve">: The figure should use appropriate labeling, titles, and legends to guide the reader and provide context. Colors should be easily distinguishable and font sizes should be appropriate for interpreting the content. </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Clarity and Information</w:t>
            </w:r>
            <w:r w:rsidDel="00000000" w:rsidR="00000000" w:rsidRPr="00000000">
              <w:rPr>
                <w:rtl w:val="0"/>
              </w:rPr>
              <w:t xml:space="preserve">: A high-quality figure should be clear and easy to interpret. The information presented should be concise, well-organized, and effectively convey the intended message. </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Visual Presentation</w:t>
            </w:r>
            <w:r w:rsidDel="00000000" w:rsidR="00000000" w:rsidRPr="00000000">
              <w:rPr>
                <w:rtl w:val="0"/>
              </w:rPr>
              <w:t xml:space="preserve">: The visual presentation of a figure plays a crucial role in its quality. A good figure should have aesthetically pleasing design elements, including appropriate colors, fonts, and line styles. The size and scaling of the elements within the figure should be visually appealing and proportional, avoiding overcrowding or excessive whitespace.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write your answers on a question basis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Original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1. Formal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 Quality of the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Q1.1. Are there any highly correlated variables (i.e., correlation larger than 0.90)? Yes/no</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Visualize this answer with a single figure and report it below.</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color w:val="4a86e8"/>
                <w:rtl w:val="0"/>
              </w:rPr>
              <w:t xml:space="preserve">Write your comments here on the methodology, clarity, and effectiveness of the provided answer.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Q1.2. Are there any missing 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Yes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No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4a86e8"/>
              </w:rPr>
            </w:pPr>
            <w:r w:rsidDel="00000000" w:rsidR="00000000" w:rsidRPr="00000000">
              <w:rPr>
                <w:color w:val="4a86e8"/>
                <w:rtl w:val="0"/>
              </w:rPr>
              <w:t xml:space="preserve">Do you agree with this answer? Please comment 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4a86e8"/>
              </w:rPr>
            </w:pPr>
            <w:r w:rsidDel="00000000" w:rsidR="00000000" w:rsidRPr="00000000">
              <w:rPr>
                <w:color w:val="4a86e8"/>
                <w:rtl w:val="0"/>
              </w:rPr>
              <w:t xml:space="preserve">Not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Q1.3. How many duplicated rows are present in your dataset, if any? Specify the number below.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color w:val="4a86e8"/>
                <w:rtl w:val="0"/>
              </w:rPr>
              <w:t xml:space="preserve">Do you agree with this answer? Please comment here.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4a86e8"/>
              </w:rPr>
            </w:pPr>
            <w:r w:rsidDel="00000000" w:rsidR="00000000" w:rsidRPr="00000000">
              <w:rPr>
                <w:color w:val="4a86e8"/>
                <w:rtl w:val="0"/>
              </w:rPr>
              <w:t xml:space="preserve">Not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Q1.4. What type(s) of scaling procedures among the ones reported below would be in principle correct for the dataset under analysis and why? Select the answer(s) you consider correct, and explain why you made your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4a86e8"/>
              </w:rPr>
            </w:pPr>
            <w:r w:rsidDel="00000000" w:rsidR="00000000" w:rsidRPr="00000000">
              <w:rPr>
                <w:color w:val="4a86e8"/>
                <w:rtl w:val="0"/>
              </w:rPr>
              <w:t xml:space="preserve">Do you agree with these answers? Please comment here.</w:t>
            </w:r>
          </w:p>
          <w:p w:rsidR="00000000" w:rsidDel="00000000" w:rsidP="00000000" w:rsidRDefault="00000000" w:rsidRPr="00000000" w14:paraId="0000003A">
            <w:pPr>
              <w:widowControl w:val="0"/>
              <w:spacing w:line="240" w:lineRule="auto"/>
              <w:rPr>
                <w:color w:val="4a86e8"/>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color w:val="4a86e8"/>
                <w:rtl w:val="0"/>
              </w:rPr>
              <w:t xml:space="preserve">Were the used methods sound and the answers convincing?  </w:t>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Q2.1 How many variables are necessary to capture at least 90% of your dataset variance (given the steps explained above)? Insert your answer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color w:val="4a86e8"/>
                <w:rtl w:val="0"/>
              </w:rPr>
              <w:t xml:space="preserve">Write your comments here on the methodology, clarity, and effectiveness of the provided answer.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Q2.2 What variable has the largest effect on PC1?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color w:val="4a86e8"/>
                <w:rtl w:val="0"/>
              </w:rPr>
              <w:t xml:space="preserve">Write your comments here on the methodology, clarity, and effectiveness of the provided answer.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4a86e8"/>
              </w:rPr>
            </w:pPr>
            <w:r w:rsidDel="00000000" w:rsidR="00000000" w:rsidRPr="00000000">
              <w:rPr>
                <w:color w:val="4a86e8"/>
                <w:rtl w:val="0"/>
              </w:rPr>
              <w:t xml:space="preserve">Not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Q2.3 What variable has the largest effect on 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color w:val="4a86e8"/>
                <w:rtl w:val="0"/>
              </w:rPr>
              <w:t xml:space="preserve">Write your comments here on the methodology, clarity, and effectiveness of the provided answer.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4a86e8"/>
              </w:rPr>
            </w:pPr>
            <w:r w:rsidDel="00000000" w:rsidR="00000000" w:rsidRPr="00000000">
              <w:rPr>
                <w:color w:val="4a86e8"/>
                <w:rtl w:val="0"/>
              </w:rPr>
              <w:t xml:space="preserve">Not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Q2.4 Is there a variable that is not relevant to compute PC2?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color w:val="4a86e8"/>
                <w:rtl w:val="0"/>
              </w:rPr>
              <w:t xml:space="preserve">Write your comments here on the methodology, clarity, and effectiveness of the provided answer.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4a86e8"/>
              </w:rPr>
            </w:pPr>
            <w:r w:rsidDel="00000000" w:rsidR="00000000" w:rsidRPr="00000000">
              <w:rPr>
                <w:color w:val="4a86e8"/>
                <w:rtl w:val="0"/>
              </w:rPr>
              <w:t xml:space="preserve">Not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Q2.5 Do variables coming from the same sensor contribute similarly to PC1 and PC2?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color w:val="4a86e8"/>
                <w:rtl w:val="0"/>
              </w:rPr>
              <w:t xml:space="preserve">Write your comments here on the methodology, clarity, and effectiveness of the provided answer.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Q.2.6 What does each point in your PCA score plot represent?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4a86e8"/>
              </w:rPr>
            </w:pPr>
            <w:r w:rsidDel="00000000" w:rsidR="00000000" w:rsidRPr="00000000">
              <w:rPr>
                <w:color w:val="4a86e8"/>
                <w:rtl w:val="0"/>
              </w:rPr>
              <w:t xml:space="preserve">Do you agree with these answers? Please comment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4a86e8"/>
              </w:rPr>
            </w:pPr>
            <w:r w:rsidDel="00000000" w:rsidR="00000000" w:rsidRPr="00000000">
              <w:rPr>
                <w:color w:val="4a86e8"/>
                <w:rtl w:val="0"/>
              </w:rPr>
              <w:t xml:space="preserve">Not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Q.2.7. Do your samples form somewhat distinct groups in the space of PC1 and PC2?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4a86e8"/>
              </w:rPr>
            </w:pPr>
            <w:r w:rsidDel="00000000" w:rsidR="00000000" w:rsidRPr="00000000">
              <w:rPr>
                <w:color w:val="4a86e8"/>
                <w:rtl w:val="0"/>
              </w:rPr>
              <w:t xml:space="preserve">Write your comments here on the methodology, clarity, and effectiveness of the provided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4a86e8"/>
              </w:rPr>
            </w:pPr>
            <w:r w:rsidDel="00000000" w:rsidR="00000000" w:rsidRPr="00000000">
              <w:rPr>
                <w:color w:val="4a86e8"/>
                <w:rtl w:val="0"/>
              </w:rPr>
              <w:t xml:space="preserve">Not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Q.3.1. If you have answered yes to the previous question (Q.2.7), do these groups correspond to some information you have available, and if so, what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4a86e8"/>
              </w:rPr>
            </w:pPr>
            <w:r w:rsidDel="00000000" w:rsidR="00000000" w:rsidRPr="00000000">
              <w:rPr>
                <w:color w:val="4a86e8"/>
                <w:rtl w:val="0"/>
              </w:rPr>
              <w:t xml:space="preserve">If you had to attempt an interpretation of what you just noted with your data analysis, what would it be? (max 300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4a86e8"/>
              </w:rPr>
            </w:pPr>
            <w:r w:rsidDel="00000000" w:rsidR="00000000" w:rsidRPr="00000000">
              <w:rPr>
                <w:color w:val="4a86e8"/>
                <w:rtl w:val="0"/>
              </w:rPr>
              <w:t xml:space="preserve">If you had to attempt an interpretation of what you just noted with your data analysis, what would it be? (max 300 words)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Q.3.2. Are there features that clearly separate class 1 from the other 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4a86e8"/>
              </w:rPr>
            </w:pPr>
            <w:r w:rsidDel="00000000" w:rsidR="00000000" w:rsidRPr="00000000">
              <w:rPr>
                <w:color w:val="4a86e8"/>
                <w:rtl w:val="0"/>
              </w:rPr>
              <w:t xml:space="preserve">Do you agree with these answers? Please comment here.</w:t>
            </w:r>
          </w:p>
          <w:p w:rsidR="00000000" w:rsidDel="00000000" w:rsidP="00000000" w:rsidRDefault="00000000" w:rsidRPr="00000000" w14:paraId="00000059">
            <w:pPr>
              <w:widowControl w:val="0"/>
              <w:spacing w:line="240" w:lineRule="auto"/>
              <w:rPr>
                <w:color w:val="4a86e8"/>
              </w:rPr>
            </w:pPr>
            <w:r w:rsidDel="00000000" w:rsidR="00000000" w:rsidRPr="00000000">
              <w:rPr>
                <w:rtl w:val="0"/>
              </w:rPr>
            </w:r>
          </w:p>
          <w:p w:rsidR="00000000" w:rsidDel="00000000" w:rsidP="00000000" w:rsidRDefault="00000000" w:rsidRPr="00000000" w14:paraId="0000005A">
            <w:pPr>
              <w:widowControl w:val="0"/>
              <w:spacing w:line="240" w:lineRule="auto"/>
              <w:rPr>
                <w:color w:val="4a86e8"/>
              </w:rPr>
            </w:pPr>
            <w:r w:rsidDel="00000000" w:rsidR="00000000" w:rsidRPr="00000000">
              <w:rPr>
                <w:color w:val="4a86e8"/>
                <w:rtl w:val="0"/>
              </w:rPr>
              <w:t xml:space="preserve">Were the used methods sound and the answers convincing?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Q.3.3. Are there features that clearly separate class 2 from the other 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4a86e8"/>
              </w:rPr>
            </w:pPr>
            <w:r w:rsidDel="00000000" w:rsidR="00000000" w:rsidRPr="00000000">
              <w:rPr>
                <w:color w:val="4a86e8"/>
                <w:rtl w:val="0"/>
              </w:rPr>
              <w:t xml:space="preserve">Do you agree with these answers? Please comment here.</w:t>
            </w:r>
          </w:p>
          <w:p w:rsidR="00000000" w:rsidDel="00000000" w:rsidP="00000000" w:rsidRDefault="00000000" w:rsidRPr="00000000" w14:paraId="0000005E">
            <w:pPr>
              <w:widowControl w:val="0"/>
              <w:spacing w:line="240" w:lineRule="auto"/>
              <w:rPr>
                <w:color w:val="4a86e8"/>
              </w:rPr>
            </w:pPr>
            <w:r w:rsidDel="00000000" w:rsidR="00000000" w:rsidRPr="00000000">
              <w:rPr>
                <w:rtl w:val="0"/>
              </w:rPr>
            </w:r>
          </w:p>
          <w:p w:rsidR="00000000" w:rsidDel="00000000" w:rsidP="00000000" w:rsidRDefault="00000000" w:rsidRPr="00000000" w14:paraId="0000005F">
            <w:pPr>
              <w:widowControl w:val="0"/>
              <w:spacing w:line="240" w:lineRule="auto"/>
              <w:rPr>
                <w:color w:val="4a86e8"/>
              </w:rPr>
            </w:pPr>
            <w:r w:rsidDel="00000000" w:rsidR="00000000" w:rsidRPr="00000000">
              <w:rPr>
                <w:color w:val="4a86e8"/>
                <w:rtl w:val="0"/>
              </w:rPr>
              <w:t xml:space="preserve">Were the used methods sound and the answers convincing?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Q.3.4. If one were to develop an approach to distinguish only between Walking (activity no. 2) and Jogging (activity no. 4) only, and had to choose between measuring only acceleration or gyroscopic information, what would they choose?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4a86e8"/>
              </w:rPr>
            </w:pPr>
            <w:r w:rsidDel="00000000" w:rsidR="00000000" w:rsidRPr="00000000">
              <w:rPr>
                <w:color w:val="4a86e8"/>
                <w:rtl w:val="0"/>
              </w:rPr>
              <w:t xml:space="preserve">Do you agree with these answers? Please comment here.</w:t>
            </w:r>
          </w:p>
          <w:p w:rsidR="00000000" w:rsidDel="00000000" w:rsidP="00000000" w:rsidRDefault="00000000" w:rsidRPr="00000000" w14:paraId="00000063">
            <w:pPr>
              <w:widowControl w:val="0"/>
              <w:spacing w:line="240" w:lineRule="auto"/>
              <w:rPr>
                <w:color w:val="4a86e8"/>
              </w:rPr>
            </w:pPr>
            <w:r w:rsidDel="00000000" w:rsidR="00000000" w:rsidRPr="00000000">
              <w:rPr>
                <w:rtl w:val="0"/>
              </w:rPr>
            </w:r>
          </w:p>
          <w:p w:rsidR="00000000" w:rsidDel="00000000" w:rsidP="00000000" w:rsidRDefault="00000000" w:rsidRPr="00000000" w14:paraId="00000064">
            <w:pPr>
              <w:widowControl w:val="0"/>
              <w:spacing w:line="240" w:lineRule="auto"/>
              <w:rPr>
                <w:color w:val="4a86e8"/>
              </w:rPr>
            </w:pPr>
            <w:r w:rsidDel="00000000" w:rsidR="00000000" w:rsidRPr="00000000">
              <w:rPr>
                <w:color w:val="4a86e8"/>
                <w:rtl w:val="0"/>
              </w:rPr>
              <w:t xml:space="preserve">Were the used methods sound and the answers convincing?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4a86e8"/>
              </w:rPr>
            </w:pPr>
            <w:r w:rsidDel="00000000" w:rsidR="00000000" w:rsidRPr="00000000">
              <w:rPr>
                <w:color w:val="4a86e8"/>
                <w:rtl w:val="0"/>
              </w:rPr>
              <w:t xml:space="preserve">Write your comments here on (a) figure formatting, (b) clarity and information, (c) visual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Q.3.5. If you had to attempt an interpretation of what you just noted with your data analysis, what would it be? (max 300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4a86e8"/>
              </w:rPr>
            </w:pPr>
            <w:r w:rsidDel="00000000" w:rsidR="00000000" w:rsidRPr="00000000">
              <w:rPr>
                <w:color w:val="4a86e8"/>
                <w:rtl w:val="0"/>
              </w:rPr>
              <w:t xml:space="preserve">Write your comments here on the methodology, clarity, and effectiveness of the provided answer. </w:t>
            </w:r>
          </w:p>
          <w:p w:rsidR="00000000" w:rsidDel="00000000" w:rsidP="00000000" w:rsidRDefault="00000000" w:rsidRPr="00000000" w14:paraId="00000068">
            <w:pPr>
              <w:widowControl w:val="0"/>
              <w:spacing w:line="240" w:lineRule="auto"/>
              <w:rPr>
                <w:color w:val="4a86e8"/>
              </w:rPr>
            </w:pPr>
            <w:r w:rsidDel="00000000" w:rsidR="00000000" w:rsidRPr="00000000">
              <w:rPr>
                <w:rtl w:val="0"/>
              </w:rPr>
            </w:r>
          </w:p>
          <w:p w:rsidR="00000000" w:rsidDel="00000000" w:rsidP="00000000" w:rsidRDefault="00000000" w:rsidRPr="00000000" w14:paraId="00000069">
            <w:pPr>
              <w:widowControl w:val="0"/>
              <w:spacing w:line="240" w:lineRule="auto"/>
              <w:rPr>
                <w:color w:val="4a86e8"/>
              </w:rPr>
            </w:pPr>
            <w:r w:rsidDel="00000000" w:rsidR="00000000" w:rsidRPr="00000000">
              <w:rPr>
                <w:color w:val="4a86e8"/>
                <w:rtl w:val="0"/>
              </w:rPr>
              <w:t xml:space="preserve">Was the provided answer surprising? If so, provide your comments 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4a86e8"/>
              </w:rPr>
            </w:pPr>
            <w:r w:rsidDel="00000000" w:rsidR="00000000" w:rsidRPr="00000000">
              <w:rPr>
                <w:color w:val="4a86e8"/>
                <w:rtl w:val="0"/>
              </w:rPr>
              <w:t xml:space="preserve">Not applicable. </w:t>
            </w:r>
          </w:p>
        </w:tc>
      </w:tr>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Topic 2: Code. </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b w:val="1"/>
                <w:rtl w:val="0"/>
              </w:rPr>
              <w:t xml:space="preserve">Aspect 2.1</w:t>
            </w:r>
            <w:r w:rsidDel="00000000" w:rsidR="00000000" w:rsidRPr="00000000">
              <w:rPr>
                <w:rtl w:val="0"/>
              </w:rPr>
              <w:t xml:space="preserve">.</w:t>
            </w:r>
            <w:r w:rsidDel="00000000" w:rsidR="00000000" w:rsidRPr="00000000">
              <w:rPr>
                <w:b w:val="1"/>
                <w:rtl w:val="0"/>
              </w:rPr>
              <w:t xml:space="preserve"> Code clarity</w:t>
            </w:r>
            <w:r w:rsidDel="00000000" w:rsidR="00000000" w:rsidRPr="00000000">
              <w:rPr>
                <w:rtl w:val="0"/>
              </w:rPr>
              <w:t xml:space="preserve">. Code clarity can be judged by assessing how easily the code can be understood and interpreted by other developers. Clear code should have clear and meaningful variable and function names, concise and well-organized code structure, appropriate comments, and adherence to coding conventions and best practices. </w:t>
              <w:br w:type="textWrapping"/>
              <w:t xml:space="preserve">(Score each aspect from 0 to 10, with 10 being the best).</w:t>
              <w:br w:type="textWrapping"/>
              <w:br w:type="textWrapping"/>
            </w:r>
            <w:r w:rsidDel="00000000" w:rsidR="00000000" w:rsidRPr="00000000">
              <w:rPr>
                <w:b w:val="1"/>
                <w:rtl w:val="0"/>
              </w:rPr>
              <w:t xml:space="preserve">Aspect 2.2: Code organization.</w:t>
            </w:r>
            <w:r w:rsidDel="00000000" w:rsidR="00000000" w:rsidRPr="00000000">
              <w:rPr>
                <w:rtl w:val="0"/>
              </w:rPr>
              <w:t xml:space="preserve"> Have a look at the code submitted by your colleague as part of the assignment, based on the aspects below. Use the occasion to provide feedback on each of the following points. </w:t>
            </w:r>
          </w:p>
          <w:p w:rsidR="00000000" w:rsidDel="00000000" w:rsidP="00000000" w:rsidRDefault="00000000" w:rsidRPr="00000000" w14:paraId="0000006E">
            <w:pPr>
              <w:widowControl w:val="0"/>
              <w:spacing w:line="240" w:lineRule="auto"/>
              <w:rPr/>
            </w:pPr>
            <w:r w:rsidDel="00000000" w:rsidR="00000000" w:rsidRPr="00000000">
              <w:rPr>
                <w:rtl w:val="0"/>
              </w:rPr>
              <w:t xml:space="preserve">(Score each aspect from 0 to 10, with 10 being the best)</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Like you did for assignment 1, reflect on the points mentioned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How much does the code follow aspects of good programming style (e.g., but not limited to </w:t>
            </w:r>
            <w:hyperlink r:id="rId6">
              <w:r w:rsidDel="00000000" w:rsidR="00000000" w:rsidRPr="00000000">
                <w:rPr>
                  <w:color w:val="1155cc"/>
                  <w:u w:val="single"/>
                  <w:rtl w:val="0"/>
                </w:rPr>
                <w:t xml:space="preserve">PEP8 style</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spacing w:line="240" w:lineRule="auto"/>
              <w:ind w:left="720" w:hanging="360"/>
            </w:pPr>
            <w:r w:rsidDel="00000000" w:rsidR="00000000" w:rsidRPr="00000000">
              <w:rPr>
                <w:rtl w:val="0"/>
              </w:rPr>
              <w:t xml:space="preserve">Greatly! Good job. </w:t>
            </w:r>
            <w:r w:rsidDel="00000000" w:rsidR="00000000" w:rsidRPr="00000000">
              <w:rPr>
                <w:rFonts w:ascii="Roboto" w:cs="Roboto" w:eastAsia="Roboto" w:hAnsi="Roboto"/>
                <w:color w:val="171717"/>
                <w:sz w:val="30"/>
                <w:szCs w:val="30"/>
                <w:highlight w:val="white"/>
                <w:rtl w:val="0"/>
              </w:rPr>
              <w:t xml:space="preserve">😃</w:t>
            </w:r>
            <w:r w:rsidDel="00000000" w:rsidR="00000000" w:rsidRPr="00000000">
              <w:rPr>
                <w:rtl w:val="0"/>
              </w:rPr>
            </w:r>
          </w:p>
          <w:p w:rsidR="00000000" w:rsidDel="00000000" w:rsidP="00000000" w:rsidRDefault="00000000" w:rsidRPr="00000000" w14:paraId="00000075">
            <w:pPr>
              <w:widowControl w:val="0"/>
              <w:numPr>
                <w:ilvl w:val="0"/>
                <w:numId w:val="2"/>
              </w:numPr>
              <w:spacing w:line="240" w:lineRule="auto"/>
              <w:ind w:left="720" w:hanging="360"/>
            </w:pPr>
            <w:r w:rsidDel="00000000" w:rsidR="00000000" w:rsidRPr="00000000">
              <w:rPr>
                <w:rtl w:val="0"/>
              </w:rPr>
              <w:t xml:space="preserve">Most times.</w:t>
            </w:r>
            <w:r w:rsidDel="00000000" w:rsidR="00000000" w:rsidRPr="00000000">
              <w:rPr>
                <w:rFonts w:ascii="Roboto" w:cs="Roboto" w:eastAsia="Roboto" w:hAnsi="Roboto"/>
                <w:color w:val="171717"/>
                <w:sz w:val="30"/>
                <w:szCs w:val="30"/>
                <w:highlight w:val="white"/>
                <w:rtl w:val="0"/>
              </w:rPr>
              <w:t xml:space="preserve">😊</w:t>
            </w:r>
            <w:r w:rsidDel="00000000" w:rsidR="00000000" w:rsidRPr="00000000">
              <w:rPr>
                <w:rtl w:val="0"/>
              </w:rPr>
            </w:r>
          </w:p>
          <w:p w:rsidR="00000000" w:rsidDel="00000000" w:rsidP="00000000" w:rsidRDefault="00000000" w:rsidRPr="00000000" w14:paraId="00000076">
            <w:pPr>
              <w:widowControl w:val="0"/>
              <w:numPr>
                <w:ilvl w:val="0"/>
                <w:numId w:val="2"/>
              </w:numPr>
              <w:spacing w:line="240" w:lineRule="auto"/>
              <w:ind w:left="720" w:hanging="360"/>
              <w:rPr>
                <w:u w:val="none"/>
              </w:rPr>
            </w:pPr>
            <w:r w:rsidDel="00000000" w:rsidR="00000000" w:rsidRPr="00000000">
              <w:rPr>
                <w:rtl w:val="0"/>
              </w:rPr>
              <w:t xml:space="preserve">Almost never. </w:t>
            </w:r>
            <w:r w:rsidDel="00000000" w:rsidR="00000000" w:rsidRPr="00000000">
              <w:rPr>
                <w:rFonts w:ascii="Roboto" w:cs="Roboto" w:eastAsia="Roboto" w:hAnsi="Roboto"/>
                <w:color w:val="171717"/>
                <w:sz w:val="30"/>
                <w:szCs w:val="30"/>
                <w:highlight w:val="white"/>
                <w:rtl w:val="0"/>
              </w:rPr>
              <w:t xml:space="preserve">😕</w:t>
            </w:r>
            <w:r w:rsidDel="00000000" w:rsidR="00000000" w:rsidRPr="00000000">
              <w:rPr>
                <w:rtl w:val="0"/>
              </w:rPr>
            </w:r>
          </w:p>
          <w:p w:rsidR="00000000" w:rsidDel="00000000" w:rsidP="00000000" w:rsidRDefault="00000000" w:rsidRPr="00000000" w14:paraId="00000077">
            <w:pPr>
              <w:widowControl w:val="0"/>
              <w:numPr>
                <w:ilvl w:val="0"/>
                <w:numId w:val="2"/>
              </w:numPr>
              <w:spacing w:line="240" w:lineRule="auto"/>
              <w:ind w:left="720" w:hanging="360"/>
              <w:rPr>
                <w:u w:val="none"/>
              </w:rPr>
            </w:pPr>
            <w:r w:rsidDel="00000000" w:rsidR="00000000" w:rsidRPr="00000000">
              <w:rPr>
                <w:rtl w:val="0"/>
              </w:rPr>
              <w:t xml:space="preserve">Never.</w:t>
            </w:r>
            <w:r w:rsidDel="00000000" w:rsidR="00000000" w:rsidRPr="00000000">
              <w:rPr>
                <w:rFonts w:ascii="Roboto" w:cs="Roboto" w:eastAsia="Roboto" w:hAnsi="Roboto"/>
                <w:color w:val="171717"/>
                <w:sz w:val="30"/>
                <w:szCs w:val="30"/>
                <w:highlight w:val="white"/>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You can comment on specific style aspects, like the ones below. If you’re unsure about the score, look at the </w:t>
            </w:r>
            <w:hyperlink r:id="rId7">
              <w:r w:rsidDel="00000000" w:rsidR="00000000" w:rsidRPr="00000000">
                <w:rPr>
                  <w:color w:val="1155cc"/>
                  <w:u w:val="single"/>
                  <w:rtl w:val="0"/>
                </w:rPr>
                <w:t xml:space="preserve">PEP8 style</w:t>
              </w:r>
            </w:hyperlink>
            <w:r w:rsidDel="00000000" w:rsidR="00000000" w:rsidRPr="00000000">
              <w:rPr>
                <w:rtl w:val="0"/>
              </w:rPr>
              <w:t xml:space="preserve"> guideline (as an example of style and usage).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4"/>
              </w:numPr>
              <w:spacing w:line="240" w:lineRule="auto"/>
              <w:ind w:left="720" w:hanging="360"/>
              <w:rPr>
                <w:u w:val="none"/>
              </w:rPr>
            </w:pPr>
            <w:r w:rsidDel="00000000" w:rsidR="00000000" w:rsidRPr="00000000">
              <w:rPr>
                <w:rtl w:val="0"/>
              </w:rPr>
              <w:t xml:space="preserve">Correct indentation.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720" w:hanging="360"/>
              <w:rPr/>
            </w:pPr>
            <w:r w:rsidDel="00000000" w:rsidR="00000000" w:rsidRPr="00000000">
              <w:rPr>
                <w:rtl w:val="0"/>
              </w:rPr>
              <w:t xml:space="preserve">Score </w:t>
            </w:r>
            <w:r w:rsidDel="00000000" w:rsidR="00000000" w:rsidRPr="00000000">
              <w:rPr>
                <w:color w:val="4a86e8"/>
                <w:rtl w:val="0"/>
              </w:rPr>
              <w:t xml:space="preserve">____</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8"/>
              </w:numPr>
              <w:spacing w:line="240" w:lineRule="auto"/>
              <w:ind w:left="720" w:hanging="360"/>
              <w:rPr>
                <w:u w:val="none"/>
              </w:rPr>
            </w:pPr>
            <w:r w:rsidDel="00000000" w:rsidR="00000000" w:rsidRPr="00000000">
              <w:rPr>
                <w:rtl w:val="0"/>
              </w:rPr>
              <w:t xml:space="preserve">Naming conventions (clarity, consistency, etc.)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720" w:hanging="360"/>
              <w:rPr/>
            </w:pPr>
            <w:r w:rsidDel="00000000" w:rsidR="00000000" w:rsidRPr="00000000">
              <w:rPr>
                <w:rtl w:val="0"/>
              </w:rPr>
              <w:t xml:space="preserve">Score </w:t>
            </w:r>
            <w:r w:rsidDel="00000000" w:rsidR="00000000" w:rsidRPr="00000000">
              <w:rPr>
                <w:color w:val="4a86e8"/>
                <w:rtl w:val="0"/>
              </w:rPr>
              <w:t xml:space="preserve">____</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Use this space to provide comments on the scores assigned above.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color w:val="4a86e8"/>
                <w:rtl w:val="0"/>
              </w:rPr>
              <w:t xml:space="preserve">Your comment here.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As you know, code documentation is essential as it provides valuable insights into the purpose, functionality, and usage of code, making it easier for other developers to understand, maintain, and collaborate on the codebase. In this section, you will have the opportunity to help your peers improve their documentation. Have a look at </w:t>
            </w:r>
            <w:hyperlink r:id="rId8">
              <w:r w:rsidDel="00000000" w:rsidR="00000000" w:rsidRPr="00000000">
                <w:rPr>
                  <w:color w:val="1155cc"/>
                  <w:u w:val="single"/>
                  <w:rtl w:val="0"/>
                </w:rPr>
                <w:t xml:space="preserve">this link</w:t>
              </w:r>
            </w:hyperlink>
            <w:r w:rsidDel="00000000" w:rsidR="00000000" w:rsidRPr="00000000">
              <w:rPr>
                <w:rtl w:val="0"/>
              </w:rPr>
              <w:t xml:space="preserve"> if you’re struggling with your review.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5"/>
              </w:numPr>
              <w:spacing w:line="240" w:lineRule="auto"/>
              <w:ind w:left="720" w:hanging="360"/>
            </w:pPr>
            <w:r w:rsidDel="00000000" w:rsidR="00000000" w:rsidRPr="00000000">
              <w:rPr>
                <w:i w:val="1"/>
                <w:rtl w:val="0"/>
              </w:rPr>
              <w:t xml:space="preserve">Variable, functions, and Constant Documentation</w:t>
            </w:r>
            <w:r w:rsidDel="00000000" w:rsidR="00000000" w:rsidRPr="00000000">
              <w:rPr>
                <w:rtl w:val="0"/>
              </w:rPr>
              <w:t xml:space="preserve">: Document the purpose and usage of variables, functions and constants, especially if their names alone are not self-explanatory.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720" w:hanging="360"/>
              <w:rPr>
                <w:color w:val="4a86e8"/>
              </w:rPr>
            </w:pPr>
            <w:r w:rsidDel="00000000" w:rsidR="00000000" w:rsidRPr="00000000">
              <w:rPr>
                <w:rtl w:val="0"/>
              </w:rPr>
              <w:t xml:space="preserve">Score </w:t>
            </w:r>
            <w:r w:rsidDel="00000000" w:rsidR="00000000" w:rsidRPr="00000000">
              <w:rPr>
                <w:color w:val="4a86e8"/>
                <w:rtl w:val="0"/>
              </w:rPr>
              <w:t xml:space="preserve">____</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3"/>
              </w:numPr>
              <w:spacing w:line="240" w:lineRule="auto"/>
              <w:ind w:left="720" w:hanging="360"/>
              <w:rPr>
                <w:u w:val="none"/>
              </w:rPr>
            </w:pPr>
            <w:r w:rsidDel="00000000" w:rsidR="00000000" w:rsidRPr="00000000">
              <w:rPr>
                <w:i w:val="1"/>
                <w:rtl w:val="0"/>
              </w:rPr>
              <w:t xml:space="preserve">Code Comments</w:t>
            </w:r>
            <w:r w:rsidDel="00000000" w:rsidR="00000000" w:rsidRPr="00000000">
              <w:rPr>
                <w:rtl w:val="0"/>
              </w:rPr>
              <w:t xml:space="preserve">: Include comments to explain complex logic, important decisions, or any non-obvious code segments. Comments should focus on the why rather than the how, as the latter should ideally be expressed through clear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720" w:hanging="360"/>
              <w:rPr>
                <w:color w:val="4a86e8"/>
              </w:rPr>
            </w:pPr>
            <w:r w:rsidDel="00000000" w:rsidR="00000000" w:rsidRPr="00000000">
              <w:rPr>
                <w:rtl w:val="0"/>
              </w:rPr>
              <w:t xml:space="preserve">Score </w:t>
            </w:r>
            <w:r w:rsidDel="00000000" w:rsidR="00000000" w:rsidRPr="00000000">
              <w:rPr>
                <w:color w:val="4a86e8"/>
                <w:rtl w:val="0"/>
              </w:rPr>
              <w:t xml:space="preserve">____</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Use this space to provide comments on the scores assigned above.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color w:val="4a86e8"/>
                <w:rtl w:val="0"/>
              </w:rPr>
              <w:t xml:space="preserve">Your comment here.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0"/>
              </w:numPr>
              <w:spacing w:line="240" w:lineRule="auto"/>
              <w:ind w:left="720" w:hanging="360"/>
              <w:rPr>
                <w:u w:val="none"/>
              </w:rPr>
            </w:pPr>
            <w:r w:rsidDel="00000000" w:rsidR="00000000" w:rsidRPr="00000000">
              <w:rPr>
                <w:i w:val="1"/>
                <w:rtl w:val="0"/>
              </w:rPr>
              <w:t xml:space="preserve">Modularity</w:t>
            </w:r>
            <w:r w:rsidDel="00000000" w:rsidR="00000000" w:rsidRPr="00000000">
              <w:rPr>
                <w:rtl w:val="0"/>
              </w:rPr>
              <w:t xml:space="preserve">: Assess how well the code is organized into logical modules or functions, with clear responsibilities and separation of concerns.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720" w:hanging="360"/>
              <w:rPr>
                <w:color w:val="4a86e8"/>
              </w:rPr>
            </w:pPr>
            <w:r w:rsidDel="00000000" w:rsidR="00000000" w:rsidRPr="00000000">
              <w:rPr>
                <w:rtl w:val="0"/>
              </w:rPr>
              <w:t xml:space="preserve">Score </w:t>
            </w:r>
            <w:r w:rsidDel="00000000" w:rsidR="00000000" w:rsidRPr="00000000">
              <w:rPr>
                <w:color w:val="4a86e8"/>
                <w:rtl w:val="0"/>
              </w:rPr>
              <w:t xml:space="preserve">____</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
              </w:numPr>
              <w:spacing w:line="240" w:lineRule="auto"/>
              <w:ind w:left="720" w:hanging="360"/>
              <w:rPr>
                <w:u w:val="none"/>
              </w:rPr>
            </w:pPr>
            <w:r w:rsidDel="00000000" w:rsidR="00000000" w:rsidRPr="00000000">
              <w:rPr>
                <w:i w:val="1"/>
                <w:rtl w:val="0"/>
              </w:rPr>
              <w:t xml:space="preserve">Code Duplication</w:t>
            </w:r>
            <w:r w:rsidDel="00000000" w:rsidR="00000000" w:rsidRPr="00000000">
              <w:rPr>
                <w:rtl w:val="0"/>
              </w:rPr>
              <w:t xml:space="preserve">: Identify any redundant or duplicated code blocks.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720" w:hanging="360"/>
              <w:rPr>
                <w:color w:val="4a86e8"/>
              </w:rPr>
            </w:pPr>
            <w:r w:rsidDel="00000000" w:rsidR="00000000" w:rsidRPr="00000000">
              <w:rPr>
                <w:rtl w:val="0"/>
              </w:rPr>
              <w:t xml:space="preserve">Score </w:t>
            </w:r>
            <w:r w:rsidDel="00000000" w:rsidR="00000000" w:rsidRPr="00000000">
              <w:rPr>
                <w:color w:val="4a86e8"/>
                <w:rtl w:val="0"/>
              </w:rPr>
              <w:t xml:space="preserve">____</w:t>
            </w:r>
          </w:p>
        </w:tc>
      </w:tr>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b w:val="1"/>
                <w:rtl w:val="0"/>
              </w:rPr>
              <w:t xml:space="preserve">Topic 3: Other reflections.</w:t>
            </w:r>
            <w:r w:rsidDel="00000000" w:rsidR="00000000" w:rsidRPr="00000000">
              <w:rPr>
                <w:rtl w:val="0"/>
              </w:rPr>
              <w:t xml:space="preserve"> Use this opportunity to reflect on the data analysis and solutions you have seen and compare it with your own work. Provide your comments below.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How different was the adopted solution from yours? Please provide a comment.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4a86e8"/>
              </w:rPr>
            </w:pPr>
            <w:r w:rsidDel="00000000" w:rsidR="00000000" w:rsidRPr="00000000">
              <w:rPr>
                <w:color w:val="4a86e8"/>
                <w:rtl w:val="0"/>
              </w:rPr>
              <w:t xml:space="preserve">Write your comments here.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What are your main recommendations for improving the analysis workflow?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4a86e8"/>
              </w:rPr>
            </w:pPr>
            <w:r w:rsidDel="00000000" w:rsidR="00000000" w:rsidRPr="00000000">
              <w:rPr>
                <w:color w:val="4a86e8"/>
                <w:rtl w:val="0"/>
              </w:rPr>
              <w:t xml:space="preserve">Write your comments here.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What are your main recommendations for improving the figures?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4a86e8"/>
              </w:rPr>
            </w:pPr>
            <w:r w:rsidDel="00000000" w:rsidR="00000000" w:rsidRPr="00000000">
              <w:rPr>
                <w:color w:val="4a86e8"/>
                <w:rtl w:val="0"/>
              </w:rPr>
              <w:t xml:space="preserve">Write your comments here.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Is there something that you particularly liked about the provided work? If so, use the occasion to inform your peer about 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4a86e8"/>
              </w:rPr>
            </w:pPr>
            <w:r w:rsidDel="00000000" w:rsidR="00000000" w:rsidRPr="00000000">
              <w:rPr>
                <w:color w:val="4a86e8"/>
                <w:rtl w:val="0"/>
              </w:rPr>
              <w:t xml:space="preserve">Write your comments here.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(Optional) Use this space to write additional comments you might have that we forgot to 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4a86e8"/>
              </w:rPr>
            </w:pPr>
            <w:r w:rsidDel="00000000" w:rsidR="00000000" w:rsidRPr="00000000">
              <w:rPr>
                <w:color w:val="4a86e8"/>
                <w:rtl w:val="0"/>
              </w:rPr>
              <w:t xml:space="preserve">Write your comments here.</w:t>
            </w:r>
          </w:p>
        </w:tc>
      </w:tr>
    </w:tbl>
    <w:p w:rsidR="00000000" w:rsidDel="00000000" w:rsidP="00000000" w:rsidRDefault="00000000" w:rsidRPr="00000000" w14:paraId="000000A9">
      <w:pPr>
        <w:rPr>
          <w:color w:val="4a86e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Document creator: Francesca Grisoni, </w:t>
      </w:r>
      <w:hyperlink r:id="rId9">
        <w:r w:rsidDel="00000000" w:rsidR="00000000" w:rsidRPr="00000000">
          <w:rPr>
            <w:u w:val="single"/>
            <w:rtl w:val="0"/>
          </w:rPr>
          <w:t xml:space="preserve">f.grisoni@tue.nl</w:t>
        </w:r>
      </w:hyperlink>
      <w:r w:rsidDel="00000000" w:rsidR="00000000" w:rsidRPr="00000000">
        <w:rPr>
          <w:rtl w:val="0"/>
        </w:rPr>
        <w:t xml:space="preserve">. Reach out via Slack in case of questions.</w:t>
      </w: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grisoni@tue.nl" TargetMode="External"/><Relationship Id="rId5" Type="http://schemas.openxmlformats.org/officeDocument/2006/relationships/styles" Target="styles.xml"/><Relationship Id="rId6" Type="http://schemas.openxmlformats.org/officeDocument/2006/relationships/hyperlink" Target="https://peps.python.org/pep-0008/" TargetMode="External"/><Relationship Id="rId7" Type="http://schemas.openxmlformats.org/officeDocument/2006/relationships/hyperlink" Target="https://peps.python.org/pep-0008/" TargetMode="External"/><Relationship Id="rId8" Type="http://schemas.openxmlformats.org/officeDocument/2006/relationships/hyperlink" Target="https://realpython.com/documenting-python-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