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D787" w14:textId="77777777" w:rsidR="00ED6D05" w:rsidRDefault="00ED6D05" w:rsidP="00ED6D05">
      <w:pPr>
        <w:rPr>
          <w:sz w:val="24"/>
          <w:szCs w:val="24"/>
        </w:rPr>
      </w:pPr>
      <w:r w:rsidRPr="00ED6D05">
        <w:rPr>
          <w:sz w:val="24"/>
          <w:szCs w:val="24"/>
        </w:rPr>
        <w:t xml:space="preserve">Title: Ten Questions  About Human Error  A New View Of Human Factors And System Safety Chapter </w:t>
      </w:r>
      <w:r w:rsidRPr="00ED6D05">
        <w:rPr>
          <w:sz w:val="24"/>
          <w:szCs w:val="24"/>
        </w:rPr>
        <w:t>2</w:t>
      </w:r>
    </w:p>
    <w:p w14:paraId="52D6F655" w14:textId="77777777" w:rsidR="00ED6D05" w:rsidRDefault="00ED6D05" w:rsidP="00ED6D05">
      <w:pPr>
        <w:rPr>
          <w:sz w:val="24"/>
          <w:szCs w:val="24"/>
        </w:rPr>
      </w:pPr>
      <w:r w:rsidRPr="00ED6D05">
        <w:rPr>
          <w:sz w:val="24"/>
          <w:szCs w:val="24"/>
        </w:rPr>
        <w:t>Author(s): Sidney W. A. Dekker</w:t>
      </w:r>
    </w:p>
    <w:p w14:paraId="2EEDFFF3" w14:textId="77777777" w:rsidR="00ED6D05" w:rsidRDefault="00ED6D05" w:rsidP="00ED6D05">
      <w:pPr>
        <w:rPr>
          <w:sz w:val="24"/>
          <w:szCs w:val="24"/>
        </w:rPr>
      </w:pPr>
      <w:r w:rsidRPr="00ED6D05">
        <w:rPr>
          <w:sz w:val="24"/>
          <w:szCs w:val="24"/>
        </w:rPr>
        <w:t>Category: Analysis, Human, Factors, Errors</w:t>
      </w:r>
    </w:p>
    <w:p w14:paraId="00847619" w14:textId="77777777" w:rsidR="00ED6D05" w:rsidRDefault="00ED6D05" w:rsidP="00ED6D05">
      <w:pPr>
        <w:rPr>
          <w:sz w:val="24"/>
          <w:szCs w:val="24"/>
        </w:rPr>
      </w:pPr>
      <w:r w:rsidRPr="00ED6D05">
        <w:rPr>
          <w:sz w:val="24"/>
          <w:szCs w:val="24"/>
        </w:rPr>
        <w:t>Tags: human, error, factors, accident</w:t>
      </w:r>
    </w:p>
    <w:p w14:paraId="1AF3147C" w14:textId="77777777" w:rsidR="00ED6D05" w:rsidRDefault="00ED6D05" w:rsidP="00ED6D05">
      <w:pPr>
        <w:rPr>
          <w:sz w:val="24"/>
          <w:szCs w:val="24"/>
        </w:rPr>
      </w:pPr>
    </w:p>
    <w:p w14:paraId="2442C890" w14:textId="77777777" w:rsidR="00ED6D05" w:rsidRDefault="00ED6D05" w:rsidP="00ED6D05">
      <w:pPr>
        <w:rPr>
          <w:sz w:val="24"/>
          <w:szCs w:val="24"/>
        </w:rPr>
      </w:pPr>
    </w:p>
    <w:p w14:paraId="06F8F6E6" w14:textId="0F023ABC" w:rsidR="00ED6D05" w:rsidRPr="00ED6D05" w:rsidRDefault="00ED6D05" w:rsidP="00ED6D05">
      <w:pPr>
        <w:rPr>
          <w:sz w:val="24"/>
          <w:szCs w:val="24"/>
        </w:rPr>
      </w:pPr>
      <w:r w:rsidRPr="00ED6D05">
        <w:rPr>
          <w:sz w:val="24"/>
          <w:szCs w:val="24"/>
        </w:rPr>
        <w:t xml:space="preserve">Why Do Safe Systems Fail?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Accidents actually do not happen very often. Most transportation systems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developed world are safe or even ultra-safe. Their likelihood of a fatal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accident is less than 10~7,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which means a one-out-of-10,000,000 chance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death, serious loss of property or environmental or economic devastation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(Amalberti, 2001). At the same time, this appears to be a magical frontier: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 transportation system has figured out a way of becoming even safer.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Progress on safety beyond 10~7 is elusive. As Rene Amalberti has pointed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out, linear extensions of current safety efforts (incident reporting, safety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and quality management, proficiency checking, standardization and proce­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duralization, more rules and regulations) seem of little use in breaking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asymptote, even if they are necessary to sustain the 10~7 safety level.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More intriguingly still, the accidents that happen at this frontier appear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be of a type that is difficult to predict using the logic that governs safety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thinking up to 10~7. It is here that the limitations of a structuralist vocabu­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lary become most apparent. Accident models that rely largely on failures,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holes, violations, deficiencies, and flaws can have a difficult time accommo­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dating accidents that seem to emerge from (what looks to everybody like)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normal people doing normal work in normal organizations. Yet the mystery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is that in the hours, days, or even years leading up to an accident beyond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10~7, there may be few reportworthy failures or noteworthy organizational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deficiencies. Regulators as well as insiders typically do not see people violat­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ing rules, nor do they discover other flaws that would give cause to shut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down or seriously reconsider operations. If only it were that easy. And up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10~7 it probably is. But when failures, serious failures, are no longer pre­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ceded by serious failures, predicting accidents becomes a lot more difficult. And modeling them with the help of mechanistic, structuralist notions may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 of little help.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greatest residual risk in today's safe sociotechnical systems is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 into failure. Drift into failure is about a slow, incremental movement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systems </w:t>
      </w:r>
      <w:r w:rsidRPr="00ED6D05">
        <w:rPr>
          <w:sz w:val="24"/>
          <w:szCs w:val="24"/>
        </w:rPr>
        <w:lastRenderedPageBreak/>
        <w:t xml:space="preserve">operations toward the edge of their safety envelope. Pressures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scarcity and competition typically fuel this drift. Uncertain technology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and incomplete knowledge about where the boundaries actually are,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sult in people not stopping the drift or even seeing it. The 2000 Alaska Air­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lines 261 accident is highly instructive in this sense. The MD-80 crashed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into the ocean off California after the trim system in its tail snapped.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surface, the accident seems to fit a simple category that has come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dominate recent accident statistics: mechanical failures as a result of poor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maintenance: A single component failed because people did not maintain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it well. Indeed, there was a catastrophic failure of a single component.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mechanical failure, in other words. The break instantly rendered the air­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craft uncontrollable and sent it plummeting into the Pacific. But such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cidents do not happen just because somebody suddenly errs or something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suddenly breaks: There is supposed to be too much built-in protection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against the effects of single failures. What if these protective structures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themselves contribute to drift, in ways inadvertent, unforeseen, and hard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to detect? What if the organized social complexity surrounding the tech­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nological operation, all the maintenance committees, working groups,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regulatory interventions, approvals, and manufacturer inputs, that all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tended to protect the system from breakdown, actually helped to set its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course to the edge of the envelope?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Since Barry Turner's 1978 Man-Made Disasters, we know explicitly that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cidents in complex, well-protected systems are incubated. The potential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 accident accumulates over time, but this accumulation, this steady slide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into disaster, generally goes unrecognized by those on the inside and even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those on the outside. So Alaska 261 is not just about a mechanical failure,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 if that is what many people would like to see as the eventual outcome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(and proximal cause of the accident). Alaska 261 is about uncertain tech­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nology, about gradual adaptations, about drift into failure. It is about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inseparable, mutual influences of mechanical and social worlds, and it puts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inadequacy of our current models in human factors and system safety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on full display.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JACKSCREWS AND MAINTENANCE JUDGMENTS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In Alaska 261, the drift toward the accident that happened in 2000 had be­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gun decades earlier. It reaches back into the very first flights of the 1965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Douglas DC-9 that preceded the MD-80 type. Like (almost) all aircraft, this type has a horizontal stabilizer (or tailplane, a small wing) at the back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helps direct the lift created by wings. It is this little tailplane that keeps 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aircraft's nose up: Without it, controlled flight is not possible (see Fig. 2.1).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tailplane itself can angle up or down in order to pitch the nose up 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down (and consequently make the aircraft go up or down). In most aircraft,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trim system can be </w:t>
      </w:r>
      <w:r w:rsidRPr="00ED6D05">
        <w:rPr>
          <w:sz w:val="24"/>
          <w:szCs w:val="24"/>
        </w:rPr>
        <w:lastRenderedPageBreak/>
        <w:t xml:space="preserve">driven by the autopilot and by crew inputs.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tailplane is hinged at the back, whereas the front end arcs up or down (it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also has control surfaces at the back that are connected to the crew's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trol column in the cockpit, but those are not the issue here). Pushing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front end of the horizontal stabilizer up or down is done through a rotating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jackscrew and a nut. The whole assembly works a bit like a carjack used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lift a vehicle: For example when changing a tire. You swivel, and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jackscrew rotates, pulling the so-called acme nuts inward and pushing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car up (see Fig. 2.2).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the MD-80 trim system, the front part of the horizontal stabilizer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connected to a nut that drives up and down a vertical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jackscrew. An electri­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cal trim motor rotates the jackscrew, which in turn drives the nut up 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down. The nut then pushes the whole horizontal tail up or down. Adequate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lubrication is critical for the functioning of a jackscrew and nut assembly.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Without enough grease, the constant grinding will wear out the thread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either the nut or the screw (in this case the screw is deliberately made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harder material, wearing the nut out first). The thread actually carries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entire load that is imposed on the vertical tail during flight. This is a load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around 5000 pounds, similar to the weight of a whole family van hanging by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thread of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jackscrew and nut assembly.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Were the thread to wear out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 MD-80, the nut would fail to catch the threads of the jackscrew.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Aerody­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namic forces then push the horizontal tailplane (and the nut) to its stop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way out of the normal range, rendering the aircraft uncontrollable in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pitch axis, which is essentially what happened to Alaska 261. Even the stop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failed because of the pressure. A so-called torque tube runs through the jackscrew in order to provide redundancy (instead of having two jack­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screws, like in the preceding DC-8 model). But even the torque tube failed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Alaska 261.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None of this is supposed to happen, of course. When it first launched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aircraft in the mid 1960s, Douglas recommended that operators lubricate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trim jackscrew assembly every 300 to 350 flight hours. For typical 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mercial usage, that could mean grounding the airplane for such mainte­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nance every few weeks. Immediately, the sociotechnical, organizational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sys­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tems surrounding the operation of the technology began to adapt, and set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system on its course to drift. Through a variety of changes and develop­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ments in maintenance guidance for the DC-9/MD-80 series aircraft, the lu­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brication interval was extended. As we see later, these extensions were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hardly the product of manufacturer recommendations alone, if at all.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much more complex and constantly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evolving web of committees with repre­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sentatives from regulators, manufacturers, subcontractors, and operators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was at the heart of a fragmented, discontinuous development of mainte­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nance standards, documents, and specifications. Rationality for mainte-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nance-</w:t>
      </w:r>
      <w:r w:rsidRPr="00ED6D05">
        <w:rPr>
          <w:sz w:val="24"/>
          <w:szCs w:val="24"/>
        </w:rPr>
        <w:lastRenderedPageBreak/>
        <w:t>interval decisions was produced relatively locally, relying on incom­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plete, emerging information about what was, for all its deceiving basicness,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still uncertain technology. Although each decision was locally rational,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making sense for decision makers in their time and place, the global pic­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ture became one of drift toward disaster, significant drift. Starting from a lubrication interval of 300 hours, the interval at the time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the Alaska 261 accident had moved up to 2,550 hours, almost an order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magnitude more. As is typical in the drift toward failure, this distance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 bridged in one leap. The slide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incremental: step by step, decision by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decision. In 1985, jackscrew lubrication was to be accomplished every 700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hours, at every other so-called maintenance B check (which occurs every 350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flight hours). In 1987, the B-check interval itself was increased to 500 flight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hours, pushing lubrication intervals to 1,000 hours. In 1988, B checks were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eliminated altogether, and tasks to be accomplished were redistributed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over A and C checks. The jackscrew assembly lubrication was to be done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each eighth 125-hour A check: still every 1,000 flight hours. But in 1991, A-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check intervals were extended to 150 flight hours, leaving a lubrication ev­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ery 1200 hours. Three years later, the A-check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interval was extended again,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this time to 200 hours. Lubrication would now happen every 1,600 flight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hours. In 1996, the jackscrew-assembly lubrication task was removed from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A check and moved instead to a so-called task card that specified lubri­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cation every 8 months. There was no longer an accompanying flight-hour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limit. For Alaska Airlines, 8 months translated to about 2,550 flight hours.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jackscrew recovered from the ocean floor, however, revealed no evi­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dence that there had been adequate lubrication at the previous interval 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all. It might have been more than 5,000 hours since it had last received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coat of fresh grease (see Fig. 2.3).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With as much lubrication as it originally recommended, Douglas thought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it had no reason to worry about thread wear. So before 1967, the manufacturer provided or recommended no check of the wear of the jackscrew as­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sembly. The trim system was supposed to accumulate 30,000 flight hours be­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fore it would need replacement. But operational experience revealed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different picture. After only a year of DC-9 flying, Douglas received reports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thread wear significantly in excess of what had been predicted. In response,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manufacturer recommended that operators perform a so-called end-play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check on the jackscrew assembly at every maintenance C check, or every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3,600 flight hours. The end-play check uses a restraining fixture that puts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pressure on the jackscrew assembly,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simulating the aerodynamic load during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normal flight. The amount of play between nut and screw, gauged in thou­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sandths of an inch, can then be read off an instrument. The play is a direct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measure of the amount of thread wear.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From 1985 onward, </w:t>
      </w:r>
      <w:r w:rsidRPr="00ED6D05">
        <w:rPr>
          <w:sz w:val="24"/>
          <w:szCs w:val="24"/>
        </w:rPr>
        <w:lastRenderedPageBreak/>
        <w:t xml:space="preserve">end-play checks at Alaska became subject to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same kind of drift as the lubrication intervals. In 1985, end-play checks were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scheduled every other C check, as the required C checks consistently came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around 2,500 hours, which was rather ahead of the recommended 3,600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flight hours, unnecessarily grounding aircraft. By scheduling an end-play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test every other C check, though, the interval was extended to 5,000 hours.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By 1988, C-check intervals themselves were extended to 13 months, with no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accompanying flight-hour limit. End-play checks were now performed ev­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ery 26 months, or about every 6,400 flight hours. In 1996, C-check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intervals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were extended once again, this time to 15 months. This stretched the flight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hours between end-play tests to about 9,550. The last end-play check of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accident airplane was conducted at the airline maintenance facility in Oak­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land, California in 1997. At that time, play between nut and screw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found to be exactly at the allowable limit of .040 inches. This introduced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considerable uncertainty. With play at the allowable limit, what to do?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lease the airplane and replace parts the next time, or replace the parts now?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rules were not clear. The so-called AOL 9-48A said that "jackscrew as­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semblies could remain in service as long as the end-play measurement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mained within the tolerances (between 0.003 and 0.040 inch)" (National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Transportation Safety Board, or NTSB, 2002; p. 29). It was still 0.040 inches,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 the aircraft could technically remain in service. Or could it? How quickly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would the thread wear from there on? Six days, several shift changes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another, more favorable end-play check later, the airplane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released. No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parts were replaced: They were not even in stock in Oakland. The airplane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"departed 0300 local time. So far so good," the graveyard shift turnover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plan noted (NTSB,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2002, p. 53). Three years later, the trim system snapped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the aircraft disappeared into the ocean not far away. Between 2,500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9,550 hours there had been more drift toward failure (see Fig. 2.4).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Again, each extension made local sense, and was only an increment away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from the previously established norm. No rules were violated, no laws bro­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ken. Even the regulator concurred with the changes in end-play check intervals. These were normal people doing normal work around seemingly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normal, stable technology.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figures of drift into failure are easy to draw in hindsight. They are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fascinating to look at, too. The realities they represent, however, were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similarly compelling to those on the inside of the system at the time. Why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would these numbers, this numeric degeneration of double checking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servicing, be noteworthy? As an indication, MD-80 maintenance techni­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cians were never required to record or keep track of the end play on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trim systems they measured. Even the manufacturer had expressed no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terest in seeing these numbers or the slow, steady </w:t>
      </w:r>
      <w:r w:rsidRPr="00ED6D05">
        <w:rPr>
          <w:sz w:val="24"/>
          <w:szCs w:val="24"/>
        </w:rPr>
        <w:lastRenderedPageBreak/>
        <w:t xml:space="preserve">degeneration they may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have revealed. If there was drift, in other words, no institutional or organi­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zational memory would know it.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pictures of drift reveal what. But they shed no light on why. Indeed,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greatest conundrum since Turner (1978) has to been to elucidate why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slide into disaster, so easy to see and depict in retrospect, is missed by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those who inflict it on themselves. Judging, after the fact, that there was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failure of foresight is easy: All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you need to do is plot the numbers and spot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slide into disaster. Standing amid the rubble, it is easy to marvel at how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misguided or misinformed people must have been. But why is it that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conditions conducive to an accident were never acknowledged or acted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by those on the inside of the system—those whose job it was to not have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such accidents happen? Foresight is not hindsight. There is a profound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vision of insight that turns on the present. It converts a once vague, unlikely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future into an immediate, certain past. The future, said David Woods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(2003), seems implausible before an accident ("No, that won't happen to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us"). But after an accident, the past seems incredible ("How could we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have seen that this was going to happen to us!"). What is now seen as ex­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traordinary was once ordinary. The decisions, trade-offs, preferences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priorities that seem so out of the ordinary and immoral after an accident,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were once normal and common sensical to those who contributed to its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cubation.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BANALITY, CONFLICT, AND INCREMENTALISM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Sociological research (e.g., Perrow, 1984; Snook, 2000; Vaughan, 1996;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Weick, 1995), as well as prescient human factors work (Rasmussen &amp; Sve­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dung, 2000) and research on system safety (Leveson, 2002), has begun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sketch the contours of answers to the why of drift. Though different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background, pedigree, and much substantive detail, these works converge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on important commonalities about the drift into failure. The first is that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cidents, and the drift that precedes them, are associated with normal peo­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ple doing normal work in normal organizations—not with miscreants en­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gaging in immoral deviance. We can call this the banality-of-accidents thesis.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Second, most works have at their heart a conflictual model: Organizations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that involve safety-critical work are essentially trying to reconcile irreconcil­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able goals (staying safe and staying in business). Third, drifting into failure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is incremental. Accidents do not happen suddenly, nor are they preceded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by monumentally bad decisions or bizarrely huge steps away from the rul­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ing norm.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banality-of-accidents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thesis says that the potential for having an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 grows as a normal by-product of doing normal business under normal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pressures of resource scarcity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competition. No system is immune to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pressures of scarcity and competition, well, almost none. The only transpor­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tation system that ever approximated working in a resource-unlimited </w:t>
      </w:r>
      <w:r w:rsidRPr="00ED6D05">
        <w:rPr>
          <w:sz w:val="24"/>
          <w:szCs w:val="24"/>
        </w:rPr>
        <w:lastRenderedPageBreak/>
        <w:t>uni­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verse was NASA during the early Apollo years (a man had to be put on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moon, whatever the cost). There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plenty of money, and plenty of highly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motivated talent. But even here technology was uncertain, faults and fail­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ures not uncommon, and budgetary constraints got imposed quickly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increasingly tightly. Human resources and talent started to drain away.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deed, even such noncommercial enterprises know resource scarcity: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Gov­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ernment agencies such as NASA or safety regulators may lack adequate fi­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nancing, personnel or capacity to do what they need to do. With respect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Alaska 261 accident, for example, a new regulatory inspection program,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called the Air Transporation Oversight System (ATOS),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put into use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1998 (2 years prior). It drastically reduced the amount of time inspectors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had for actual surveillance activities. A 1999 memo by a regulator field-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office supervisor in Seattle offered some insight: We are not able to properly meet the workload demands. Alaska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Airlines has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expressed continued concern over our inability to serve it in a timely manner.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Some program approvals have been delayed or accomplished in a rushed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manner at the "eleventh hour," and we anticipate this problem will intensify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with time. Also, many enforcement investigations . . . have been delayed as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result of resource shortages. [If the regulator] continues to operate with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existing limited number of airworthiness inspectors . . . diminished surveil­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lance is imminent and the risk of incidents or accidents at Alaska Airlines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heightened. (NTSB, 2002, p. 175)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Adapting to resource pressure, approvals were delayed or rushed, surveil­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lance was reduced. Yet doing business under pressures of resource scarcity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is normal: Scarcity and competition are part and parcel even of doing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spection work. Few regulators anywhere will ever claim that they have ade­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quate time and personnel resources to carry out their mandates. Yet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fact that resource pressure is normal does not mean that it has no conse­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quences. Of course the pressure finds ways out. Supervisors write memos,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for example. Battles over resources are fought. Trade-offs are made.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pressure expresses itself in the common organizational, political wrangles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over resources and primacy, in managerial preferences for certain activities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investments over others, and in almost all engineering and operational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trade-offs between strength and cost, between efficiency and diligence.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fact, working successfully under pressures and resource constraints is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source of professional pride: Building something that is strong and light,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for example, marks the expert in the aeronautical engineer. Procuring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nursing into existence a system that has both low development costs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low operational costs (these are typically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each other's inverse) is the dream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most investors and many a manager. Being able to create a program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putatively allows better </w:t>
      </w:r>
      <w:r w:rsidRPr="00ED6D05">
        <w:rPr>
          <w:sz w:val="24"/>
          <w:szCs w:val="24"/>
        </w:rPr>
        <w:lastRenderedPageBreak/>
        <w:t>inspections with fewer inspectors may win a civil ser­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vant compliments and chances at promotion, while the negative side effects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the program are felt primarily in some far-away field office.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Yet the major engine of drift hides somewhere in this conflict, in this ten­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sion between operating safely and operating at all, between building safely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building at all. This tension provides the energy behind the slow, steady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disengagement of practice from earlier established norms or design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straints. This disengagement can eventually become drift into failure. As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system is taken into use, it learns, and as it learns, it adapts: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Experience generates information that enables people to fine-tune their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work: fine-tuning compensates for discovered problems and dangers,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moves redundancy, eliminates unnecessary expense, and expands capacities.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Experience often enables people to operate a sociotechnical system for much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lower cost or to obtain much greater output than the initial design assumed.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(Starbuck &amp; Milliken, 1988, p. 333)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This fine-tuning drift toward operational safety margins is one testimony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limits of the structuralist systems safety vocabulary in vogue today. We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think of safety cultures as learning cultures: cultures that are oriented to­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ward learning from events and incidents. But learning cultures are neither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unique (because every open system in a dynamic environment necessarily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learns and adapts) nor necessarily positive: Starbuck and Milliken high­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lighted how an organization can learn to "safely" borrow from safety while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achieving gains in other areas. Drift into failure could not happen without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learning. Following this logic, systems that are bad at learning and bad 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adapting may well be less likely to drift into failure.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critical ingredient of this learning is the apparent insensitivity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mounting evidence that, from the position of retrospective outsider, could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have shown how bad the judgments and decisions actually are. This is how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it looks from the position of retrospective outsider: The retrospective out­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sider sees a failure of foresight. From the inside, however, the abnormal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pretty normal, and making trade-offs in the direction of greater efficiency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nothing unusual. In making these trade-offs, however, there is a feedback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imbalance. Information on whether a decision is costeffective or efficient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can be relatively easy to get. An early arrival time is measurable and has im­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mediate, tangible benefits. How much is or was borrowed from safety in 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der to achieve that goal, however, is much more difficult to quantify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compare. If it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followed by a safe landing, apparently it must have been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safe decision. Extending a lubrication interval similarly saves immediately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measurable time and money, while borrowing from the future of an appar­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ently problem-free jackscrew assembly. Each consecutive empirical success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(the early arrival time is still a safe landing; the jackscrew assembly is still </w:t>
      </w:r>
      <w:r w:rsidRPr="00ED6D05">
        <w:rPr>
          <w:sz w:val="24"/>
          <w:szCs w:val="24"/>
        </w:rPr>
        <w:lastRenderedPageBreak/>
        <w:t>op­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erational) seems to confirm that fine-tuning is working well: The system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operate equally safely, yet more efficiently. As Weick (1993) pointed out,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however, safety in those cases may not at all be the result of the decisions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were or were not made, but rather an underlying stochastic variation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hinges on a host of other factors, many not easily within the control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those who engage in the fine-tuning process. Empirical success, in other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words, is not proof of safety. Past success does not guarantee future safety.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Borrowing more and more from safety may go well for a while, but you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never know when you are going to hit. This moved Langewiesche (1998)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say that Murphy's law is wrong: Everything that can go wrong usually goes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right, and then we draw the wrong conclusion.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nature of this dynamic, this fine-tuning, this adaptation, is incre­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mental. The organizational decisions that are seen as "bad decisions" after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accident (even though they seemed like perfectly good ideas 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time) are seldom big, risky, order-of-magnitude steps. Rather, there is a suc­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cession of increasingly bad decisions, a long and steady progression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small, incremental steps that unwittingly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take an organization toward disaster. Each step away from the original norm that meets with empirical suc­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cess (and no obvious sacrifice of safety) is used as the next basis from which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depart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just that little bit more again. It is this incrementalism that makes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distinguishing the abnormal from the normal so difficult. If the difference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between what "should be done" (or what was done successfully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yesterday)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what is done successfully today is minute, then this slight departure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from an earlier established norm is not worth remarking or reporting on.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Incrementalism is about continued normalization: It allows normalization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rationalizes it.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 Into Failure and Incident Reporting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Can incident reporting not reveal a drift into failure? This would seem to be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natural role of incident reporting, but it is not so easy. The normalization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accompanies drift into failure (an end-play check every 9,550 hours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"normal," even approved by the regulator, no matter that the original inter­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val was 2,500 hours) severely challenges the ability of insiders to define inci­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dents. What is an incident? Before 1985, failing to perform an end-play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check every 2,500 hours could be considered an incident, and supposing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organization had a means for reporting it, it may even have been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sidered as such. But by 1996, the same deviance was normal, regulated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even. By 1996, the same failure was no longer an incident. And there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much more. Why report that lubricating the jackscrew assembly often has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be done at night, in the dark, outside the hanger, standing in the little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basket of a lift truck at a soaring height above the ground, even in the rain?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Why report that you, as a maintenance mechanic have to fumble your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through two tiny access panels that </w:t>
      </w:r>
      <w:r w:rsidRPr="00ED6D05">
        <w:rPr>
          <w:sz w:val="24"/>
          <w:szCs w:val="24"/>
        </w:rPr>
        <w:lastRenderedPageBreak/>
        <w:t xml:space="preserve">hardly allow room for one human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hand—let alone space for eyes to see what is going on inside and what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needs to be lubricated—if that is what you have to do all the time? In main­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tenance, this is normal work, it is the type of activity required to get the job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done. The mechanic responsible for the last lubrication of the accident air­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plane told investigators that he had taken to wearing a battery-operated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head lamp during night lubrication tasks, so that he had his hands free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could see at least something. These things are normal, they are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reportworthy. They do not qualify as incidents. Why report that the end­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play checks are performed with one restraining fixture (the only one in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entire airline, fabricated in-house, nowhere near the manufacturer's speci­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fications) , if that is what you use every time you do an end-play check? Why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report that end-play checks, either on the airplane or on the bench, gener­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ate widely varying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measures, if that is what they do all the time, and if that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what maintenance work is often about? It is normal, it is not an incident.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 if the airline had had a reporting culture, even if it had had a learning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culture, even if it had had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just culture so that people would feel secure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sending in their reports without fear of retribution, these would not be inci­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dents that would turn up in the system. This is the banality of accidents the­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sis. These are not incidents. In 10~7 systems, incidents do not precede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dents. Normal work does. In these systems: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accidents are different in nature from those occurring in safe systems: in this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case accidents usually occur in the absence of any serious breakdown or even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any serious error. They result from a combination of factors, none of which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can alone cause an accident, or even a serious incident; therefore these 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binations remain difficult to detect and to recover using traditional safety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analysis logic. For the same reason, reporting becomes less relevant in pre­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dicting major disasters. (Amalberti, 2001, p. 112)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Even if we were to direct greater analytic force onto our incident-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reporting databases, this may still not yield any predictive value for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dents beyond 1(H, simply because the data is not there. The databases do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 contain, in any visible format, the ingredients of accidents that happen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beyond 10~7. Learning from incidents to prevent accidents beyond 10~7 may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well be impossible. Incidents are about independent failures and errors,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noticed and noticeable by people on the inside. But these independent 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rors and failures no longer make an appearance in the accidents that hap­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pen beyond 10~7.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failure to adequately see the part to be lubricated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(that nonredundant, single-point, safety-critical part), the failure to ade­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quately and reliably perform an end-play check—none of this appears in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cident reports. But it is deemed "causal" or "contributory" in the accident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report. The etiology of accidents in 10~7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systems, then, may well be funda­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mentally different from </w:t>
      </w:r>
      <w:r w:rsidRPr="00ED6D05">
        <w:rPr>
          <w:sz w:val="24"/>
          <w:szCs w:val="24"/>
        </w:rPr>
        <w:lastRenderedPageBreak/>
        <w:t xml:space="preserve">that of incidents, hidden instead in the residual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risks of doing normal business under normal pressures of scarcity and 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petition. This means that the so-called common-cause hypothesis (which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holds that accidents and incidents have common causes and that incidents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are qualitatively identical to accidents except for being just one step short)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is probably wrong at 10~7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beyond: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. . . Reports from accidents such as Bhopal, Flixborough, Zeebrugge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Chernobyl demonstrate that they have not been caused by a coincidence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independent failures and human errors. They were the effect of a systematic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migration of organizational behavior toward accident under the influence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pressure toward cost-effectiveness in an aggressive, competitive environment.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(Rasmussen &amp; Svedung, 2000, p. 14)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Despite this insight, independent errors and failures are still the major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turn of any accident investigation today. The 2002 NTSB report, following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Newtonian-Cartesian logic, spoke of deficiencies in Alaska Airlines' maintenance program, of shortcomings in regulatory oversight, of responsibili­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ties not fulfilled, of flaws and failures and breakdowns. Of course, in hind­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sight they may well be just that. And finding faults and failures is fine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because it gives the system something to fix. But why did nobody 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time see these oh-so apparent faults and failures for what they (in hind­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sight) were? This is where the structuralist vocabulary of traditional hu­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man factors and systems safety is most limited, and limiting. The holes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found in the layers of defense (the regulator, the manufacturer, the oper­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ator, the maintenance facility and, finally, the technician) are easy to dis­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cover once the rubble is strewn before one's feet. Indeed, one common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critique of structuralist models is that they are good at identifying defi­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ciencies, or latent failures, post-mortem. Yet these deficiencies and fail­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ures are not seen as such, nor easy to see as such, by those on the inside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(or even those relatively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on the outside, like the regulator!) before the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 happens. Indeed, structuralist models can capture the deficiencies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result from drift very well: They accurately identify latent failures 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resident pathogens in organizations and can locate holes in layers of 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fense. But the build-up of latent failures, if that is what you want to call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them, is not modeled. The process of erosion, of attrition of safety norms,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drift toward margins, cannot be captured well by structuralist ap­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proaches, for those are inherently metaphors for resulting forms,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models oriented at processes of formation. Structuralist models are static.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Although the structuralist models of the 1990s are often called "system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models" or "systemic models," they are a far cry from what is actually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consid­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ered systems thinking (e.g., Capra, 1982). The systems part of structuralist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models has so far largely been limited to identifying, and providing a vocab­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ulary for, the upstream structures (blunt ends) </w:t>
      </w:r>
      <w:r w:rsidRPr="00ED6D05">
        <w:rPr>
          <w:sz w:val="24"/>
          <w:szCs w:val="24"/>
        </w:rPr>
        <w:lastRenderedPageBreak/>
        <w:t xml:space="preserve">behind the production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errors at the sharp end. The systems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part of these models is a reminder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there is context, that we cannot understand errors without going into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organizational background from which they hail. All of this is necessary,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course, as errors are still all too often taken as the legitimate conclusion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 investigation (just look at the spoiler case with "breakdown in CRM"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cause). But reminding people of context is no substitute for beginning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explain the dynamics, the subtle, incremental processes that lead to,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normalize, the behavior eventually observed. This requires a different per­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spective for looking at the messy interior of organizations, and a different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language to cast the observations in. It requires human factors and system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safety to look for ways that move toward real systems thinking, where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dents are seen as an emergent feature of organic, ecological, transactive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processes, rather than just the end-point of a trajectory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through holes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lay­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ers of defense. Structuralist approaches, and fixing the things they point us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to, may not help much in making further progress on safety</w:t>
      </w:r>
      <w:r>
        <w:rPr>
          <w:sz w:val="24"/>
          <w:szCs w:val="24"/>
        </w:rPr>
        <w:t xml:space="preserve">. </w:t>
      </w:r>
      <w:r w:rsidRPr="00ED6D05">
        <w:rPr>
          <w:sz w:val="24"/>
          <w:szCs w:val="24"/>
        </w:rPr>
        <w:t xml:space="preserve">We should be extremely sensitive to the limitations of known remedies.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While good management and organizational design may reduce accidents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certain systems, they can never prevent them . . . The causal mechanisms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this case suggest that technical system failures may be more difficult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avoid than even the most pessimistic among us would have believed. The ef­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fect of unacknowledged and invisible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social forces on information, interpre­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tation, knowledge, and—ultimately—action, are very difficult to identify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to control. (Vaughan, 1996, p. 416)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Yet the retrospective explanatory power of structuralist models makes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them the instruments of choice for those in charge of managing safety.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deed, the idea of a banality of accidents has not always easily found traction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outside academic circles. For one thing, it is scary. It makes the potential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failure commonplace, or relentlessly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inevitable (Vaughan, 1996). This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make accident models practically useless and managerially demoralizing. If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potential for failure is everywhere, in everything we do, then why try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avoid it? If an accident has no causes in the traditional sense, then why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fix anything? Such questions are indeed nihilist, fatalist. It is not surprising,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then, that resistance against the possible world lurking behind their an­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swers takes many forms. Pragmatic concerns are directed toward control,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toward hunting down the broken parts, the bad guys, the violators, the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competent mechanics. Why did this one technician not perform the last lu­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brication of the accident airplane jackscrew as he should have? Pragmatic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concerns are about finding the flaws, identifying the weak areas and trouble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spots, and fixing them before they cause real problems. But those prag­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matic concerns find neither a sympathetic ear nor a constructive </w:t>
      </w:r>
      <w:r w:rsidRPr="00ED6D05">
        <w:rPr>
          <w:sz w:val="24"/>
          <w:szCs w:val="24"/>
        </w:rPr>
        <w:lastRenderedPageBreak/>
        <w:t xml:space="preserve">lexicon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misers about drift into failure, for drift into failure is hard to spot, cer­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tainly from the inside.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TOWARD SYSTEMS THINKING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If we want to understand failures beyond 10~7, we have to stop looking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failures. It are no longer failures that go into creating these failures—it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normal work. Thus the banality of accidents makes their study philosophi­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cally philistine. It shifts the object of examination away from the darker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sides of humanity and unethical corporate malgovernance, and toward pe­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destrian, everyday decisions of normal, everyday people under the influ­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ence of normal, everyday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pressures. The study of accidents is rendered dra­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matic or fascinating only because of the potential outcome, not because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processes that incubate it (which in itself can be fascinating, of course).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Having studied the Challenger Space Shuttle disaster extensively, Diane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Vaughan (1996) was forced to conclude that this type of accident is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caused by a series of component failures, even if component failures are the result. Instead, together with other sociologists, she pointed to an indige­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nousness of mistake, to mistakes and breakdown as systematic, normal by-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products of an organization's work processes: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Mistake, mishap, and disaster are socially organized and systematically pro­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duced by social structures. No extraordinary actions by individuals explain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what happened: no intentional managerial wrongdoing, no rule violations,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 conspiracy. These are mistakes embedded in the banality of organizational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life and facilitated by environments of scarcity and competition, uncertain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technology, incrementalism, patterns of information, routinization and 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ganizational structures, (p. xiv)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If we want to understand, and become able to prevent, failure beyond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10~7, this is where we need to look. Forget wrongdoing. Forget rule viola­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tions. Forget errors. Safety, and the lack of it, is an emergent property.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What we need to study instead is patterns of information, the uncertainties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operating complex technology and the ever-evolving and imperfect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sociotechnical systems surrounding it to make that operation happen,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influence of scarcity and competition on those systems, and how they set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motion an incrementalism (itself an expression of organizational learning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or adaptation under those pressures). To understand safety, an organiza­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 needs to capture the dynamics in the banality of its organizational life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begin to see how the emergent collective moves toward the boundaries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safe performance.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Systems as Dynamic Relationships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Capturing and describing the processes by which organizations drift into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failure requires systems thinking. Systems thinking is about relationships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integration. It sees a sociotechnical system not as a structure consisting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constituent departments, blunt ends and sharp ends, deficiencies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flaws, but as a complex web of dynamic, evolving relationships and transac­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tions. Instead of </w:t>
      </w:r>
      <w:r w:rsidRPr="00ED6D05">
        <w:rPr>
          <w:sz w:val="24"/>
          <w:szCs w:val="24"/>
        </w:rPr>
        <w:lastRenderedPageBreak/>
        <w:t>building blocks, the systems approach emphasizes princi­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ples of organization. Understanding the whole is quite different from un­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derstanding an assembly of separate components. Instead of mechanical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linkages between components (with a cause and an effect), it sees transac-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tions—simultaneous and mutually interdependent interactions. Such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emergent properties are destroyed when the system is dissected and studied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 a bunch of isolated components (a manager, department, regulator,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manufacturer, operator). Emergent properties do not exist at lower levels;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they cannot even be described meaningfully with languages appropriate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those lower levels. Take the lengthy, multiple processes by which maintenance guidance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produced for the DC-9 and later the MD-80 series aircraft. Separate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components (such as regulator, manufacturer, operator) are difficult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distinguish, and the interesting behavior, the kind of behavior that helps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drive drift into failure, emerges only as a result of complex relationships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transactions. At first thought, the creation of maintenance guidance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would seem a solved problem. You build a product, you get the regulator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certify it as safe to use, and then you tell the user how to maintain it in order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keep it safe. Even the second step (getting it certified as safe) is nowhere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near a solved problem, and is deeply intertwined with the third. More about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later: First the maintenance guidance. Alaska 261 reveals a large gap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between the production of a system and its operation. Inklings of the gap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appeared in observations of jackscrew wear that was higher than what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manufacturer expected. Not long after the certification of the DC-9, people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began work to try to bridge the gap. Assembling people from across the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dustry, a Maintenance Guidance Steering Group (MSG) was set up to 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velop guidance documentation for maintaining large transport aircraft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(NTSB, 2002), particularly the Boeing 747. Using this experience, another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MSG developed a new guidance document in 1970, called MSG-2 (NTSB,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2002), which was intended to present a means for developing a mainte­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nance program acceptable to the regulator, the operator, and the manufac­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turer. The many discussions, negotiations, and interorganizational collabo­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rations underlying the development of an "acceptable maintenance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program" showed that how to maintain a once certified piece of complex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technology was not at all a solved problem. In fact, it was very much 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emerging property: Technology proved less certain than it had seemed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drawing board (e.g., the DC-9 jackscrew-wear rates were higher than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predicted), and it was not before it hit the field of practice that deficiencies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became apparent, if one knew where to look.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1980, through combined efforts of the regulator, trade and industry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groups and manufacturers of both aircraft and engines in the United States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 well as Europe, a third </w:t>
      </w:r>
      <w:r w:rsidRPr="00ED6D05">
        <w:rPr>
          <w:sz w:val="24"/>
          <w:szCs w:val="24"/>
        </w:rPr>
        <w:lastRenderedPageBreak/>
        <w:t xml:space="preserve">guidance document was produced, called MSG-3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(NTSB, 2002). This document had to deconfound earlier confusions,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example, between "hard-time" maintenance, "on-condition" maintenance,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"condition-monitoring" maintenance, and "overhaul" maintenance. Revi­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sions to MSG-3 were issued in 1988 and 1993. The MSG guidance docu­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ments and their revisions were accepted by the regulators, and used by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so-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called Maintenance Review Boards (MRB) that convene to develop guid­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ance for specific aircraft models.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Maintenance Review Board, or MRB, does not write guidance itself,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however; this is done by industry steering committees, often headed by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regulator. These committees in turn direct various working groups.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Through all of this, so-called on-aircraft maintenance planning (OAMP) documents get produced, as well as generic task cards that outline specific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maintenance jobs. Both the lubrication interval and the end-play check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MD-80 trim jackscrews were the constantly changing products of these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evolving webs of relationships between manufacturers, regulators, trade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groups, and operators, who were operating off of continuously renewed op­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erational experience, and a perpetually incomplete knowledge base about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still uncertain technology (remember, end-play test results were not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corded or tracked). So what are the rules? What should the standards be?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introduction of a new piece of technology is followed by negotiation,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by discovery, by the creation of new relationships and rationalities. "Techni­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cal systems turn into models for themselves," said Weingart (1991), "the ob­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servation of their functioning, and especially their malfunctioning, on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real scale is required as a basis for further technical development" (p. 8).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Rules and standards do not exist as unequivocal, aboriginal markers against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tide of incoming operational data (and if they do, they are quickly proven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useless or out of date). Rather, rules and standards are the constantly up­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dated products of the processes of conciliation, of give and take, of the 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tection and rationalization of new data. As Brian Wynne (1988) said: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Beneath a public image of rule-following behavior and the associated belief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that accidents are due to deviation from those clear rules, experts are operat­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ing with far greater levels of ambiguity, needing to make expert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judgments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less than clearly structured situations. The key point is that their judgments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are not normally of a kind—how do we design, operate and maintain the sys­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tem according to "the" rules? Practices do not follow rules, rather, rules fol­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low evolving practices, (p. 153)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Setting up the various teams, working groups, and committees was a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bridging the gap between building and maintaining a system, between pro­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ducing it and operating it. Bridging the gap is about adaptation—adaptation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to newly emerging data (e.g., surprising wear rates) about an uncertain tech­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nology. But </w:t>
      </w:r>
      <w:r w:rsidRPr="00ED6D05">
        <w:rPr>
          <w:sz w:val="24"/>
          <w:szCs w:val="24"/>
        </w:rPr>
        <w:lastRenderedPageBreak/>
        <w:t xml:space="preserve">adaptation can mean drift. And drift can mean breakdown.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MODELING LIVE SOCIOTECHNICAL SYSTEMS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What kind of safety model could capture such adaptation, and predict its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eventual collapse? Structuralist models are limited. Of course, we could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claim that the lengthy lubrication interval and the unreliable end-play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check were structural deficiencies. Were they holes in layers of defense? Ab­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solutely. But such metaphors do not help us look for where the hole oc­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curred, or why.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There is something complexly organic about MSGs, some­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thing ecological, that is lost when we model them as a layer of defense with </w:t>
      </w:r>
      <w:r>
        <w:rPr>
          <w:sz w:val="24"/>
          <w:szCs w:val="24"/>
        </w:rPr>
        <w:t xml:space="preserve">   </w:t>
      </w:r>
      <w:r w:rsidRPr="00ED6D05">
        <w:rPr>
          <w:sz w:val="24"/>
          <w:szCs w:val="24"/>
        </w:rPr>
        <w:t xml:space="preserve">a hole in it; when we see them as a mere deficiency or a latent failure. When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we see systems instead as internally plastic, as flexible, as organic, their func­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tioning is controlled by dynamic relations and ecological adaptation, rather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than by rigid mechanical structures. They also exhibit self-organization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(from year to year, the makeup of MSGs was different) in response to envi­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ronmental changes, and self-transcendence: the ability to reach out beyond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currently known boundaries and learn, develop and perhaps improve.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What is needed is not yet another structural account of the end result of 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ganizational deficiency. What is needed instead is a more functional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count of living processes that coevolve with respect to a set of environmen­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tal conditions, and that maintain a dynamic and reciprocal relation with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those conditions (see Heft, 2001). Such accounts need to capture what hap­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pens within an organization, with the gathering of knowledge and creation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rationality within workgroups, once a technology gets fielded. A func­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tional account could cover the organic organization of maintenance steer­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ing groups and committees, whose makeup, focus, problem definition,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understanding coevolved with emerging anomalies and growing knowl­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edge about an uncertain technology.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model that is sensitive to the creation of deficiencies, not just to their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eventual presence, makes a sociotechnical system come alive. It must be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model of processes, not just one of structure. Extending a lineage of cyber­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netic and systems-engineering research, Nancy Leveson (2002) proposed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control models can fulfill part of this task. Control models use the ideas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hierarchies and constraints to represent the emergent interactions of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complex system. In their conceptualization, a sociotechnical system consists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different levels, where each superordinate level imposes constraints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(or controls what is going on in) subordinate levels. Control models are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one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begin to map the dynamic relationships between different levels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within a system—a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critical ingredient of moving toward true systems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think­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ing (where dynamic relationships and transactions are dominant, not struc­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ture and components). Emergent behavior is associated with the limits 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constraints on the degrees of freedom of a </w:t>
      </w:r>
      <w:r w:rsidRPr="00ED6D05">
        <w:rPr>
          <w:sz w:val="24"/>
          <w:szCs w:val="24"/>
        </w:rPr>
        <w:lastRenderedPageBreak/>
        <w:t xml:space="preserve">particular level.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division into hierarchical levels is an analytic artifact necessary to see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how system behavior can emerge from those interactions and relationships.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resulting levels in a control model are of course a product of the ana­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lyst who maps the model onto the sociotechnical system.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Rather than reflec­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tions of some reality out there, the patterns are constructions of a human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mind looking for answers to particular questions. For example, a particular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MSG would probably not see how it is superordinate to some level and im­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posing constraints on it, or subordinate to some other and thus subject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its constraints. In fact, a one-dimensional hierarchical representation (with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only up and down along one direction) probably oversimplifies the dy­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namic web of relationships surrounding (and determining the functioning </w:t>
      </w:r>
      <w:r>
        <w:rPr>
          <w:sz w:val="24"/>
          <w:szCs w:val="24"/>
        </w:rPr>
        <w:t xml:space="preserve">  </w:t>
      </w:r>
      <w:r w:rsidRPr="00ED6D05">
        <w:rPr>
          <w:sz w:val="24"/>
          <w:szCs w:val="24"/>
        </w:rPr>
        <w:t xml:space="preserve">of) any such multiparty,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evolving group as an MSG. But all models are sim­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plifications, and the levels analogy can be helpful for an analyst who has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particular questions in mind (e.g., why did these people at this level or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this group make the decisions they did, and why did they see that as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only rational way to go?).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Control among levels in a sociotechnical system is hardly ever perfect.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order to control effectively, any controller needs a good model of what it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supposed to control, and it requires feedback about the effectiveness of its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control. But such internal models of the controllers easily become inconsis­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tent with, and no longer match, the system to be controlled (Leveson,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2002). Buggy control models are true especially with uncertain, emerging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technology (including trim jackscrews) and the maintenance requirements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surrounding them. Feedback about the effectiveness of control is incom­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plete and can be unreliable too. A lack of jackscrew-related incidents may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provide the illusion that maintenance control is effective and that intervals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can be extended, whereas the paucity of risk actually depends on factors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quite outside the controller's scope. In this sense, the imposition of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straints on the degrees of freedom is mutual between levels and not just top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down: If subordinate levels generate imperfect feedback about their func­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tioning, then higher order levels do not have adequate resources (degrees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freedom) to act as would be necessary. Thus the subordinate level im­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poses constraints on the superordinate level by not telling (or not being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able to tell) what is really going on. Such a dynamic has been noted in vari­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ous cases of drift into failure, including the Challenger Space Shuttle disas­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ter (see Feynman, 1988).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 Into Failure as Erosion of Constraints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Eventual Loss of Control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Nested control loops can make a model of a sociotechnical system come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alive more easily than a line of layers of defense. In order to model drift, 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has to come alive. Control theory sees drift into failure as a gradual erosion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the quality or the enforcement of safety constraints on the behavior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subordinate </w:t>
      </w:r>
      <w:r w:rsidRPr="00ED6D05">
        <w:rPr>
          <w:sz w:val="24"/>
          <w:szCs w:val="24"/>
        </w:rPr>
        <w:lastRenderedPageBreak/>
        <w:t>levels. Drift results from either missing or inadequate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straints on what goes on at other levels. Modeling an accident as a sequence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events, in contrast, is really only modeling the end product of such ero­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sion and loss of control. If safety is seen as a control problem, then events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(just like the holes in layers of defense) are the results of control problems,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 the causes that drive a system into disaster. A sequence of events,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other words, is at best the starting point of modeling an accident, not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analytic conclusion. The processes that generate these weaknesses are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need of a model. One type of erosion of control occurs because original engineering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straints (e.g., 300-hour intervals) are loosened in response to the accumula­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 of operational experience. A variety of Starbuck and Milliken's (1988)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"fine-tuning," in other words. This does not mean that the kind of ecologi­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cal adaptation in system control is fully rational, or that it makes sense even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from a global perspective on the overall evolution and eventual survival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system. It does not. Adaptations occur, adjustments get made, and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straints get loosened in response to local concerns with limited time-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horizons. They are all based on uncertain, incomplete knowledge. Often 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is not even clear to insiders that constraints have become less tight as a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sult of their decisions in the first place, or that it matters if it is. And even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when it is clear, the consequences may be hard to foresee, and judged to be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small potential loss in relation to the immediate gains. As Leveson (2002)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put it, experts do their best to meet local conditions, and in the busy daily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flow and complexity of activities they may be unaware of any potentially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dangerous side effects of those decisions. It is only with the benefit of hind­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sight or omniscient oversight (which is Utopian) that these side effects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 linked to actual risk. Jensen (1996) describes it as such: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 should not expect the experts to intervene, nor should we believe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they always know what they are doing. Often they have no idea, having been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blinded to the situation in which they are involved. These days, it is not un­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usual for engineers and scientists working within systems to be so specialized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they have long given up trying to understand the system as a whole, with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all its technical, political, financial, and social aspects, (p. 368)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Being a member of a system, then, can make systems thinking all but im­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possible. Perrow (1984) made this argument very persuasively, and not just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for the system's insiders. An increase in system complexity diminishes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system's transparency: Diverse elements interact in a greater variety of ways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are difficult to foresee, detect, or even comprehend. Influences from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outside the technical knowledge base (those "political, financial, and social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aspects"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Jensen, 1996, p. 368) exert a subtle but powerful pressure on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decisions and trade-offs that people make, and constrain what is seen as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lastRenderedPageBreak/>
        <w:t xml:space="preserve">rational decision or course of action at the time (Vaughan, 1996). Thus,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 though experts may be well-educated and motivated, a "warning of 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incomprehensible and unimaginable event cannot be seen, because it can­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 be believed" (Perrow, 1984, p. 23). How can experts and other decision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makers inside organizational systems make sense of the available indicators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system safety performance? Making sure that experts and other decision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makers are well informed is in itself an empty pursuit. What well informed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really means in a complex organizational setting is infinitely negotiable,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clear criteria for what constitutes enough information are impossible to obtain. As a result, the effect of beliefs and premises on decision making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the creation of rationality can be considerable. Weick (1995, p. 87)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pointed out that "seeing what one believes and not seeing that for which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one has no beliefs are central to sensemaking. Warnings of the unbeliev­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able go unheeded." That which cannot be believed will not be seen. This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confirms the earlier pessimism about the value of incident reporting be­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yond 10~7. Even if relevant events and warnings end up in the reporting sys­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tem (which is doubtful because they are not seen as warnings even by those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who would do the reporting), it is even more generous to presume that fur­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ther expert analysis of such incident databases could succeed in coaxing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warnings into view.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difference, then, between expert insight at the time and hindsight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(after an accident) is tremendous. With hindsight, the internal workings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system may become lucid: The interactions and side effects are ren­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dered visible. And with hindsight, people know what to look for, where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dig around for the rot, the missing connections. Triggered by the Alaska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261 accident, the regulator launched a special probe into the maintenance-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control system at Alaska Airlines. It found that procedures in place 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company were not followed, that controls in place were clearly not effec­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tive, that authority and responsibility were not well defined, that control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maintenance-deferral systems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missing, and that quality-control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quality-assurance programs and departments were ineffective. It also found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incomplete C-check paperwork, discrepancies of shelf-life expiration dates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parts, a lack of engineering approval of maintenance work-card modifi­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cations and inadequate tool calibrations. Maintenance manuals did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specify procedures or objectives for on-thejob training of mechanics,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key management positions (e.g., safety) were not filled or did not exist.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deed, constraints imposed on other organizational levels were nonexistent,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dysfunctional, or eroded.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But seeing holes and deficiencies in hindsight is not an explanation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generation or continued existence of those deficiencies. It does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help predict or prevent failure. Instead, the processes by which such deci­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sions come about, and by which decision </w:t>
      </w:r>
      <w:r w:rsidRPr="00ED6D05">
        <w:rPr>
          <w:sz w:val="24"/>
          <w:szCs w:val="24"/>
        </w:rPr>
        <w:lastRenderedPageBreak/>
        <w:t>makers create their local rational­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ity, are one key to understanding how safety can erode on the inside of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complex, sociotechnical system.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Why did these things make sense to organi­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zational decision makers at the time? Why was it all normal, why was it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reportworthy, not even for the regulator tasked with overseeing these proc­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esses? The questions hang in the air. Little evidence is available from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(already huge) NTSB investigation on such interorganizational processes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or how they produced a particular conceptualization of risk. The report,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like others, is testimony to the structuralist, mechanistic tradition in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dent probes to date, applied even to investigative forays into social-organi-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zational territory.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Creation of Local Rationality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question is, how do insiders make those numerous little and larger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trade-offs that together contribute to erosion, to drift? How is it that these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seemingly harmless decisions can incrementally move a system to the edge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disaster? As indicated earlier, a critical aspect of this dynamic is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peo­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ple in decision-making roles on the inside of a sociotechnical system miss 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underestimate the global side effects of their locally rational decisions. 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 example, the MSG-3 MD-80 MRB (if you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just lost it there, do not worry,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other people must have too) considered the 3,600 hour jackscrew lubrica­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 task change as part of the larger C-check package (NTSB, 2002).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review board did not consult the manufacturer's design engineers, nor did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it make them aware of the extension. The manufacturer's initial OAMP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document for the DC-9 and MD-80 lubrication, specifying an already ex­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tended 600-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to 900-hour interval (departing from the 1964 recommenda­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tion for 300 hours), was also not considered in MSG-3. From a local per­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spective, with the pressure of time limits and constraints on available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knowledge, the decision to extend the interval without adequate expert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put must have made sense. People consulted at the time must have been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deemed adequate and sufficiently expert in order to feel comfortable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enough to continue. The creation of rationality must have been seen as sat­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isfactory. Otherwise, it is hard to believe that MSG-3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would have proceeded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as it did. But the eventual side effects of these smaller decisions were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foreseen. From the larger perspective, the gap between production and op­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eration, between making and maintaining a product, was once again al­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lowed to widen. A relationship that had been instrumental in helping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bridge that gap (consulting with the original design engineers who make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aircraft, to inform those who maintain it), a relationship from history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(then) present, was severed. A transaction was not completed.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If not foreseeing side effects made sense for MSG-3 MD-80 MRB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this may well have been a banal result of the sheer complexity and paper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load of the work mandated), it may make sense for participants in </w:t>
      </w:r>
      <w:r w:rsidRPr="00ED6D05">
        <w:rPr>
          <w:sz w:val="24"/>
          <w:szCs w:val="24"/>
        </w:rPr>
        <w:lastRenderedPageBreak/>
        <w:t xml:space="preserve">a next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sociotechnical system too.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These decisions are sound when set against local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judgment criteria; given the time and budget pressures and short-term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centives that shape behavior. Given the knowledge, goals, and attentional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focus of the decision makers and the nature of the data available to them 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time, it made sense. It is in these normal, day-to-day processes, where we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can find the seeds of organizational failure and success. And it is these proc­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esses we must turn to in order to find leverage for making further progress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on safety. As Rasmussen and Svedung (2000) put it: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To plan for a proactive risk management strategy, we have to understand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mechanisms generating the actual behavior of decision-makers at all levels . . 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 approach to proactive risk management involves the following analyses:• A study of normal activities of the actors who are preparing the land­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scape of accidents during their normal work, together with an analysis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work features that shape their decision making behavior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• A study of the present information environment of these actors and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information flow structure, analyzed from a control theoretic point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view. (p. 14)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Reconstructing or studying the "information environment" in which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tual decisions are shaped, in which local rationality is constructed, can help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us penetrate processes of organizational sensemaking. These processes lie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at the root of organizational learning and adaptation, and thereby 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source of drift into failure. The two Space Shuttle accidents (Challenger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1996 and Columbia in 2002) are highly instructive here, if anything be­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cause the Columbia Accident Investigation Board (CAIB), as well as later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analyses of the Challenger disaster (e.g., Vaughan, 1996) represent signifi­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cant (and, to date, rather unique) departures from the typical structuralist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probes into such accidents. These analyses take normal organizational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processes toward drift seriously, applying and even extending a language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helps us capture something essential about the continuous creation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local rationality by organizational decision makers.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One critical feature of the information environment in which NASA en­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gineers made decisions about safety and risk was "bullets." Richard Feyn­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man, who participated in the original Rogers Presidential Commission in­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vestigating the Challenger disaster, already fulminated against them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way they collapsed engineeringjudgments into crack statements: "Then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 learned about 'bullets'—little black circles in front of phrases that were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supposed to summarize things. There was one after another of these little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goddamn bullets in our briefing books and on the slides" (Feynman, 1988,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p. 127).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Eerily, "bullets" appear again as an outcropping in the 2003 Columbia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accident investigation. With the proliferation of commercial software for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making "bulletized" presentations since Challenger, bullets proliferated 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well. This too may have been the result </w:t>
      </w:r>
      <w:r w:rsidRPr="00ED6D05">
        <w:rPr>
          <w:sz w:val="24"/>
          <w:szCs w:val="24"/>
        </w:rPr>
        <w:lastRenderedPageBreak/>
        <w:t xml:space="preserve">of locally rational (though largely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unreflective) trade-offs to increase efficiency: Bulletized presentations col­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lapse data and conclusions and are dealt with more quickly than technical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papers. But bullets filled up the information environment of NASA engi­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neers and managers at the cost of other data and representations. They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dominated technical discourse and, to an extent, dictated decision making,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determining what would be considered as sufficient information for the is­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sue at hand. Bulletized presentations were central in creating local rational­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ity, and central in nudging that rationality ever further away from the actual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risk brewing just below.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Edward Tufte (CAIB, 2003) analyzed one Columbia slide in particular,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from a presentation given to NASA by a contractor in February 2003. The aim of the slide was to help NASA consider the potential damage to heat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tiles created by ice debris that had fallen from the main fuel tank. (Dam­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aged heat tiles triggered the destruction of Columbia on the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back into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earth's atmosphere, see Fig. 2.5.) The slide was used by the Debris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sessment Team in their presentation to the Mission Evaluation Room. 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entitled "Review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Test Data Indicates Conservatism for Tile Penetra­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tion," suggesting, in other words, that the damage done to the wing was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 bad (CAIB, 2003, p. 191). But actually, the title did not refer to predicted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tile damage at all. Rather, it pointed to the choice of test models used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predict the damage. A more appropriate title, according to Tufte, would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have been "Review of test data indicates irrelevance of two models."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reason was that the piece of ice debris that struck the Columbia was esti­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mated to be 640 times larger than the data used to calibrate the model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which engineers based their damage assessments (later analysis showed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the debris object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actually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400 times larger). So the calibration mod­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els were not of much use: They hugely underestimating the actual impact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debris. The slide went on to say that "significant energy" would be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quired to have debris from the main tank penetrate the (supposedly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harder) tile coating of the Shuttle wing, yet that test results showed that this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possible at sufficient mass and velocity, and that, once the tiles were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penetrated, significant damage would be caused. As Tufte observed,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vaguely quantitative word "significant" or "significantly" was used five times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on the one slide, but its meaning ranged all the way from the ability to see 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using those irrelevant calibration tests, through a difference of 640-fold, to damage so great that everybody onboard would die. The same word,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same token on a slide, repeated five times, carried five profoundly (yes, sig­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nificantly) different meanings, yet none of those were really made explicit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because of the condensed format of the slide. Similarly,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damage to the pro­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tective heat tiles was obscured behind one little word, it, in a sentence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read "Test results </w:t>
      </w:r>
      <w:r w:rsidRPr="00ED6D05">
        <w:rPr>
          <w:sz w:val="24"/>
          <w:szCs w:val="24"/>
        </w:rPr>
        <w:lastRenderedPageBreak/>
        <w:t xml:space="preserve">show that it is possible at sufficient mass and velocity"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(CAIB, 2003, p. 191). The slide weakened important material, and the life-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threatening nature of the data on it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lost behind bullets and abbreviated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statements.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 decade and a half before, Feynman (1988) had discovered a similarly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ambiguous slide about Challenger. In his case, the bullets had declared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eroding seal in the field joints was "most critical" for flight safety, yet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"analysis of existing data indicates that it is safe to continue flying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existing design" (p. 137). The accident proved that it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not. Solid Rocket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Boosters (or SRBs or SRMs) that help the Space Shuttle out of the earth's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atmosphere are segmented, which makes ground transportation easier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has some other advantages. A problem that was discovered early in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Shuttle's operation, however,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that the solid rockets did not always prop­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erly seal at these segments, and that hot gases could leak through the rub­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ber O-rings in the seal, called blow-by. This eventually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led to the explosion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Challenger in 1986. The pre-accident slide picked out by Feynman had 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clared that while the lack of a secondary seal in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joint (of the solid rocket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motor) was "most critical," it was still "safe to continue flying." At the same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time, efforts needed to be "accelerated" to eliminate SRM seal erosion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(1988, p. 137). During Columbia as well as Challenger, slides were not just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used to support technical and operational decisions that led up to the acci­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dents. Even during both post-accident investigations, slides with bulletized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presentations were offered as substitutes for technical analysis and data,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causing the CAIB (2003), similar to Feynman years before, to grumble that: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"The Board views the endemic use of PowerPoint briefing slides instead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technical papers as an illustration of the problematic methods of technical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communication at NASA" (p. 191).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overuse of bullets and slides illustrates the problem of information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environments and how studying them can help us understand something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about the creation of local rationality in organizational decision making.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NASA's bulletization shows how organizational decision makers are config­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ured in an "epistemic niche" (Hoven, 2001). That which decision makers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can know is generated by other people, and gets distorted during transmis­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sion through a reductionist, abbreviationist medium. (This epistemic niche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also has implications for how we can think about culpability, or blamewor­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thiness of decisions and decision makers—see chap. 10.) The narrowness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incompleteness of the niche in which decision makers find themselves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can come across as disquieting to retrospective observers, including people inside and outside the organization. It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after the Columbia accident that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Mission Management Team "admitted that the analysis used to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tinue flying was, in a word, 'lousy.' This admission—that the rationale to </w:t>
      </w:r>
      <w:r w:rsidRPr="00ED6D05">
        <w:rPr>
          <w:sz w:val="24"/>
          <w:szCs w:val="24"/>
        </w:rPr>
        <w:lastRenderedPageBreak/>
        <w:t xml:space="preserve">fly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was rubber-stamped—is, to say the least, unsettling" (CAIB, 2003, p. 190).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"Unsettling" it may be, and probably is—in hindsight. But from the inside,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people in organizations do not spend a professional life making "unset­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tling" decisions. Rather, they do mostly normal work. Again, how can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manager see a "lousy" process to evaluate flight safety as normal, as not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something that is worthy reporting or repairing? How could this process be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normal? The CAIB (2003) itself found clues to answers in pressures of scar­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city and competition: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Flight Readiness process is supposed to be shielded from outside influ­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ence, and is viewed as both rigorous and systematic. Yet the Shuttle Program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is inevitably influenced by external factors, including, in the case of STS-107,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schedule demands. Collectively, such factors shape how the Program estab­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lishes mission schedules and sets budget priorities, which affects safety over­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sight, workforce levels, facility maintenance, and contractor workloads. Ulti­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mately, external expectations and pressures impact even data collection,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trend analysis, information development, and the reporting and disposition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of anomalies. These realities contradict NASA's optimistic belief that pre­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flight reviews provide true safeguards against unacceptable hazards. (2003, p.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191)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Perhaps there is no such thing as "rigorous and systematic" decision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making based on technical expertise alone. Expectations and pressures,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budget priorities and mission schedules, contractor workloads,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workforce levels all impact technical decision making. All these factors de­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termine and constrain what will be seen as possible and rational courses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action at the time. This dresses up the epistemic niche in which decision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makers find themselves in hues and patterns quite a bit more varied than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dry technical data alone. But suppose that some decision makers would see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through all these dressings on the inside of their epistemic niche, and alert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others to it. Tales of such whistleblowers exist. Even if the imperfection of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 epistemic niche (the information environment) would be seen and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knowledged from the inside at the time, that still does not mean that it war­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rants change or improvement. The niche, and the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which people are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configured in it, answers to other concerns and pressures that are active in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organization—efficiency and speed of briefings and decision-making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processes, for example. The impact of this imperfect information, even if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acknowledged, is underestimated because seeing the side effects, or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connections to real risk, quickly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glides outside the computational capability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organizational decision makers and mechanisms at the time. Studying information environments, how they are created, sustained,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and rationalized, and in turn how they help support and rationalize com­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plex and risky decisions, is one route to understanding organizational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sensemaking. More will be said on these processes of </w:t>
      </w:r>
      <w:r w:rsidRPr="00ED6D05">
        <w:rPr>
          <w:sz w:val="24"/>
          <w:szCs w:val="24"/>
        </w:rPr>
        <w:lastRenderedPageBreak/>
        <w:t>sensemaking else­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where in this book. It is a way of making what sociologists call the macro-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micro connection. How is it that global pressures of production and scarcity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find their way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into local decision niches, and how is it that they there exer­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cise their often invisible but powerful influence on what people think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prefer; what people then and there see as rational or unremarkable? Al­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though the intention was that NASA's flight safety evaluations be shielded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from those external pressures, these pressures nonetheless seeped into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 the collection of data, analysis of trends and reporting of anomalies.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The information environments thus created for decision makers were con­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tinuously and insidiously tainted by pressures of production and scarcity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(and in which organization are they not?), prerationally influencing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way people saw the world.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Yet even this "lousy"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process was considered "nor-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mal"—normal or inevitable enough, in any case, to not warrant the expense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energy and political capital on trying to change it. Drift into failure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 the result.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ENGINEERING RESILIENCE INTO ORGANIZATIONS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All open systems are continually adrift inside their safety envelopes. Pres­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sures of scarcity and competition, the intransparency and size of complex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systems, the patterns of information that surround decision makers,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incrementalist nature of their decisions over time, can cause systems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 into failure. Drift is generated by normal processes of reconciling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dif­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ferential pressures on an organization (efficiency, capacity utilization,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safety) against a background of uncertain technology and imperfect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knowl­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edge. Drift is about incrementalism contributing to extraordinary events,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about the transformation of pressures of scarcity and competition into 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ganizational mandates, and about the normalization of signals of danger so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organizational goals and supposedly normal assessments and decisions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become aligned. In safe systems, the very processes that normally guarantee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safety and generate organizational success, can also be responsible for 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ganizational demise. The same complex, intertwined sociotechnical life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that surrounds the operation of successful technology, is to a large extent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responsible for its potential failure. Because these processes are normal, be­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cause they are part and parcel of normal, functional organizational life,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they are difficult to identify and disentangle. The role of these invisible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unacknowledged forces can be frightening. Harmful consequences can occur in organizations constructed to prevent them. Harmful consequences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can occur even when everybody follows the rules (Vaughan, 1996).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direction in which drift pushes the operation of the technology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 hard to detect, also or perhaps especially for those on the inside. It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be even harder to stop. Given the diversity of forces (political, financial,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economic pressures, technical </w:t>
      </w:r>
      <w:r w:rsidRPr="00ED6D05">
        <w:rPr>
          <w:sz w:val="24"/>
          <w:szCs w:val="24"/>
        </w:rPr>
        <w:lastRenderedPageBreak/>
        <w:t xml:space="preserve">uncertainty, incomplete knowledge,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fragmented problem-solving processes) both on the inside and outside,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large, complex sociotechnical systems that operate some of our most haz­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ardous technologies today seem capable of generating an obscure energy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drift of their own, relatively impervious to outside inspection or inside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control.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Recall that, in normal flight, the jackscrew assembly of an MD-80 is sup­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posed to carry a load of about 5,000 pounds. But in effect this load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borne by a leaky, porous, continuously changing system of ill-taught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impractical procedures delegated to operator level that routinely, but for­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ever unsuccessfully, tried to close the gap between production and opera­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tion, between making and maintaining. Five thousand pounds of load on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loose and varying collection of procedures and practices were slowly,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incrementally grinding their way through the nut threads. It was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sociotechnical system designed to support and protect the uncertain tech­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nology, not the mechanical part, that had to carry the load. It gave. The ac­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cident report acknowledged that eliminating the risk of single catastrophic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failures may not always be possible through design (as design is a reconcilia­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tion between irreconcilable constraints). It concluded that "when practica­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ble design alternatives do not exist, a comprehensive systemic maintenance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inspection process is necessary" (NTSB, 2002, p. 180). The conclusion,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in other words, was to have a nonredundant system (the single jackscrew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torque tube) made redundant through an organizational-regulatory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conglomerate of maintenance and airworthiness checking. The report was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forced to conclude that the last resort should be a countermeasure that it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had just spent 250 pages proving does not work.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Drifting into failure poses a substantial risk for safe systems. Recognizing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and redirecting drift is a challenge that lies before any organization at the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10~7 safety frontier. No transportation system in use today has yet broken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through this barrier, and success in breaching the asymptote in progress on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safety is not likely to come with extensions of current, mechanistic,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structuralist approaches. Safety is an emergent property, and its erosion is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not about the breakage or lack of quality of single components. This makes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conflation of quality and safety management counterproductive. Many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organizations have quality and safety management wrapped up in one func­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 or department. Yet managing quality is about single components,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about seeing how they meet particular specifications, about removing or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pairing defective components. Managing safety has little to do anymore </w:t>
      </w:r>
      <w:r>
        <w:rPr>
          <w:sz w:val="24"/>
          <w:szCs w:val="24"/>
        </w:rPr>
        <w:t xml:space="preserve">  </w:t>
      </w:r>
      <w:r w:rsidRPr="00ED6D05">
        <w:rPr>
          <w:sz w:val="24"/>
          <w:szCs w:val="24"/>
        </w:rPr>
        <w:t xml:space="preserve">with single components. An entirely different level of understanding, 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entirely different vocabulary is needed to understand safety, in contrast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quality.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Drifting into failure is not so much about breakdowns or malfunctioning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components, as it is about an organization not </w:t>
      </w:r>
      <w:r w:rsidRPr="00ED6D05">
        <w:rPr>
          <w:sz w:val="24"/>
          <w:szCs w:val="24"/>
        </w:rPr>
        <w:lastRenderedPageBreak/>
        <w:t xml:space="preserve">adapting effectively to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cope with the complexity of its own structure and environment. Organiza­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tional resilience is not a property, it is a capability: A capability to recognize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the boundaries of safe operations, a capability to steer back from them in a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controlled manner, a capability to recover from a loss of control if it does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occur. This means that human factors and system safety must find new ways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of engineering resilience into organizations, of equipping organizations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with a capability to recognize, and recover from, a loss of control. How can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an organization monitor its own adaptations (and how these bound the ra­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tionality of decision makers) to pressures of scarcity and competition, while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dealing with imperfect knowledge and uncertain technology? How can an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organization become aware, and remain aware, of its models of risk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danger? Organizational resilience is about finding means to invest in safety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even under pressures of scarcity and competition, because that may be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>when such investments are needed most. Preventing a drift into failure re­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quires a different kind of organizational monitoring and learning. It means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fixing on higher order variables, adding a new level of intelligence and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analysis to the incident reporting and error counting that is done today. </w:t>
      </w:r>
      <w:r>
        <w:rPr>
          <w:sz w:val="24"/>
          <w:szCs w:val="24"/>
        </w:rPr>
        <w:t xml:space="preserve"> </w:t>
      </w:r>
      <w:r w:rsidRPr="00ED6D05">
        <w:rPr>
          <w:sz w:val="24"/>
          <w:szCs w:val="24"/>
        </w:rPr>
        <w:t xml:space="preserve">More will be said about this in the following chapters. </w:t>
      </w:r>
    </w:p>
    <w:sectPr w:rsidR="00ED6D05" w:rsidRPr="00ED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0"/>
  </w:num>
  <w:num w:numId="2" w16cid:durableId="1055202282">
    <w:abstractNumId w:val="1"/>
  </w:num>
  <w:num w:numId="3" w16cid:durableId="20669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wNLI0MTYxMzMwNjJR0lEKTi0uzszPAykwrAUA4wUp3CwAAAA="/>
  </w:docVars>
  <w:rsids>
    <w:rsidRoot w:val="00ED6D05"/>
    <w:rsid w:val="00052E2F"/>
    <w:rsid w:val="001664D2"/>
    <w:rsid w:val="001C568C"/>
    <w:rsid w:val="003041A0"/>
    <w:rsid w:val="003A3C1D"/>
    <w:rsid w:val="00423CFA"/>
    <w:rsid w:val="00446469"/>
    <w:rsid w:val="00474964"/>
    <w:rsid w:val="00604548"/>
    <w:rsid w:val="007C45E8"/>
    <w:rsid w:val="00915B9D"/>
    <w:rsid w:val="0092094E"/>
    <w:rsid w:val="009E2352"/>
    <w:rsid w:val="00A110FC"/>
    <w:rsid w:val="00B80927"/>
    <w:rsid w:val="00BC009B"/>
    <w:rsid w:val="00C35352"/>
    <w:rsid w:val="00C54EE6"/>
    <w:rsid w:val="00CE22AB"/>
    <w:rsid w:val="00D65165"/>
    <w:rsid w:val="00D80C02"/>
    <w:rsid w:val="00E7645C"/>
    <w:rsid w:val="00ED6D05"/>
    <w:rsid w:val="00F5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73731"/>
  <w15:chartTrackingRefBased/>
  <w15:docId w15:val="{65F92250-15A3-4469-8342-C0A513A1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0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0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0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0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0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0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0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0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0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0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0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0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0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0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05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05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05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0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12388</Words>
  <Characters>66578</Characters>
  <Application>Microsoft Office Word</Application>
  <DocSecurity>0</DocSecurity>
  <Lines>864</Lines>
  <Paragraphs>6</Paragraphs>
  <ScaleCrop>false</ScaleCrop>
  <Company/>
  <LinksUpToDate>false</LinksUpToDate>
  <CharactersWithSpaces>78960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Bosco Martinolli</cp:lastModifiedBy>
  <cp:revision>1</cp:revision>
  <dcterms:created xsi:type="dcterms:W3CDTF">2024-12-31T04:29:00Z</dcterms:created>
  <dcterms:modified xsi:type="dcterms:W3CDTF">2024-12-31T04:51:00Z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ed11a65a-04a3-4d29-911d-f40d3cc4c1c8</vt:lpwstr>
  </property>
</Properties>
</file>