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36430C" w14:textId="77777777" w:rsidR="001C301B" w:rsidRDefault="001C301B" w:rsidP="001C301B">
      <w:pPr>
        <w:rPr>
          <w:rFonts w:ascii="Avenir" w:eastAsia="Avenir" w:hAnsi="Avenir"/>
          <w:bCs/>
          <w:color w:val="000000"/>
          <w:sz w:val="24"/>
          <w:szCs w:val="24"/>
        </w:rPr>
      </w:pPr>
      <w:r w:rsidRPr="00E254D4">
        <w:rPr>
          <w:rFonts w:ascii="Avenir" w:eastAsia="Avenir" w:hAnsi="Avenir"/>
          <w:bCs/>
          <w:color w:val="000000"/>
          <w:sz w:val="24"/>
          <w:szCs w:val="24"/>
        </w:rPr>
        <w:t xml:space="preserve">Title: </w:t>
      </w:r>
      <w:r w:rsidRPr="001C301B">
        <w:rPr>
          <w:rFonts w:ascii="Avenir" w:eastAsia="Avenir" w:hAnsi="Avenir"/>
          <w:bCs/>
          <w:color w:val="000000"/>
          <w:sz w:val="24"/>
          <w:szCs w:val="24"/>
        </w:rPr>
        <w:t>Quality management systems —</w:t>
      </w:r>
      <w:r>
        <w:rPr>
          <w:rFonts w:ascii="Avenir" w:eastAsia="Avenir" w:hAnsi="Avenir"/>
          <w:bCs/>
          <w:color w:val="000000"/>
          <w:sz w:val="24"/>
          <w:szCs w:val="24"/>
        </w:rPr>
        <w:t xml:space="preserve"> </w:t>
      </w:r>
      <w:r w:rsidRPr="001C301B">
        <w:rPr>
          <w:rFonts w:ascii="Avenir" w:eastAsia="Avenir" w:hAnsi="Avenir"/>
          <w:bCs/>
          <w:color w:val="000000"/>
          <w:sz w:val="24"/>
          <w:szCs w:val="24"/>
        </w:rPr>
        <w:t>Fundamentals and vocabulary</w:t>
      </w:r>
    </w:p>
    <w:p w14:paraId="34C128D7" w14:textId="4825A6AB" w:rsidR="001C301B" w:rsidRDefault="00D21D54" w:rsidP="001C301B">
      <w:pPr>
        <w:rPr>
          <w:rFonts w:ascii="Avenir" w:eastAsia="Avenir" w:hAnsi="Avenir"/>
          <w:bCs/>
          <w:color w:val="000000"/>
          <w:sz w:val="24"/>
          <w:szCs w:val="24"/>
        </w:rPr>
      </w:pPr>
      <w:r w:rsidRPr="00EE7FE7">
        <w:rPr>
          <w:sz w:val="24"/>
          <w:szCs w:val="24"/>
        </w:rPr>
        <w:t>Author</w:t>
      </w:r>
      <w:r>
        <w:rPr>
          <w:sz w:val="24"/>
          <w:szCs w:val="24"/>
        </w:rPr>
        <w:t>(s)</w:t>
      </w:r>
      <w:r w:rsidR="001C301B">
        <w:rPr>
          <w:rFonts w:ascii="Avenir" w:eastAsia="Avenir" w:hAnsi="Avenir"/>
          <w:bCs/>
          <w:color w:val="000000"/>
          <w:sz w:val="24"/>
          <w:szCs w:val="24"/>
        </w:rPr>
        <w:t xml:space="preserve">: </w:t>
      </w:r>
      <w:r w:rsidR="0049445B">
        <w:rPr>
          <w:rFonts w:ascii="Avenir" w:eastAsia="Avenir" w:hAnsi="Avenir"/>
          <w:bCs/>
          <w:color w:val="000000"/>
          <w:sz w:val="24"/>
          <w:szCs w:val="24"/>
        </w:rPr>
        <w:t>ISO</w:t>
      </w:r>
    </w:p>
    <w:p w14:paraId="7148A149" w14:textId="41230D03" w:rsidR="001C301B" w:rsidRDefault="001C301B" w:rsidP="001C301B">
      <w:pPr>
        <w:rPr>
          <w:rFonts w:ascii="Avenir" w:eastAsia="Avenir" w:hAnsi="Avenir"/>
          <w:bCs/>
          <w:color w:val="000000"/>
          <w:sz w:val="24"/>
          <w:szCs w:val="24"/>
        </w:rPr>
      </w:pPr>
      <w:r>
        <w:rPr>
          <w:rFonts w:ascii="Avenir" w:eastAsia="Avenir" w:hAnsi="Avenir"/>
          <w:bCs/>
          <w:color w:val="000000"/>
          <w:sz w:val="24"/>
          <w:szCs w:val="24"/>
        </w:rPr>
        <w:t xml:space="preserve">Category: </w:t>
      </w:r>
      <w:r w:rsidR="0049445B">
        <w:rPr>
          <w:rFonts w:ascii="Avenir" w:eastAsia="Avenir" w:hAnsi="Avenir"/>
          <w:bCs/>
          <w:color w:val="000000"/>
          <w:sz w:val="24"/>
          <w:szCs w:val="24"/>
        </w:rPr>
        <w:t>Regulation</w:t>
      </w:r>
    </w:p>
    <w:p w14:paraId="0A605DEA" w14:textId="6B91EE84" w:rsidR="001C301B" w:rsidRDefault="001C301B" w:rsidP="001C301B">
      <w:r>
        <w:rPr>
          <w:rFonts w:ascii="Avenir" w:eastAsia="Avenir" w:hAnsi="Avenir"/>
          <w:bCs/>
          <w:color w:val="000000"/>
          <w:sz w:val="24"/>
          <w:szCs w:val="24"/>
        </w:rPr>
        <w:t xml:space="preserve">Tags: </w:t>
      </w:r>
      <w:r w:rsidR="0049445B">
        <w:rPr>
          <w:rFonts w:ascii="Avenir" w:eastAsia="Avenir" w:hAnsi="Avenir"/>
          <w:bCs/>
          <w:color w:val="000000"/>
          <w:sz w:val="24"/>
          <w:szCs w:val="24"/>
        </w:rPr>
        <w:t xml:space="preserve">Quality, Management, System, </w:t>
      </w:r>
      <w:r w:rsidR="00A16CE4">
        <w:rPr>
          <w:rFonts w:ascii="Avenir" w:eastAsia="Avenir" w:hAnsi="Avenir"/>
          <w:bCs/>
          <w:color w:val="000000"/>
          <w:sz w:val="24"/>
          <w:szCs w:val="24"/>
        </w:rPr>
        <w:t>Vocabulary</w:t>
      </w:r>
    </w:p>
    <w:p w14:paraId="28BDC181" w14:textId="77777777" w:rsidR="001C301B" w:rsidRDefault="001C301B" w:rsidP="00265CE3">
      <w:pPr>
        <w:rPr>
          <w:sz w:val="24"/>
          <w:szCs w:val="24"/>
        </w:rPr>
      </w:pPr>
    </w:p>
    <w:p w14:paraId="4CD05079" w14:textId="77777777" w:rsidR="001C301B" w:rsidRDefault="001C301B" w:rsidP="00265CE3">
      <w:pPr>
        <w:rPr>
          <w:sz w:val="24"/>
          <w:szCs w:val="24"/>
        </w:rPr>
      </w:pPr>
    </w:p>
    <w:p w14:paraId="3AE871DE" w14:textId="77777777" w:rsidR="00B5665A" w:rsidRPr="00B5665A" w:rsidRDefault="00A16931" w:rsidP="00265CE3">
      <w:pPr>
        <w:rPr>
          <w:sz w:val="24"/>
          <w:szCs w:val="24"/>
        </w:rPr>
      </w:pPr>
      <w:r w:rsidRPr="00B5665A">
        <w:rPr>
          <w:sz w:val="24"/>
          <w:szCs w:val="24"/>
        </w:rPr>
        <w:t xml:space="preserve">Introduction </w:t>
      </w:r>
    </w:p>
    <w:p w14:paraId="7F75BE3E" w14:textId="77777777" w:rsidR="00B5665A" w:rsidRPr="00B5665A" w:rsidRDefault="00B5665A" w:rsidP="00265CE3">
      <w:pPr>
        <w:rPr>
          <w:sz w:val="24"/>
          <w:szCs w:val="24"/>
        </w:rPr>
      </w:pPr>
    </w:p>
    <w:p w14:paraId="64E5ED47" w14:textId="5493C6B1" w:rsidR="008E4C34" w:rsidRDefault="00A16931" w:rsidP="00265CE3">
      <w:pPr>
        <w:rPr>
          <w:sz w:val="24"/>
          <w:szCs w:val="24"/>
        </w:rPr>
      </w:pPr>
      <w:r w:rsidRPr="00B5665A">
        <w:rPr>
          <w:sz w:val="24"/>
          <w:szCs w:val="24"/>
        </w:rPr>
        <w:t>This International Standard provides the fundamental concepts, principles</w:t>
      </w:r>
      <w:r w:rsidR="004D5C42">
        <w:rPr>
          <w:sz w:val="24"/>
          <w:szCs w:val="24"/>
        </w:rPr>
        <w:t xml:space="preserve">, and vocabulary for quality management systems (QUALITY MANAGEMENT SYSTEM) and </w:t>
      </w:r>
      <w:r w:rsidRPr="00B5665A">
        <w:rPr>
          <w:sz w:val="24"/>
          <w:szCs w:val="24"/>
        </w:rPr>
        <w:t>the foundation for other QUALITY MANAGEMENT SYSTEM standards. This International  Standard is intended to help the user understand the fundamental concepts, principles</w:t>
      </w:r>
      <w:r w:rsidR="004D5C42">
        <w:rPr>
          <w:sz w:val="24"/>
          <w:szCs w:val="24"/>
        </w:rPr>
        <w:t>, and vocabulary of quality management</w:t>
      </w:r>
      <w:r w:rsidRPr="00B5665A">
        <w:rPr>
          <w:sz w:val="24"/>
          <w:szCs w:val="24"/>
        </w:rPr>
        <w:t xml:space="preserve"> in order to be able to effectively and efficiently implement a QUALITY MANAGEMENT SYSTEM  and realize value from other QUALITY MANAGEMENT SYSTEM standards. This International Standard proposes a well-defined QUALITY MANAGEMENT SYSTEM</w:t>
      </w:r>
      <w:r w:rsidR="00B743A2">
        <w:rPr>
          <w:sz w:val="24"/>
          <w:szCs w:val="24"/>
        </w:rPr>
        <w:t xml:space="preserve"> based on a framework that integrates established fundamental concepts, principles, processes, and resources related to quality</w:t>
      </w:r>
      <w:r w:rsidRPr="00B5665A">
        <w:rPr>
          <w:sz w:val="24"/>
          <w:szCs w:val="24"/>
        </w:rPr>
        <w:t xml:space="preserve"> in order to help organizations realize their objectives. It is applicable to all organizations, regardless of size,  complexity</w:t>
      </w:r>
      <w:r w:rsidR="00B743A2">
        <w:rPr>
          <w:sz w:val="24"/>
          <w:szCs w:val="24"/>
        </w:rPr>
        <w:t>,</w:t>
      </w:r>
      <w:r w:rsidRPr="00B5665A">
        <w:rPr>
          <w:sz w:val="24"/>
          <w:szCs w:val="24"/>
        </w:rPr>
        <w:t xml:space="preserve"> or business model. Its aim is to increase an organization’s awareness of its duties and commitment </w:t>
      </w:r>
      <w:r w:rsidR="004D5C42">
        <w:rPr>
          <w:sz w:val="24"/>
          <w:szCs w:val="24"/>
        </w:rPr>
        <w:t>to fulfilling the needs and expectations of its customers and interested parties</w:t>
      </w:r>
      <w:r w:rsidRPr="00B5665A">
        <w:rPr>
          <w:sz w:val="24"/>
          <w:szCs w:val="24"/>
        </w:rPr>
        <w:t xml:space="preserve"> and in achieving satisfaction with its products and services. This International Standard contains seven quality management principles supporting the fundamental concepts described in 2.2. In 2.3, for each quality management principle, there is a “statement”  describing each principle, a “rationale” explaining why the organization would address the principle,  “key benefits” that are attributed to the principles, and “possible actions” that an organization can take in applying the principle. This International Standard contains the terms and definitions that apply to all quality management and QUALITY MANAGEMENT SYSTEM standards developed by INTERNATIONAL STANDARD ORGANIZATION/TC 176</w:t>
      </w:r>
      <w:r w:rsidR="004D5C42">
        <w:rPr>
          <w:sz w:val="24"/>
          <w:szCs w:val="24"/>
        </w:rPr>
        <w:t xml:space="preserve"> and other sector-specific QUALITY MANAGEMENT SYSTEM standards based on those standards</w:t>
      </w:r>
      <w:r w:rsidRPr="00B5665A">
        <w:rPr>
          <w:sz w:val="24"/>
          <w:szCs w:val="24"/>
        </w:rPr>
        <w:t xml:space="preserve"> at the time of publication. The terms and </w:t>
      </w:r>
      <w:r w:rsidRPr="00B5665A">
        <w:rPr>
          <w:sz w:val="24"/>
          <w:szCs w:val="24"/>
        </w:rPr>
        <w:lastRenderedPageBreak/>
        <w:t xml:space="preserve">definitions are arranged in conceptual order, with an alphabetical index provided at the end of the document. Annex A includes a set of diagrams of the concept systems that form the concept </w:t>
      </w:r>
      <w:r w:rsidR="00120FAE">
        <w:rPr>
          <w:sz w:val="24"/>
          <w:szCs w:val="24"/>
        </w:rPr>
        <w:t>order</w:t>
      </w:r>
      <w:r w:rsidRPr="00B5665A">
        <w:rPr>
          <w:sz w:val="24"/>
          <w:szCs w:val="24"/>
        </w:rPr>
        <w:t xml:space="preserve">. </w:t>
      </w:r>
    </w:p>
    <w:p w14:paraId="3DFA5126" w14:textId="77777777" w:rsidR="008E4C34" w:rsidRDefault="008E4C34" w:rsidP="00265CE3">
      <w:pPr>
        <w:rPr>
          <w:sz w:val="24"/>
          <w:szCs w:val="24"/>
        </w:rPr>
      </w:pPr>
    </w:p>
    <w:p w14:paraId="1787475E" w14:textId="77777777" w:rsidR="008E4C34" w:rsidRDefault="008E4C34" w:rsidP="00265CE3">
      <w:pPr>
        <w:rPr>
          <w:sz w:val="24"/>
          <w:szCs w:val="24"/>
        </w:rPr>
      </w:pPr>
    </w:p>
    <w:p w14:paraId="3FEFE8F1" w14:textId="77777777" w:rsidR="008E4C34" w:rsidRDefault="008E4C34" w:rsidP="00265CE3">
      <w:pPr>
        <w:rPr>
          <w:sz w:val="24"/>
          <w:szCs w:val="24"/>
        </w:rPr>
      </w:pPr>
    </w:p>
    <w:p w14:paraId="2BE6BD79" w14:textId="77777777" w:rsidR="008E4C34" w:rsidRDefault="008E4C34" w:rsidP="00265CE3">
      <w:pPr>
        <w:rPr>
          <w:sz w:val="24"/>
          <w:szCs w:val="24"/>
        </w:rPr>
      </w:pPr>
    </w:p>
    <w:p w14:paraId="5E302FCE" w14:textId="25606B5B" w:rsidR="00C0419F" w:rsidRDefault="00A16931" w:rsidP="00265CE3">
      <w:pPr>
        <w:rPr>
          <w:sz w:val="24"/>
          <w:szCs w:val="24"/>
        </w:rPr>
      </w:pPr>
      <w:r w:rsidRPr="00B5665A">
        <w:rPr>
          <w:sz w:val="24"/>
          <w:szCs w:val="24"/>
        </w:rPr>
        <w:t xml:space="preserve"> Scope This International Standard describes the fundamental concepts and principles of quality management</w:t>
      </w:r>
      <w:r w:rsidR="004D5C42">
        <w:rPr>
          <w:sz w:val="24"/>
          <w:szCs w:val="24"/>
        </w:rPr>
        <w:t>,</w:t>
      </w:r>
      <w:r w:rsidRPr="00B5665A">
        <w:rPr>
          <w:sz w:val="24"/>
          <w:szCs w:val="24"/>
        </w:rPr>
        <w:t xml:space="preserve"> which are universally applicable to the following: — organizations seeking sustained success through the implementation of a quality management system; — customers seeking confidence in an organization’s ability to consistently provide products and services conforming to their requirements; — organizations seeking confidence in their supply chain that product and service requirements will be met; — organizations and interested parties seeking to improve communication through a common understanding of the vocabulary used in quality management; — organizations performing conformity assessments against the requirements of INTERNATIONAL STANDARD ORGANIZATION 9001; — providers of training, assessment or advice in quality management; — developers of related standards. This International Standard specifies the terms and definitions that apply to all quality management and quality management system standards developed by INTERNATIONAL STANDARD ORGANIZATION/TC 176. 2</w:t>
      </w:r>
      <w:r w:rsidRPr="00B5665A">
        <w:rPr>
          <w:sz w:val="24"/>
          <w:szCs w:val="24"/>
        </w:rPr>
        <w:tab/>
        <w:t xml:space="preserve"> Fundamental concepts and quality management principles 2.1 General The quality management concepts and principles described in this International Standard give the organization the capacity to meet challenges presented by an environment that is profoundly different from recent decades. The context in which an organization works today is characterized by accelerated change, globalization of markets</w:t>
      </w:r>
      <w:r w:rsidR="00120FAE">
        <w:rPr>
          <w:sz w:val="24"/>
          <w:szCs w:val="24"/>
        </w:rPr>
        <w:t>,</w:t>
      </w:r>
      <w:r w:rsidRPr="00B5665A">
        <w:rPr>
          <w:sz w:val="24"/>
          <w:szCs w:val="24"/>
        </w:rPr>
        <w:t xml:space="preserve"> and the emergence of knowledge as a principal resource.  The impact of quality extends beyond customer satisfaction</w:t>
      </w:r>
      <w:r w:rsidR="00120FAE">
        <w:rPr>
          <w:sz w:val="24"/>
          <w:szCs w:val="24"/>
        </w:rPr>
        <w:t>;</w:t>
      </w:r>
      <w:r w:rsidRPr="00B5665A">
        <w:rPr>
          <w:sz w:val="24"/>
          <w:szCs w:val="24"/>
        </w:rPr>
        <w:t xml:space="preserve"> it can also have a direct impact on the organization’s reputation. Society has become better educated and more demanding, making interested parties increasingly more influential. By providing fundamental concepts and principles to be used in the development of a quality management system (QUALITY MANAGEMENT SYSTEM), this International Standard provides a way of thinking about the organization more broadly. All concepts, principles</w:t>
      </w:r>
      <w:r w:rsidR="00120FAE">
        <w:rPr>
          <w:sz w:val="24"/>
          <w:szCs w:val="24"/>
        </w:rPr>
        <w:t>,</w:t>
      </w:r>
      <w:r w:rsidRPr="00B5665A">
        <w:rPr>
          <w:sz w:val="24"/>
          <w:szCs w:val="24"/>
        </w:rPr>
        <w:t xml:space="preserve"> and </w:t>
      </w:r>
      <w:r w:rsidRPr="00B5665A">
        <w:rPr>
          <w:sz w:val="24"/>
          <w:szCs w:val="24"/>
        </w:rPr>
        <w:lastRenderedPageBreak/>
        <w:t>their interrelationships should be seen as a whole and not in International Standard Organizationlation of each other. No individual concept or principle is more important than another. At any one time, finding the right balance in application is critical.</w:t>
      </w:r>
    </w:p>
    <w:p w14:paraId="113C225D" w14:textId="77777777" w:rsidR="00C0419F" w:rsidRDefault="00C0419F" w:rsidP="00265CE3">
      <w:pPr>
        <w:rPr>
          <w:sz w:val="24"/>
          <w:szCs w:val="24"/>
        </w:rPr>
      </w:pPr>
    </w:p>
    <w:p w14:paraId="3A452E9D" w14:textId="05E6C73F" w:rsidR="00D82E15" w:rsidRDefault="00A16931" w:rsidP="00265CE3">
      <w:pPr>
        <w:rPr>
          <w:sz w:val="24"/>
          <w:szCs w:val="24"/>
        </w:rPr>
      </w:pPr>
      <w:r w:rsidRPr="00B5665A">
        <w:rPr>
          <w:sz w:val="24"/>
          <w:szCs w:val="24"/>
        </w:rPr>
        <w:t xml:space="preserve"> Fundamental </w:t>
      </w:r>
      <w:r w:rsidR="00C10C33">
        <w:rPr>
          <w:sz w:val="24"/>
          <w:szCs w:val="24"/>
        </w:rPr>
        <w:t>Concepts 2.2.1</w:t>
      </w:r>
      <w:r w:rsidR="00C10C33">
        <w:rPr>
          <w:sz w:val="24"/>
          <w:szCs w:val="24"/>
        </w:rPr>
        <w:tab/>
        <w:t xml:space="preserve"> Quality An organization focused on quality promotes a culture that results in the behavior, attitudes, activities, </w:t>
      </w:r>
      <w:r w:rsidRPr="00B5665A">
        <w:rPr>
          <w:sz w:val="24"/>
          <w:szCs w:val="24"/>
        </w:rPr>
        <w:t>and processes that deliver value through fulfilling the needs and expectations of customers and other relevant interested parties. The quality of an organization’s products and services is determined by the ability to satisfy customers and the intended and unintended impact on relevant interested parties. The quality of products and services includes not only their intended function and performance but also their perceived value and benefit to the customer. 2.2.2</w:t>
      </w:r>
      <w:r w:rsidRPr="00B5665A">
        <w:rPr>
          <w:sz w:val="24"/>
          <w:szCs w:val="24"/>
        </w:rPr>
        <w:tab/>
        <w:t xml:space="preserve"> Quality </w:t>
      </w:r>
      <w:r w:rsidR="00C10C33">
        <w:rPr>
          <w:sz w:val="24"/>
          <w:szCs w:val="24"/>
        </w:rPr>
        <w:t>Management System</w:t>
      </w:r>
      <w:r w:rsidRPr="00B5665A">
        <w:rPr>
          <w:sz w:val="24"/>
          <w:szCs w:val="24"/>
        </w:rPr>
        <w:t xml:space="preserve"> A QUALITY MANAGEMENT SYSTEM comprises activities by which the organization identifies its objectives and determines the processes and resources required to achieve desired results. The QUALITY MANAGEMENT SYSTEM manages the interacting processes and resources required to provide value and realize results for relevant interested parties. The QUALITY MANAGEMENT SYSTEM enables top management to optimize the use of resources considering the long and </w:t>
      </w:r>
      <w:r w:rsidR="00C10C33">
        <w:rPr>
          <w:sz w:val="24"/>
          <w:szCs w:val="24"/>
        </w:rPr>
        <w:t xml:space="preserve">short-term </w:t>
      </w:r>
      <w:r w:rsidRPr="00B5665A">
        <w:rPr>
          <w:sz w:val="24"/>
          <w:szCs w:val="24"/>
        </w:rPr>
        <w:t xml:space="preserve">consequences of their decision. A QUALITY MANAGEMENT SYSTEM provides the means to identify actions to address </w:t>
      </w:r>
      <w:r w:rsidR="00C10C33">
        <w:rPr>
          <w:sz w:val="24"/>
          <w:szCs w:val="24"/>
        </w:rPr>
        <w:t xml:space="preserve">the intended and unintended consequences of </w:t>
      </w:r>
      <w:r w:rsidRPr="00B5665A">
        <w:rPr>
          <w:sz w:val="24"/>
          <w:szCs w:val="24"/>
        </w:rPr>
        <w:t>providing products and services. 2.2.3</w:t>
      </w:r>
      <w:r w:rsidRPr="00B5665A">
        <w:rPr>
          <w:sz w:val="24"/>
          <w:szCs w:val="24"/>
        </w:rPr>
        <w:tab/>
        <w:t xml:space="preserve"> Context of an organization Understanding the context of the organization is a process. This process determines factors </w:t>
      </w:r>
      <w:r w:rsidR="00C10C33">
        <w:rPr>
          <w:sz w:val="24"/>
          <w:szCs w:val="24"/>
        </w:rPr>
        <w:t>that influence the organization’s purpose, objectives,</w:t>
      </w:r>
      <w:r w:rsidRPr="00B5665A">
        <w:rPr>
          <w:sz w:val="24"/>
          <w:szCs w:val="24"/>
        </w:rPr>
        <w:t xml:space="preserve"> and sustainability. It considers internal factors such as values, culture, knowledge</w:t>
      </w:r>
      <w:r w:rsidR="00C10C33">
        <w:rPr>
          <w:sz w:val="24"/>
          <w:szCs w:val="24"/>
        </w:rPr>
        <w:t>,</w:t>
      </w:r>
      <w:r w:rsidRPr="00B5665A">
        <w:rPr>
          <w:sz w:val="24"/>
          <w:szCs w:val="24"/>
        </w:rPr>
        <w:t xml:space="preserve"> and performance of the organization. It also considers external factors such as legal, technological, competitive, market, cultural, social</w:t>
      </w:r>
      <w:r w:rsidR="00C10C33">
        <w:rPr>
          <w:sz w:val="24"/>
          <w:szCs w:val="24"/>
        </w:rPr>
        <w:t>,</w:t>
      </w:r>
      <w:r w:rsidRPr="00B5665A">
        <w:rPr>
          <w:sz w:val="24"/>
          <w:szCs w:val="24"/>
        </w:rPr>
        <w:t xml:space="preserve"> and economic environments. Examples of the ways in which an organization’s purpose can be expressed include its vision, mission,  policies</w:t>
      </w:r>
      <w:r w:rsidR="00C10C33">
        <w:rPr>
          <w:sz w:val="24"/>
          <w:szCs w:val="24"/>
        </w:rPr>
        <w:t>,</w:t>
      </w:r>
      <w:r w:rsidRPr="00B5665A">
        <w:rPr>
          <w:sz w:val="24"/>
          <w:szCs w:val="24"/>
        </w:rPr>
        <w:t xml:space="preserve"> and objectives. 2.2.4</w:t>
      </w:r>
      <w:r w:rsidRPr="00B5665A">
        <w:rPr>
          <w:sz w:val="24"/>
          <w:szCs w:val="24"/>
        </w:rPr>
        <w:tab/>
        <w:t xml:space="preserve"> Interested parties The concept of interested parties extends beyond a focus solely on the customer. It is important to consider all relevant interested parties. Part of the process for understanding the context of the organization is to identify its interested parties.  The relevant interested parties are those that provide </w:t>
      </w:r>
      <w:r w:rsidR="00C10C33">
        <w:rPr>
          <w:sz w:val="24"/>
          <w:szCs w:val="24"/>
        </w:rPr>
        <w:t xml:space="preserve">a </w:t>
      </w:r>
      <w:r w:rsidRPr="00B5665A">
        <w:rPr>
          <w:sz w:val="24"/>
          <w:szCs w:val="24"/>
        </w:rPr>
        <w:t>significant risk to organizational sustainability if their needs and expectations are not met. Organizations define what results are necessary to deliver to those relevant interested parties to reduce that risk. Organizations attract, capture</w:t>
      </w:r>
      <w:r w:rsidR="00C10C33">
        <w:rPr>
          <w:sz w:val="24"/>
          <w:szCs w:val="24"/>
        </w:rPr>
        <w:t>,</w:t>
      </w:r>
      <w:r w:rsidRPr="00B5665A">
        <w:rPr>
          <w:sz w:val="24"/>
          <w:szCs w:val="24"/>
        </w:rPr>
        <w:t xml:space="preserve"> and retain the support of the relevant </w:t>
      </w:r>
      <w:r w:rsidRPr="00B5665A">
        <w:rPr>
          <w:sz w:val="24"/>
          <w:szCs w:val="24"/>
        </w:rPr>
        <w:lastRenderedPageBreak/>
        <w:t>interested parties they depend upon for their success. 2.2.5</w:t>
      </w:r>
      <w:r w:rsidRPr="00B5665A">
        <w:rPr>
          <w:sz w:val="24"/>
          <w:szCs w:val="24"/>
        </w:rPr>
        <w:tab/>
        <w:t xml:space="preserve"> Support 2.2.5.1 General Top management support of the QUALITY MANAGEMENT SYSTEM and engagement of people enables: — provision of adequate human and other resources; — monitoring processes and results;  determining and evaluating of risks and opportunities; — implementing appropriate actions. Responsible acquisition, deployment, maintenance, enhancement</w:t>
      </w:r>
      <w:r w:rsidR="00C10C33">
        <w:rPr>
          <w:sz w:val="24"/>
          <w:szCs w:val="24"/>
        </w:rPr>
        <w:t>,</w:t>
      </w:r>
      <w:r w:rsidRPr="00B5665A">
        <w:rPr>
          <w:sz w:val="24"/>
          <w:szCs w:val="24"/>
        </w:rPr>
        <w:t xml:space="preserve"> and disposal of resources support the organization in achieving its objectives. 2.2.5.2 People People are essential resources within the organization. The performance of the organization is dependent upon how people behave within the system in which they work. Within an organization, people become engaged and aligned through a common understanding of the quality policy and the organization’s desired results. 2.2.5.3</w:t>
      </w:r>
      <w:r w:rsidRPr="00B5665A">
        <w:rPr>
          <w:sz w:val="24"/>
          <w:szCs w:val="24"/>
        </w:rPr>
        <w:tab/>
        <w:t xml:space="preserve"> Competence A QUALITY MANAGEMENT SYSTEM is most effective when all employees understand and apply the skills, training, education</w:t>
      </w:r>
      <w:r w:rsidR="00C10C33">
        <w:rPr>
          <w:sz w:val="24"/>
          <w:szCs w:val="24"/>
        </w:rPr>
        <w:t>,</w:t>
      </w:r>
      <w:r w:rsidRPr="00B5665A">
        <w:rPr>
          <w:sz w:val="24"/>
          <w:szCs w:val="24"/>
        </w:rPr>
        <w:t xml:space="preserve"> and experience needed to perform their roles and responsibilities. It is the responsibility of top management to provide opportunities for people to develop these necessary competencies. 2.2.5.4</w:t>
      </w:r>
      <w:r w:rsidRPr="00B5665A">
        <w:rPr>
          <w:sz w:val="24"/>
          <w:szCs w:val="24"/>
        </w:rPr>
        <w:tab/>
        <w:t xml:space="preserve"> Awareness Awareness is attained when people understand their responsibilities and how their actions contribute to the achievement of the organization’s objectives. 2.2.5.5</w:t>
      </w:r>
      <w:r w:rsidRPr="00B5665A">
        <w:rPr>
          <w:sz w:val="24"/>
          <w:szCs w:val="24"/>
        </w:rPr>
        <w:tab/>
        <w:t xml:space="preserve"> Communication Planned and effective internal (i.e.</w:t>
      </w:r>
      <w:r w:rsidR="00CD48A5">
        <w:rPr>
          <w:sz w:val="24"/>
          <w:szCs w:val="24"/>
        </w:rPr>
        <w:t>, throughout the organization) and external (i.e., with relevant interested parties) communication enhance</w:t>
      </w:r>
      <w:r w:rsidRPr="00B5665A">
        <w:rPr>
          <w:sz w:val="24"/>
          <w:szCs w:val="24"/>
        </w:rPr>
        <w:t xml:space="preserve"> people’s engagement and increased understanding of: —</w:t>
      </w:r>
      <w:r w:rsidRPr="00B5665A">
        <w:rPr>
          <w:sz w:val="24"/>
          <w:szCs w:val="24"/>
        </w:rPr>
        <w:tab/>
        <w:t xml:space="preserve"> the context of the organization; —</w:t>
      </w:r>
      <w:r w:rsidRPr="00B5665A">
        <w:rPr>
          <w:sz w:val="24"/>
          <w:szCs w:val="24"/>
        </w:rPr>
        <w:tab/>
        <w:t xml:space="preserve"> the needs and expectations of customers and other relevant interested parties; —</w:t>
      </w:r>
      <w:r w:rsidRPr="00B5665A">
        <w:rPr>
          <w:sz w:val="24"/>
          <w:szCs w:val="24"/>
        </w:rPr>
        <w:tab/>
        <w:t xml:space="preserve"> the QUALITY MANAGEMENT SYSTEM. 2.3</w:t>
      </w:r>
      <w:r w:rsidRPr="00B5665A">
        <w:rPr>
          <w:sz w:val="24"/>
          <w:szCs w:val="24"/>
        </w:rPr>
        <w:tab/>
        <w:t xml:space="preserve"> Quality management principles 2.3.1</w:t>
      </w:r>
      <w:r w:rsidRPr="00B5665A">
        <w:rPr>
          <w:sz w:val="24"/>
          <w:szCs w:val="24"/>
        </w:rPr>
        <w:tab/>
        <w:t xml:space="preserve"> Customer focus 2.3.1.1</w:t>
      </w:r>
      <w:r w:rsidRPr="00B5665A">
        <w:rPr>
          <w:sz w:val="24"/>
          <w:szCs w:val="24"/>
        </w:rPr>
        <w:tab/>
        <w:t xml:space="preserve"> Statement The primary focus of quality management is to meet customer requirements and strive to exceed customer expectations. 2.3.1.2</w:t>
      </w:r>
      <w:r w:rsidRPr="00B5665A">
        <w:rPr>
          <w:sz w:val="24"/>
          <w:szCs w:val="24"/>
        </w:rPr>
        <w:tab/>
        <w:t xml:space="preserve"> Rationale Sustained success is achieved when an organization attracts and retains the confidence of customers and other relevant interested parties. Every aspect of customer interaction provides an opportunity to create more value for the customer. Understanding </w:t>
      </w:r>
      <w:r w:rsidR="00CD48A5">
        <w:rPr>
          <w:sz w:val="24"/>
          <w:szCs w:val="24"/>
        </w:rPr>
        <w:t xml:space="preserve">the </w:t>
      </w:r>
      <w:r w:rsidRPr="00B5665A">
        <w:rPr>
          <w:sz w:val="24"/>
          <w:szCs w:val="24"/>
        </w:rPr>
        <w:t xml:space="preserve">current and future needs of customers and other interested parties contributes to the sustained success of the organization. 2.3.1.3  Key benefits Some potential key benefits are: — increased customer value;  increased customer satisfaction; — improved customer loyalty; — enhanced repeat business; — enhanced reputation of the organization; — expanded customer base; — increased revenue and market share. 2.3.1.4 Possible actions include: — recognize direct and indirect customers as those who receive value from the organization; — understand customers’ current and future needs and expectations; — link the organization’s objectives to customer needs and expectations; — </w:t>
      </w:r>
      <w:r w:rsidRPr="00B5665A">
        <w:rPr>
          <w:sz w:val="24"/>
          <w:szCs w:val="24"/>
        </w:rPr>
        <w:lastRenderedPageBreak/>
        <w:t>communicate customer needs and expectations throughout the organization; — plan, design, develop, produce, deliver and support products and services to meet customer needs and expectations; — measure and monitor customer satisfaction and take appropriate actions; — determine and take action on relevant interested parties’ needs and appropriate expectations that can affect customer satisfaction; — actively manage relationships with customers to achieve sustained success. 2.3.2</w:t>
      </w:r>
      <w:r w:rsidRPr="00B5665A">
        <w:rPr>
          <w:sz w:val="24"/>
          <w:szCs w:val="24"/>
        </w:rPr>
        <w:tab/>
        <w:t xml:space="preserve"> Leadership 2.3.2.1 Statement Leaders at all levels establish unity of purpose and direction and create conditions in which people are engaged in achieving the organization’s quality objectives. 2.3.2.2</w:t>
      </w:r>
      <w:r w:rsidRPr="00B5665A">
        <w:rPr>
          <w:sz w:val="24"/>
          <w:szCs w:val="24"/>
        </w:rPr>
        <w:tab/>
        <w:t xml:space="preserve"> Rationale </w:t>
      </w:r>
      <w:r w:rsidR="00CD48A5">
        <w:rPr>
          <w:sz w:val="24"/>
          <w:szCs w:val="24"/>
        </w:rPr>
        <w:t>The Creation of unity of purpose and the direction and engagement of people enable an organization to align its strategies, policies, processes,</w:t>
      </w:r>
      <w:r w:rsidRPr="00B5665A">
        <w:rPr>
          <w:sz w:val="24"/>
          <w:szCs w:val="24"/>
        </w:rPr>
        <w:t xml:space="preserve"> and resources to achieve its objectives. 2.3.2.3  Key benefits Some potential key benefits are: — increased effectiveness and efficiency in meeting the organization’s quality objectives; — better coordination of the organization’s processes; — improved communication between levels and functions of the organization; — development and improvement of the capability of the organization and its people to deliver desired results. </w:t>
      </w:r>
    </w:p>
    <w:p w14:paraId="4DCED3ED" w14:textId="52CB134D" w:rsidR="00E216E4" w:rsidRDefault="00A16931" w:rsidP="00265CE3">
      <w:pPr>
        <w:rPr>
          <w:sz w:val="24"/>
          <w:szCs w:val="24"/>
        </w:rPr>
      </w:pPr>
      <w:r w:rsidRPr="00B5665A">
        <w:rPr>
          <w:sz w:val="24"/>
          <w:szCs w:val="24"/>
        </w:rPr>
        <w:t>2.3.2.4</w:t>
      </w:r>
      <w:r w:rsidRPr="00B5665A">
        <w:rPr>
          <w:sz w:val="24"/>
          <w:szCs w:val="24"/>
        </w:rPr>
        <w:tab/>
        <w:t xml:space="preserve"> Possible actions include: — communicate the organization’s mission, vision, strategy, policies</w:t>
      </w:r>
      <w:r w:rsidR="00CD48A5">
        <w:rPr>
          <w:sz w:val="24"/>
          <w:szCs w:val="24"/>
        </w:rPr>
        <w:t>,</w:t>
      </w:r>
      <w:r w:rsidRPr="00B5665A">
        <w:rPr>
          <w:sz w:val="24"/>
          <w:szCs w:val="24"/>
        </w:rPr>
        <w:t xml:space="preserve"> and processes throughout the organization; — create and sustain shared values, fairness</w:t>
      </w:r>
      <w:r w:rsidR="00CD48A5">
        <w:rPr>
          <w:sz w:val="24"/>
          <w:szCs w:val="24"/>
        </w:rPr>
        <w:t>,</w:t>
      </w:r>
      <w:r w:rsidRPr="00B5665A">
        <w:rPr>
          <w:sz w:val="24"/>
          <w:szCs w:val="24"/>
        </w:rPr>
        <w:t xml:space="preserve"> and ethical models for </w:t>
      </w:r>
      <w:r w:rsidR="00CD48A5">
        <w:rPr>
          <w:sz w:val="24"/>
          <w:szCs w:val="24"/>
        </w:rPr>
        <w:t>behavior</w:t>
      </w:r>
      <w:r w:rsidRPr="00B5665A">
        <w:rPr>
          <w:sz w:val="24"/>
          <w:szCs w:val="24"/>
        </w:rPr>
        <w:t xml:space="preserve"> at all levels of the organization; — establish a culture of trust and integrity; — encourage an organization-wide commitment to quality; — ensure that leaders at all levels are positive examples to people in the organization; — provide people with the required resources, training and authority to act with accountability; — inspire, encourage and recognize the contribution of people. 2.3.3 Engagement of people 2.3.3.1</w:t>
      </w:r>
      <w:r w:rsidRPr="00B5665A">
        <w:rPr>
          <w:sz w:val="24"/>
          <w:szCs w:val="24"/>
        </w:rPr>
        <w:tab/>
        <w:t xml:space="preserve"> Statement Competent, empowered</w:t>
      </w:r>
      <w:r w:rsidR="00CD48A5">
        <w:rPr>
          <w:sz w:val="24"/>
          <w:szCs w:val="24"/>
        </w:rPr>
        <w:t>,</w:t>
      </w:r>
      <w:r w:rsidRPr="00B5665A">
        <w:rPr>
          <w:sz w:val="24"/>
          <w:szCs w:val="24"/>
        </w:rPr>
        <w:t xml:space="preserve"> and engaged people at all levels throughout the organization are essential to enhance the organization’s capability to create and deliver value. 2.3.3.2</w:t>
      </w:r>
      <w:r w:rsidRPr="00B5665A">
        <w:rPr>
          <w:sz w:val="24"/>
          <w:szCs w:val="24"/>
        </w:rPr>
        <w:tab/>
        <w:t xml:space="preserve"> Rationale In order to manage an organization effectively and efficiently, it is important to respect and involve all people at all levels. Recognition, empowerment</w:t>
      </w:r>
      <w:r w:rsidR="00CD48A5">
        <w:rPr>
          <w:sz w:val="24"/>
          <w:szCs w:val="24"/>
        </w:rPr>
        <w:t xml:space="preserve">, and enhancement of competence facilitate people's engagement </w:t>
      </w:r>
      <w:r w:rsidRPr="00B5665A">
        <w:rPr>
          <w:sz w:val="24"/>
          <w:szCs w:val="24"/>
        </w:rPr>
        <w:t>in achieving the organization’s quality objectives. 2.3.3.3  Key benefits Some potential key benefits are: —</w:t>
      </w:r>
      <w:r w:rsidRPr="00B5665A">
        <w:rPr>
          <w:sz w:val="24"/>
          <w:szCs w:val="24"/>
        </w:rPr>
        <w:tab/>
        <w:t xml:space="preserve"> improved understanding of the organization’s quality objectives by people in the organization and increased motivation to achieve them; — enhanced involvement of people in improvement activities; — enhanced personal development, initiatives</w:t>
      </w:r>
      <w:r w:rsidR="00CD48A5">
        <w:rPr>
          <w:sz w:val="24"/>
          <w:szCs w:val="24"/>
        </w:rPr>
        <w:t>,</w:t>
      </w:r>
      <w:r w:rsidRPr="00B5665A">
        <w:rPr>
          <w:sz w:val="24"/>
          <w:szCs w:val="24"/>
        </w:rPr>
        <w:t xml:space="preserve"> and creativity; — enhanced people satisfaction; — enhanced trust and collaboration throughout the organization; — increased attention to shared values and </w:t>
      </w:r>
      <w:r w:rsidRPr="00B5665A">
        <w:rPr>
          <w:sz w:val="24"/>
          <w:szCs w:val="24"/>
        </w:rPr>
        <w:lastRenderedPageBreak/>
        <w:t>culture throughout the organization. 2.3.3.4</w:t>
      </w:r>
      <w:r w:rsidRPr="00B5665A">
        <w:rPr>
          <w:sz w:val="24"/>
          <w:szCs w:val="24"/>
        </w:rPr>
        <w:tab/>
        <w:t xml:space="preserve"> Possible actions include: — communicate with people to promote understanding of the importance of their individual contribution; — promote collaboration throughout the organization; — facilitate open discussion and sharing of knowledge and experience; — empower people to determine constraints to performance and take initiatives without fear; recognize and acknowledge people’s contribution, learning</w:t>
      </w:r>
      <w:r w:rsidR="00CD48A5">
        <w:rPr>
          <w:sz w:val="24"/>
          <w:szCs w:val="24"/>
        </w:rPr>
        <w:t>,</w:t>
      </w:r>
      <w:r w:rsidRPr="00B5665A">
        <w:rPr>
          <w:sz w:val="24"/>
          <w:szCs w:val="24"/>
        </w:rPr>
        <w:t xml:space="preserve"> and improvement; — enable self-evaluation of performance against personal objectives; — conduct surveys to assess people’s satisfaction, communicate the results and take appropriate actions. 2.3.4 Process approach 2.3.4.1 Statement Consistent and predictable results are achieved more effectively and efficiently when activities are understood and managed as interrelated processes that function as a coherent system. 2.3.4.2 Rationale The QUALITY MANAGEMENT SYSTEM consists of interrelated processes. Understanding how results are produced by this system enables an organization to optimize the system and its performance. 2.3.4.3  Key benefits Some potential key benefits are: — enhanced ability to focus effort on key processes and opportunities for improvement; — consistent and predictable outcomes through a system of aligned processes; — optimized performance through effective process management, efficient use of resources and reduced cross-functional barriers; — enabling the organization to provide confidence to interested parties related to its consistency,  effectiveness</w:t>
      </w:r>
      <w:r w:rsidR="00CD48A5">
        <w:rPr>
          <w:sz w:val="24"/>
          <w:szCs w:val="24"/>
        </w:rPr>
        <w:t>,</w:t>
      </w:r>
      <w:r w:rsidRPr="00B5665A">
        <w:rPr>
          <w:sz w:val="24"/>
          <w:szCs w:val="24"/>
        </w:rPr>
        <w:t xml:space="preserve"> and efficiency. 2.3.4.4 Possible actions include: — </w:t>
      </w:r>
      <w:r w:rsidR="00CD48A5">
        <w:rPr>
          <w:sz w:val="24"/>
          <w:szCs w:val="24"/>
        </w:rPr>
        <w:t>defining</w:t>
      </w:r>
      <w:r w:rsidRPr="00B5665A">
        <w:rPr>
          <w:sz w:val="24"/>
          <w:szCs w:val="24"/>
        </w:rPr>
        <w:t xml:space="preserve"> objectives of the system and processes necessary to achieve them; — </w:t>
      </w:r>
      <w:r w:rsidR="004D5C42">
        <w:rPr>
          <w:sz w:val="24"/>
          <w:szCs w:val="24"/>
        </w:rPr>
        <w:t>establishing</w:t>
      </w:r>
      <w:r w:rsidRPr="00B5665A">
        <w:rPr>
          <w:sz w:val="24"/>
          <w:szCs w:val="24"/>
        </w:rPr>
        <w:t xml:space="preserve"> authority, responsibility</w:t>
      </w:r>
      <w:r w:rsidR="004D5C42">
        <w:rPr>
          <w:sz w:val="24"/>
          <w:szCs w:val="24"/>
        </w:rPr>
        <w:t>,</w:t>
      </w:r>
      <w:r w:rsidRPr="00B5665A">
        <w:rPr>
          <w:sz w:val="24"/>
          <w:szCs w:val="24"/>
        </w:rPr>
        <w:t xml:space="preserve"> and accountability for managing processes; — </w:t>
      </w:r>
      <w:r w:rsidR="004D5C42">
        <w:rPr>
          <w:sz w:val="24"/>
          <w:szCs w:val="24"/>
        </w:rPr>
        <w:t>understanding</w:t>
      </w:r>
      <w:r w:rsidRPr="00B5665A">
        <w:rPr>
          <w:sz w:val="24"/>
          <w:szCs w:val="24"/>
        </w:rPr>
        <w:t xml:space="preserve"> the organization’s capabilities and </w:t>
      </w:r>
      <w:r w:rsidR="004D5C42">
        <w:rPr>
          <w:sz w:val="24"/>
          <w:szCs w:val="24"/>
        </w:rPr>
        <w:t>determining</w:t>
      </w:r>
      <w:r w:rsidRPr="00B5665A">
        <w:rPr>
          <w:sz w:val="24"/>
          <w:szCs w:val="24"/>
        </w:rPr>
        <w:t xml:space="preserve"> resource constraints prior to action; — </w:t>
      </w:r>
      <w:r w:rsidR="004D5C42">
        <w:rPr>
          <w:sz w:val="24"/>
          <w:szCs w:val="24"/>
        </w:rPr>
        <w:t>determining</w:t>
      </w:r>
      <w:r w:rsidRPr="00B5665A">
        <w:rPr>
          <w:sz w:val="24"/>
          <w:szCs w:val="24"/>
        </w:rPr>
        <w:t xml:space="preserve"> process interdependencies and </w:t>
      </w:r>
      <w:r w:rsidR="004D5C42">
        <w:rPr>
          <w:sz w:val="24"/>
          <w:szCs w:val="24"/>
        </w:rPr>
        <w:t>analyzing</w:t>
      </w:r>
      <w:r w:rsidRPr="00B5665A">
        <w:rPr>
          <w:sz w:val="24"/>
          <w:szCs w:val="24"/>
        </w:rPr>
        <w:t xml:space="preserve"> the effect of modifications to individual processes on the system as a whole; — manage processes and their interrelations as a system to achieve the organization’s quality objectives effectively and efficiently; — ensure the necessary information is available to operate and improve the processes and to monitor, </w:t>
      </w:r>
      <w:r w:rsidR="00CD48A5">
        <w:rPr>
          <w:sz w:val="24"/>
          <w:szCs w:val="24"/>
        </w:rPr>
        <w:t>analyze</w:t>
      </w:r>
      <w:r w:rsidRPr="00B5665A">
        <w:rPr>
          <w:sz w:val="24"/>
          <w:szCs w:val="24"/>
        </w:rPr>
        <w:t xml:space="preserve"> and evaluate the performance of the overall system; — manage risks which can affect outputs of the processes and overall outcomes of the QUALITY MANAGEMENT SYSTEM. 2.3.5 Improvement 2.3.5.1</w:t>
      </w:r>
      <w:r w:rsidRPr="00B5665A">
        <w:rPr>
          <w:sz w:val="24"/>
          <w:szCs w:val="24"/>
        </w:rPr>
        <w:tab/>
        <w:t xml:space="preserve"> Statement Successful organizations have an ongoing focus on improvement.  Rationale </w:t>
      </w:r>
      <w:r w:rsidR="00CD48A5">
        <w:rPr>
          <w:sz w:val="24"/>
          <w:szCs w:val="24"/>
        </w:rPr>
        <w:t xml:space="preserve">improvement is essential for an organization to maintain current levels of performance, react to changes in its internal and external conditions, and </w:t>
      </w:r>
      <w:r w:rsidRPr="00B5665A">
        <w:rPr>
          <w:sz w:val="24"/>
          <w:szCs w:val="24"/>
        </w:rPr>
        <w:t>create new opportunities. 2.3.5.3  Key benefits Some potential key benefits are: — improved process performance, organizational capability</w:t>
      </w:r>
      <w:r w:rsidR="00CD48A5">
        <w:rPr>
          <w:sz w:val="24"/>
          <w:szCs w:val="24"/>
        </w:rPr>
        <w:t>,</w:t>
      </w:r>
      <w:r w:rsidRPr="00B5665A">
        <w:rPr>
          <w:sz w:val="24"/>
          <w:szCs w:val="24"/>
        </w:rPr>
        <w:t xml:space="preserve"> and customer satisfaction; — enhanced focus on root cause investigation and determination, </w:t>
      </w:r>
      <w:r w:rsidRPr="00B5665A">
        <w:rPr>
          <w:sz w:val="24"/>
          <w:szCs w:val="24"/>
        </w:rPr>
        <w:lastRenderedPageBreak/>
        <w:t>followed by prevention and corrective actions;  enhanced ability to anticipate and react to internal and external risks and opportunities;  enhanced consideration of both incremental and breakthrough improvement; improved use of learning for improvement; — enhanced drive for innovation. 2.3.5.4 Possible actions include: — promote establishment of improvement objectives at all levels of the organization; — educate and train people at all levels on how to apply basic tools and methodologies to achieve improvement objectives; — ensure people are competent to successfully promote and complete improvement projects; — develop and deploy processes to implement improvement projects throughout the organization; —</w:t>
      </w:r>
      <w:r w:rsidRPr="00B5665A">
        <w:rPr>
          <w:sz w:val="24"/>
          <w:szCs w:val="24"/>
        </w:rPr>
        <w:tab/>
        <w:t xml:space="preserve"> track, review and audit the planning, implementation, completion and results of improvement projects; —</w:t>
      </w:r>
      <w:r w:rsidRPr="00B5665A">
        <w:rPr>
          <w:sz w:val="24"/>
          <w:szCs w:val="24"/>
        </w:rPr>
        <w:tab/>
        <w:t xml:space="preserve"> integrate improvement consideration into development of new or modified products and services and processes; —</w:t>
      </w:r>
      <w:r w:rsidRPr="00B5665A">
        <w:rPr>
          <w:sz w:val="24"/>
          <w:szCs w:val="24"/>
        </w:rPr>
        <w:tab/>
        <w:t xml:space="preserve"> recognize and acknowledge improvement. 2.3.6</w:t>
      </w:r>
      <w:r w:rsidRPr="00B5665A">
        <w:rPr>
          <w:sz w:val="24"/>
          <w:szCs w:val="24"/>
        </w:rPr>
        <w:tab/>
        <w:t xml:space="preserve"> Evidence-based </w:t>
      </w:r>
      <w:r w:rsidR="004B6B0E">
        <w:rPr>
          <w:sz w:val="24"/>
          <w:szCs w:val="24"/>
        </w:rPr>
        <w:t>decision-making</w:t>
      </w:r>
      <w:r w:rsidRPr="00B5665A">
        <w:rPr>
          <w:sz w:val="24"/>
          <w:szCs w:val="24"/>
        </w:rPr>
        <w:t xml:space="preserve"> 2.3.6.1</w:t>
      </w:r>
      <w:r w:rsidRPr="00B5665A">
        <w:rPr>
          <w:sz w:val="24"/>
          <w:szCs w:val="24"/>
        </w:rPr>
        <w:tab/>
        <w:t xml:space="preserve"> Statement Decisions based on the analysis and evaluation of data and information are more likely to produce desired results. 2.3.6.2</w:t>
      </w:r>
      <w:r w:rsidRPr="00B5665A">
        <w:rPr>
          <w:sz w:val="24"/>
          <w:szCs w:val="24"/>
        </w:rPr>
        <w:tab/>
        <w:t xml:space="preserve"> Rationale Decision-making can be a complex process </w:t>
      </w:r>
      <w:r w:rsidR="004B6B0E">
        <w:rPr>
          <w:sz w:val="24"/>
          <w:szCs w:val="24"/>
        </w:rPr>
        <w:t>that</w:t>
      </w:r>
      <w:r w:rsidRPr="00B5665A">
        <w:rPr>
          <w:sz w:val="24"/>
          <w:szCs w:val="24"/>
        </w:rPr>
        <w:t xml:space="preserve"> always involves some uncertainty. It often involves multiple types and sources of inputs, as well as their interpretation, which can be subjective. It is important to understand </w:t>
      </w:r>
      <w:r w:rsidR="004B6B0E">
        <w:rPr>
          <w:sz w:val="24"/>
          <w:szCs w:val="24"/>
        </w:rPr>
        <w:t>cause-and-effect</w:t>
      </w:r>
      <w:r w:rsidRPr="00B5665A">
        <w:rPr>
          <w:sz w:val="24"/>
          <w:szCs w:val="24"/>
        </w:rPr>
        <w:t xml:space="preserve"> relationships and potential unintended consequences. Facts,  evidence</w:t>
      </w:r>
      <w:r w:rsidR="004B6B0E">
        <w:rPr>
          <w:sz w:val="24"/>
          <w:szCs w:val="24"/>
        </w:rPr>
        <w:t>,</w:t>
      </w:r>
      <w:r w:rsidRPr="00B5665A">
        <w:rPr>
          <w:sz w:val="24"/>
          <w:szCs w:val="24"/>
        </w:rPr>
        <w:t xml:space="preserve"> and data analysis lead to greater objectivity and confidence in </w:t>
      </w:r>
      <w:r w:rsidR="004D5C42">
        <w:rPr>
          <w:sz w:val="24"/>
          <w:szCs w:val="24"/>
        </w:rPr>
        <w:t>decision-making</w:t>
      </w:r>
      <w:r w:rsidRPr="00B5665A">
        <w:rPr>
          <w:sz w:val="24"/>
          <w:szCs w:val="24"/>
        </w:rPr>
        <w:t>. 2.3.6.3  Key benefits Some potential key benefits are: —</w:t>
      </w:r>
      <w:r w:rsidRPr="00B5665A">
        <w:rPr>
          <w:sz w:val="24"/>
          <w:szCs w:val="24"/>
        </w:rPr>
        <w:tab/>
        <w:t xml:space="preserve"> improved </w:t>
      </w:r>
      <w:r w:rsidR="004B6B0E">
        <w:rPr>
          <w:sz w:val="24"/>
          <w:szCs w:val="24"/>
        </w:rPr>
        <w:t>decision-making</w:t>
      </w:r>
      <w:r w:rsidRPr="00B5665A">
        <w:rPr>
          <w:sz w:val="24"/>
          <w:szCs w:val="24"/>
        </w:rPr>
        <w:t xml:space="preserve"> processes; improved assessment of process performance and ability to achieve objectives; —</w:t>
      </w:r>
      <w:r w:rsidRPr="00B5665A">
        <w:rPr>
          <w:sz w:val="24"/>
          <w:szCs w:val="24"/>
        </w:rPr>
        <w:tab/>
        <w:t xml:space="preserve"> improved operational effectiveness and efficiency; —</w:t>
      </w:r>
      <w:r w:rsidRPr="00B5665A">
        <w:rPr>
          <w:sz w:val="24"/>
          <w:szCs w:val="24"/>
        </w:rPr>
        <w:tab/>
        <w:t xml:space="preserve"> increased ability to review, challenge</w:t>
      </w:r>
      <w:r w:rsidR="004D5C42">
        <w:rPr>
          <w:sz w:val="24"/>
          <w:szCs w:val="24"/>
        </w:rPr>
        <w:t>,</w:t>
      </w:r>
      <w:r w:rsidRPr="00B5665A">
        <w:rPr>
          <w:sz w:val="24"/>
          <w:szCs w:val="24"/>
        </w:rPr>
        <w:t xml:space="preserve"> and change opinions and decisions; —</w:t>
      </w:r>
      <w:r w:rsidRPr="00B5665A">
        <w:rPr>
          <w:sz w:val="24"/>
          <w:szCs w:val="24"/>
        </w:rPr>
        <w:tab/>
        <w:t xml:space="preserve"> increased ability to demonstrate the effectiveness of past decisions. 2.3.6.4</w:t>
      </w:r>
      <w:r w:rsidRPr="00B5665A">
        <w:rPr>
          <w:sz w:val="24"/>
          <w:szCs w:val="24"/>
        </w:rPr>
        <w:tab/>
        <w:t xml:space="preserve"> Possible actions include: —</w:t>
      </w:r>
      <w:r w:rsidRPr="00B5665A">
        <w:rPr>
          <w:sz w:val="24"/>
          <w:szCs w:val="24"/>
        </w:rPr>
        <w:tab/>
        <w:t xml:space="preserve"> determine, measure</w:t>
      </w:r>
      <w:r w:rsidR="004B6B0E">
        <w:rPr>
          <w:sz w:val="24"/>
          <w:szCs w:val="24"/>
        </w:rPr>
        <w:t>,</w:t>
      </w:r>
      <w:r w:rsidRPr="00B5665A">
        <w:rPr>
          <w:sz w:val="24"/>
          <w:szCs w:val="24"/>
        </w:rPr>
        <w:t xml:space="preserve"> and monitor key indicators to demonstrate the organization’s performance; —</w:t>
      </w:r>
      <w:r w:rsidRPr="00B5665A">
        <w:rPr>
          <w:sz w:val="24"/>
          <w:szCs w:val="24"/>
        </w:rPr>
        <w:tab/>
        <w:t xml:space="preserve"> make all data needed available to the relevant people; —</w:t>
      </w:r>
      <w:r w:rsidRPr="00B5665A">
        <w:rPr>
          <w:sz w:val="24"/>
          <w:szCs w:val="24"/>
        </w:rPr>
        <w:tab/>
        <w:t xml:space="preserve"> ensure that data and information are sufficiently accurate, reliable and secure; —</w:t>
      </w:r>
      <w:r w:rsidRPr="00B5665A">
        <w:rPr>
          <w:sz w:val="24"/>
          <w:szCs w:val="24"/>
        </w:rPr>
        <w:tab/>
        <w:t xml:space="preserve"> </w:t>
      </w:r>
      <w:r w:rsidR="004B6B0E">
        <w:rPr>
          <w:sz w:val="24"/>
          <w:szCs w:val="24"/>
        </w:rPr>
        <w:t>analyze</w:t>
      </w:r>
      <w:r w:rsidRPr="00B5665A">
        <w:rPr>
          <w:sz w:val="24"/>
          <w:szCs w:val="24"/>
        </w:rPr>
        <w:t xml:space="preserve"> and evaluate data and information using suitable methods; —</w:t>
      </w:r>
      <w:r w:rsidRPr="00B5665A">
        <w:rPr>
          <w:sz w:val="24"/>
          <w:szCs w:val="24"/>
        </w:rPr>
        <w:tab/>
        <w:t xml:space="preserve"> ensure people are competent to </w:t>
      </w:r>
      <w:r w:rsidR="004B6B0E">
        <w:rPr>
          <w:sz w:val="24"/>
          <w:szCs w:val="24"/>
        </w:rPr>
        <w:t>analyze</w:t>
      </w:r>
      <w:r w:rsidRPr="00B5665A">
        <w:rPr>
          <w:sz w:val="24"/>
          <w:szCs w:val="24"/>
        </w:rPr>
        <w:t xml:space="preserve"> and evaluate data as needed; —</w:t>
      </w:r>
      <w:r w:rsidRPr="00B5665A">
        <w:rPr>
          <w:sz w:val="24"/>
          <w:szCs w:val="24"/>
        </w:rPr>
        <w:tab/>
        <w:t xml:space="preserve"> make decisions and take actions based on evidence, balanced with experience and intuition. 2.3.7</w:t>
      </w:r>
      <w:r w:rsidRPr="00B5665A">
        <w:rPr>
          <w:sz w:val="24"/>
          <w:szCs w:val="24"/>
        </w:rPr>
        <w:tab/>
        <w:t xml:space="preserve"> Relationship management 2.3.7.1</w:t>
      </w:r>
      <w:r w:rsidRPr="00B5665A">
        <w:rPr>
          <w:sz w:val="24"/>
          <w:szCs w:val="24"/>
        </w:rPr>
        <w:tab/>
        <w:t xml:space="preserve"> Statement For sustained success, organizations manage their relationships with relevant interested parties, such as providers. 2.3.7.2</w:t>
      </w:r>
      <w:r w:rsidRPr="00B5665A">
        <w:rPr>
          <w:sz w:val="24"/>
          <w:szCs w:val="24"/>
        </w:rPr>
        <w:tab/>
        <w:t xml:space="preserve"> Rationale Relevant interested parties influence the performance of an organization. Sustained success is more likely to be achieved when the organization manages relationships with all of its interested </w:t>
      </w:r>
      <w:r w:rsidRPr="00B5665A">
        <w:rPr>
          <w:sz w:val="24"/>
          <w:szCs w:val="24"/>
        </w:rPr>
        <w:lastRenderedPageBreak/>
        <w:t>parties to optimize their impact on its performance. Relationship management with its provider and partner networks is of particular importance. 2.3.7.3  Key benefits Some potential key benefits are: —</w:t>
      </w:r>
      <w:r w:rsidRPr="00B5665A">
        <w:rPr>
          <w:sz w:val="24"/>
          <w:szCs w:val="24"/>
        </w:rPr>
        <w:tab/>
        <w:t xml:space="preserve"> enhanced performance of the organization and its relevant interested parties through responding to the opportunities and constraints related to each interested party; —</w:t>
      </w:r>
      <w:r w:rsidRPr="00B5665A">
        <w:rPr>
          <w:sz w:val="24"/>
          <w:szCs w:val="24"/>
        </w:rPr>
        <w:tab/>
        <w:t xml:space="preserve"> </w:t>
      </w:r>
      <w:r w:rsidR="004B6B0E">
        <w:rPr>
          <w:sz w:val="24"/>
          <w:szCs w:val="24"/>
        </w:rPr>
        <w:t xml:space="preserve">a </w:t>
      </w:r>
      <w:r w:rsidRPr="00B5665A">
        <w:rPr>
          <w:sz w:val="24"/>
          <w:szCs w:val="24"/>
        </w:rPr>
        <w:t>common understanding of objectives and values among interested parties; —</w:t>
      </w:r>
      <w:r w:rsidRPr="00B5665A">
        <w:rPr>
          <w:sz w:val="24"/>
          <w:szCs w:val="24"/>
        </w:rPr>
        <w:tab/>
        <w:t xml:space="preserve"> </w:t>
      </w:r>
      <w:r w:rsidR="004B6B0E">
        <w:rPr>
          <w:sz w:val="24"/>
          <w:szCs w:val="24"/>
        </w:rPr>
        <w:t xml:space="preserve">the </w:t>
      </w:r>
      <w:r w:rsidRPr="00B5665A">
        <w:rPr>
          <w:sz w:val="24"/>
          <w:szCs w:val="24"/>
        </w:rPr>
        <w:t xml:space="preserve">increased capability to create value for interested parties by sharing resources and competence and managing </w:t>
      </w:r>
      <w:r w:rsidR="004D5C42">
        <w:rPr>
          <w:sz w:val="24"/>
          <w:szCs w:val="24"/>
        </w:rPr>
        <w:t>quality-related</w:t>
      </w:r>
      <w:r w:rsidRPr="00B5665A">
        <w:rPr>
          <w:sz w:val="24"/>
          <w:szCs w:val="24"/>
        </w:rPr>
        <w:t xml:space="preserve"> risks; —</w:t>
      </w:r>
      <w:r w:rsidRPr="00B5665A">
        <w:rPr>
          <w:sz w:val="24"/>
          <w:szCs w:val="24"/>
        </w:rPr>
        <w:tab/>
        <w:t xml:space="preserve"> a well-managed supply chain that provides a stable flow of products and services. 2.3.7.4</w:t>
      </w:r>
      <w:r w:rsidRPr="00B5665A">
        <w:rPr>
          <w:sz w:val="24"/>
          <w:szCs w:val="24"/>
        </w:rPr>
        <w:tab/>
        <w:t xml:space="preserve"> Possible actions include: —</w:t>
      </w:r>
      <w:r w:rsidRPr="00B5665A">
        <w:rPr>
          <w:sz w:val="24"/>
          <w:szCs w:val="24"/>
        </w:rPr>
        <w:tab/>
        <w:t xml:space="preserve"> determine relevant interested parties (such as providers, partners, customers, investors, employees</w:t>
      </w:r>
      <w:r w:rsidR="004D5C42">
        <w:rPr>
          <w:sz w:val="24"/>
          <w:szCs w:val="24"/>
        </w:rPr>
        <w:t>,</w:t>
      </w:r>
      <w:r w:rsidRPr="00B5665A">
        <w:rPr>
          <w:sz w:val="24"/>
          <w:szCs w:val="24"/>
        </w:rPr>
        <w:t xml:space="preserve"> or society as a whole) and their relationship with the organization; —</w:t>
      </w:r>
      <w:r w:rsidRPr="00B5665A">
        <w:rPr>
          <w:sz w:val="24"/>
          <w:szCs w:val="24"/>
        </w:rPr>
        <w:tab/>
        <w:t xml:space="preserve"> determine and prioritize interested party relationships that need to be managed; establish relationships that balance short-term gains with long-term considerations; —</w:t>
      </w:r>
      <w:r w:rsidRPr="00B5665A">
        <w:rPr>
          <w:sz w:val="24"/>
          <w:szCs w:val="24"/>
        </w:rPr>
        <w:tab/>
        <w:t xml:space="preserve"> gather and share information, expertise</w:t>
      </w:r>
      <w:r w:rsidR="00267414">
        <w:rPr>
          <w:sz w:val="24"/>
          <w:szCs w:val="24"/>
        </w:rPr>
        <w:t>,</w:t>
      </w:r>
      <w:r w:rsidRPr="00B5665A">
        <w:rPr>
          <w:sz w:val="24"/>
          <w:szCs w:val="24"/>
        </w:rPr>
        <w:t xml:space="preserve"> and resources with relevant interested parties; —</w:t>
      </w:r>
      <w:r w:rsidRPr="00B5665A">
        <w:rPr>
          <w:sz w:val="24"/>
          <w:szCs w:val="24"/>
        </w:rPr>
        <w:tab/>
        <w:t xml:space="preserve"> measure performance and provide performance feedback to interested parties, as appropriate, to enhance improvement initiatives; —</w:t>
      </w:r>
      <w:r w:rsidRPr="00B5665A">
        <w:rPr>
          <w:sz w:val="24"/>
          <w:szCs w:val="24"/>
        </w:rPr>
        <w:tab/>
        <w:t xml:space="preserve"> establish collaborative development and improvement activities with providers, partners and other interested parties; —</w:t>
      </w:r>
      <w:r w:rsidRPr="00B5665A">
        <w:rPr>
          <w:sz w:val="24"/>
          <w:szCs w:val="24"/>
        </w:rPr>
        <w:tab/>
        <w:t xml:space="preserve"> encourage and recognize improvements and achievements by providers and partners. 2.4</w:t>
      </w:r>
      <w:r w:rsidRPr="00B5665A">
        <w:rPr>
          <w:sz w:val="24"/>
          <w:szCs w:val="24"/>
        </w:rPr>
        <w:tab/>
        <w:t xml:space="preserve"> Developing the QUALITY MANAGEMENT SYSTEM using fundamental concepts and principles 2.4.1</w:t>
      </w:r>
      <w:r w:rsidRPr="00B5665A">
        <w:rPr>
          <w:sz w:val="24"/>
          <w:szCs w:val="24"/>
        </w:rPr>
        <w:tab/>
        <w:t xml:space="preserve"> QUALITY MANAGEMENT SYSTEM model 2.4.1.1</w:t>
      </w:r>
      <w:r w:rsidRPr="00B5665A">
        <w:rPr>
          <w:sz w:val="24"/>
          <w:szCs w:val="24"/>
        </w:rPr>
        <w:tab/>
        <w:t xml:space="preserve"> General Organizations share many characteristics with humans as </w:t>
      </w:r>
      <w:r w:rsidR="00267414">
        <w:rPr>
          <w:sz w:val="24"/>
          <w:szCs w:val="24"/>
        </w:rPr>
        <w:t>living and learning social organisms</w:t>
      </w:r>
      <w:r w:rsidRPr="00B5665A">
        <w:rPr>
          <w:sz w:val="24"/>
          <w:szCs w:val="24"/>
        </w:rPr>
        <w:t>. Both are adaptive and comprise interacting systems, processes</w:t>
      </w:r>
      <w:r w:rsidR="00267414">
        <w:rPr>
          <w:sz w:val="24"/>
          <w:szCs w:val="24"/>
        </w:rPr>
        <w:t>,</w:t>
      </w:r>
      <w:r w:rsidRPr="00B5665A">
        <w:rPr>
          <w:sz w:val="24"/>
          <w:szCs w:val="24"/>
        </w:rPr>
        <w:t xml:space="preserve"> and activities. In order to adapt to their varying context, each needs the ability to change. Organizations often innovate to achieve breakthrough improvements. An organization’s QUALITY MANAGEMENT SYSTEM model recognizes that not all systems, processes</w:t>
      </w:r>
      <w:r w:rsidR="00267414">
        <w:rPr>
          <w:sz w:val="24"/>
          <w:szCs w:val="24"/>
        </w:rPr>
        <w:t>, and activities can be predetermined; therefore,</w:t>
      </w:r>
      <w:r w:rsidRPr="00B5665A">
        <w:rPr>
          <w:sz w:val="24"/>
          <w:szCs w:val="24"/>
        </w:rPr>
        <w:t xml:space="preserve"> it needs to be flexible and adaptable within the complexities of the organizational context. 2.4.1.2</w:t>
      </w:r>
      <w:r w:rsidRPr="00B5665A">
        <w:rPr>
          <w:sz w:val="24"/>
          <w:szCs w:val="24"/>
        </w:rPr>
        <w:tab/>
        <w:t xml:space="preserve"> System Organizations seek to understand the internal and external context to identify the needs and expectations of relevant interested parties. This information is used in the development of the QUALITY MANAGEMENT SYSTEM  to achieve organizational sustainability. The outputs from one process can be the inputs into other processes and are interlinked into the overall network. Although often appearing to be comprised of similar processes, each organization and its QUALITY MANAGEMENT SYSTEM is unique. 2.4.1.3</w:t>
      </w:r>
      <w:r w:rsidRPr="00B5665A">
        <w:rPr>
          <w:sz w:val="24"/>
          <w:szCs w:val="24"/>
        </w:rPr>
        <w:tab/>
        <w:t xml:space="preserve"> Processes The organization has processes that can be defined, measured</w:t>
      </w:r>
      <w:r w:rsidR="00267414">
        <w:rPr>
          <w:sz w:val="24"/>
          <w:szCs w:val="24"/>
        </w:rPr>
        <w:t>,</w:t>
      </w:r>
      <w:r w:rsidRPr="00B5665A">
        <w:rPr>
          <w:sz w:val="24"/>
          <w:szCs w:val="24"/>
        </w:rPr>
        <w:t xml:space="preserve"> and improved. These processes interact to deliver results consistent </w:t>
      </w:r>
      <w:r w:rsidRPr="00B5665A">
        <w:rPr>
          <w:sz w:val="24"/>
          <w:szCs w:val="24"/>
        </w:rPr>
        <w:lastRenderedPageBreak/>
        <w:t xml:space="preserve">with the organization’s objectives and </w:t>
      </w:r>
      <w:r w:rsidR="00267414">
        <w:rPr>
          <w:sz w:val="24"/>
          <w:szCs w:val="24"/>
        </w:rPr>
        <w:t>cross-functional</w:t>
      </w:r>
      <w:r w:rsidRPr="00B5665A">
        <w:rPr>
          <w:sz w:val="24"/>
          <w:szCs w:val="24"/>
        </w:rPr>
        <w:t xml:space="preserve"> boundaries. Some processes can be critical while others are not. Processes have interrelated activities with inputs to deliver outputs. 2.4.1.4</w:t>
      </w:r>
      <w:r w:rsidRPr="00B5665A">
        <w:rPr>
          <w:sz w:val="24"/>
          <w:szCs w:val="24"/>
        </w:rPr>
        <w:tab/>
        <w:t xml:space="preserve"> Activity People collaborate within a process to carry out their daily activities. Some activities are prescribed and depend on an understanding of the objectives of the organization, while others are not and react to external stimuli to determine their nature and execution. 2.4.2</w:t>
      </w:r>
      <w:r w:rsidRPr="00B5665A">
        <w:rPr>
          <w:sz w:val="24"/>
          <w:szCs w:val="24"/>
        </w:rPr>
        <w:tab/>
        <w:t xml:space="preserve"> Development of a QUALITY MANAGEMENT SYSTEM A QUALITY MANAGEMENT SYSTEM is a dynamic system that evolves over time through periods of improvement. Every organization has quality management activities, whether they have been formally planned or not. This International  Standard provides guidance on how to develop a formal system to manage these activities. It is necessary to determine activities </w:t>
      </w:r>
      <w:r w:rsidR="00267414">
        <w:rPr>
          <w:sz w:val="24"/>
          <w:szCs w:val="24"/>
        </w:rPr>
        <w:t>that</w:t>
      </w:r>
      <w:r w:rsidRPr="00B5665A">
        <w:rPr>
          <w:sz w:val="24"/>
          <w:szCs w:val="24"/>
        </w:rPr>
        <w:t xml:space="preserve"> already exist in the organization and their suitability </w:t>
      </w:r>
      <w:r w:rsidR="004D5C42">
        <w:rPr>
          <w:sz w:val="24"/>
          <w:szCs w:val="24"/>
        </w:rPr>
        <w:t>in terms of</w:t>
      </w:r>
      <w:r w:rsidRPr="00B5665A">
        <w:rPr>
          <w:sz w:val="24"/>
          <w:szCs w:val="24"/>
        </w:rPr>
        <w:t xml:space="preserve"> the context of the organization. This International Standard, along with INTERNATIONAL STANDARD ORGANIZATION 9004 and INTERNATIONAL STANDARD ORGANIZATION 9001, can then be used to assist the organization </w:t>
      </w:r>
      <w:r w:rsidR="00267414">
        <w:rPr>
          <w:sz w:val="24"/>
          <w:szCs w:val="24"/>
        </w:rPr>
        <w:t>in developing</w:t>
      </w:r>
      <w:r w:rsidRPr="00B5665A">
        <w:rPr>
          <w:sz w:val="24"/>
          <w:szCs w:val="24"/>
        </w:rPr>
        <w:t xml:space="preserve"> a cohesive QUALITY MANAGEMENT SYSTEM. A formal QUALITY MANAGEMENT SYSTEM provides a framework for planning, executing, monitoring</w:t>
      </w:r>
      <w:r w:rsidR="00267414">
        <w:rPr>
          <w:sz w:val="24"/>
          <w:szCs w:val="24"/>
        </w:rPr>
        <w:t>,</w:t>
      </w:r>
      <w:r w:rsidRPr="00B5665A">
        <w:rPr>
          <w:sz w:val="24"/>
          <w:szCs w:val="24"/>
        </w:rPr>
        <w:t xml:space="preserve"> and improving the performance of quality management activities. The QUALITY MANAGEMENT SYSTEM does not need to be complicated; rather</w:t>
      </w:r>
      <w:r w:rsidR="00267414">
        <w:rPr>
          <w:sz w:val="24"/>
          <w:szCs w:val="24"/>
        </w:rPr>
        <w:t>,</w:t>
      </w:r>
      <w:r w:rsidRPr="00B5665A">
        <w:rPr>
          <w:sz w:val="24"/>
          <w:szCs w:val="24"/>
        </w:rPr>
        <w:t xml:space="preserve"> it needs to accurately reflect the needs of the organization. In developing the QUALITY MANAGEMENT SYSTEM, the fundamental concepts and principles given in this International Standard can provide valuable guidance. QUALITY MANAGEMENT SYSTEM planning is not a singular event</w:t>
      </w:r>
      <w:r w:rsidR="00267414">
        <w:rPr>
          <w:sz w:val="24"/>
          <w:szCs w:val="24"/>
        </w:rPr>
        <w:t>; rather,</w:t>
      </w:r>
      <w:r w:rsidRPr="00B5665A">
        <w:rPr>
          <w:sz w:val="24"/>
          <w:szCs w:val="24"/>
        </w:rPr>
        <w:t xml:space="preserve"> it is an ongoing process. Plans evolve as the organization learns and circumstances change. A plan takes into account all quality activities of the organization and ensures that it covers all guidance of this International Standard and requirements of INTERNATIONAL STANDARD ORGANIZATION 9001. The plan is implemented upon approval. It is important for an organization to regularly monitor and evaluate both the implementation of the plan and the performance of the QUALITY MANAGEMENT SYSTEM. Carefully considered indicators facilitate these monitoring and evaluation activities. Auditing is a means of evaluating the effectiveness of the QUALITY MANAGEMENT SYSTEM</w:t>
      </w:r>
      <w:r w:rsidR="00267414">
        <w:rPr>
          <w:sz w:val="24"/>
          <w:szCs w:val="24"/>
        </w:rPr>
        <w:t xml:space="preserve"> in order to identify risks and to determine the fulfillment</w:t>
      </w:r>
      <w:r w:rsidRPr="00B5665A">
        <w:rPr>
          <w:sz w:val="24"/>
          <w:szCs w:val="24"/>
        </w:rPr>
        <w:t xml:space="preserve"> of requirements. In order for audits to be effective, tangible and intangible evidence needs to be collected. Actions are taken for correction and improvement based upon analysis of the evidence gathered. The knowledge gained could lead to innovation, taking QUALITY MANAGEMENT SYSTEM performance to higher levels. 2.4.3</w:t>
      </w:r>
      <w:r w:rsidRPr="00B5665A">
        <w:rPr>
          <w:sz w:val="24"/>
          <w:szCs w:val="24"/>
        </w:rPr>
        <w:tab/>
        <w:t xml:space="preserve"> QUALITY MANAGEMENT SYSTEM standards, other management systems</w:t>
      </w:r>
      <w:r w:rsidR="00267414">
        <w:rPr>
          <w:sz w:val="24"/>
          <w:szCs w:val="24"/>
        </w:rPr>
        <w:t>,</w:t>
      </w:r>
      <w:r w:rsidRPr="00B5665A">
        <w:rPr>
          <w:sz w:val="24"/>
          <w:szCs w:val="24"/>
        </w:rPr>
        <w:t xml:space="preserve"> and </w:t>
      </w:r>
      <w:r w:rsidRPr="00B5665A">
        <w:rPr>
          <w:sz w:val="24"/>
          <w:szCs w:val="24"/>
        </w:rPr>
        <w:lastRenderedPageBreak/>
        <w:t>excellence models The approaches to a QUALITY MANAGEMENT SYSTEM described in QUALITY MANAGEMENT SYSTEM standards developed by INTERNATIONAL STANDARD ORGANIZATION/TC 176, in other management system standards and in organizational excellence models are based on common principles. They all enable an organization to identify risks and opportunities and contain guidance for improvement. In the current context, many issues</w:t>
      </w:r>
      <w:r w:rsidR="00267414">
        <w:rPr>
          <w:sz w:val="24"/>
          <w:szCs w:val="24"/>
        </w:rPr>
        <w:t>, such as innovation, ethics, trust, and reputation,</w:t>
      </w:r>
      <w:r w:rsidRPr="00B5665A">
        <w:rPr>
          <w:sz w:val="24"/>
          <w:szCs w:val="24"/>
        </w:rPr>
        <w:t xml:space="preserve"> could be regarded as parameters within the QUALITY MANAGEMENT SYSTEM. Standards related to quality management (e.g.</w:t>
      </w:r>
      <w:r w:rsidR="00267414">
        <w:rPr>
          <w:sz w:val="24"/>
          <w:szCs w:val="24"/>
        </w:rPr>
        <w:t>, INTERNATIONAL STANDARD ORGANIZATION 9001), environmental management (e.g., INTERNATIONAL STANDARD ORGANIZATION 14001), and energy management (e.g.,</w:t>
      </w:r>
      <w:r w:rsidRPr="00B5665A">
        <w:rPr>
          <w:sz w:val="24"/>
          <w:szCs w:val="24"/>
        </w:rPr>
        <w:t xml:space="preserve"> INTERNATIONAL STANDARD ORGANIZATION 50001), as well as other management standards and organizational excellence models, have addressed this. The QUALITY MANAGEMENT SYSTEM standards developed by INTERNATIONAL STANDARD ORGANIZATION/TC  176 provide a comprehensive set of requirements and guidelines for a QUALITY MANAGEMENT SYSTEM. INTERNATIONAL STANDARD ORGANIZATION 9001 specifies requirements for a QUALITY MANAGEMENT SYSTEM. INTERNATIONAL STANDARD ORGANIZATION 9004 provides guidance on a wide range of objectives of a QUALITY MANAGEMENT SYSTEM for sustainable success and improved performance. Guidelines for components of a QUALITY MANAGEMENT SYSTEM include INTERNATIONAL STANDARD ORGANIZATION  10001, INTERNATIONAL STANDARD ORGANIZATION  10002, INTERNATIONAL STANDARD ORGANIZATION  10003, INTERNATIONAL STANDARD ORGANIZATION  10004, INTERNATIONAL STANDARD ORGANIZATION  10008, INTERNATIONAL STANDARD ORGANIZATION  10012  and INTERNATIONAL STANDARD ORGANIZATION 19011. Guidelines for technical subjects in support of a QUALITY MANAGEMENT SYSTEM include INTERNATIONAL STANDARD ORGANIZATION 10005, INTERNATIONAL STANDARD ORGANIZATION 10006,  INTERNATIONAL STANDARD ORGANIZATION  10007, INTERNATIONAL STANDARD ORGANIZATION  10014, INTERNATIONAL STANDARD ORGANIZATION  10015, INTERNATIONAL STANDARD ORGANIZATION  10018 and INTERNATIONAL STANDARD ORGANIZATION 10019. Technical reports in support of a QUALITY MANAGEMENT SYSTEM  include INTERNATIONAL STANDARD ORGANIZATION/TR 10013 and INTERNATIONAL STANDARD ORGANIZATION/TR 10017. Requirements for a QUALITY MANAGEMENT SYSTEM are also provided in sector-specific standards, such as INTERNATIONAL STANDARD ORGANIZATION/TS 16949. The various parts </w:t>
      </w:r>
      <w:r w:rsidRPr="00B5665A">
        <w:rPr>
          <w:sz w:val="24"/>
          <w:szCs w:val="24"/>
        </w:rPr>
        <w:lastRenderedPageBreak/>
        <w:t xml:space="preserve">of an organization’s management system, including its QUALITY MANAGEMENT SYSTEM, can be integrated </w:t>
      </w:r>
      <w:r w:rsidR="00267414">
        <w:rPr>
          <w:sz w:val="24"/>
          <w:szCs w:val="24"/>
        </w:rPr>
        <w:t>into</w:t>
      </w:r>
      <w:r w:rsidRPr="00B5665A">
        <w:rPr>
          <w:sz w:val="24"/>
          <w:szCs w:val="24"/>
        </w:rPr>
        <w:t xml:space="preserve"> a single management system. The objectives, processes</w:t>
      </w:r>
      <w:r w:rsidR="00267414">
        <w:rPr>
          <w:sz w:val="24"/>
          <w:szCs w:val="24"/>
        </w:rPr>
        <w:t>, and resources related to quality, growth, funding,  profitability, environment, occupational health and safety, energy, security,</w:t>
      </w:r>
      <w:r w:rsidRPr="00B5665A">
        <w:rPr>
          <w:sz w:val="24"/>
          <w:szCs w:val="24"/>
        </w:rPr>
        <w:t xml:space="preserve"> and other aspects of the organization can be more effectively and efficiently achieved and used when the QUALITY MANAGEMENT SYSTEM is integrated with other management systems. The organization can perform an integrated audit of its management system against the requirements of multiple International Standards, such as INTERNATIONAL STANDARD ORGANIZATION 9001, INTERNATIONAL STANDARD ORGANIZATION  14001,  INTERNATIONAL STANDARD ORGANIZATION/IEC 27001</w:t>
      </w:r>
      <w:r w:rsidR="00267414">
        <w:rPr>
          <w:sz w:val="24"/>
          <w:szCs w:val="24"/>
        </w:rPr>
        <w:t>,</w:t>
      </w:r>
      <w:r w:rsidRPr="00B5665A">
        <w:rPr>
          <w:sz w:val="24"/>
          <w:szCs w:val="24"/>
        </w:rPr>
        <w:t xml:space="preserve"> and INTERNATIONAL STANDARD ORGANIZATION 50001. NOTE</w:t>
      </w:r>
      <w:r w:rsidR="00267414">
        <w:rPr>
          <w:sz w:val="24"/>
          <w:szCs w:val="24"/>
        </w:rPr>
        <w:t>: The INTERNATIONAL STANDARD ORGANIZATION handbook “The Integrated Use of Management System Standards</w:t>
      </w:r>
      <w:r w:rsidRPr="00B5665A">
        <w:rPr>
          <w:sz w:val="24"/>
          <w:szCs w:val="24"/>
        </w:rPr>
        <w:t>” can provide useful guidance. 3 Terms and definitions 3.1</w:t>
      </w:r>
      <w:r w:rsidRPr="00B5665A">
        <w:rPr>
          <w:sz w:val="24"/>
          <w:szCs w:val="24"/>
        </w:rPr>
        <w:tab/>
        <w:t xml:space="preserve"> Terms related to person or people 3.1.1 </w:t>
      </w:r>
      <w:r w:rsidR="00267414">
        <w:rPr>
          <w:sz w:val="24"/>
          <w:szCs w:val="24"/>
        </w:rPr>
        <w:t>Top</w:t>
      </w:r>
      <w:r w:rsidRPr="00B5665A">
        <w:rPr>
          <w:sz w:val="24"/>
          <w:szCs w:val="24"/>
        </w:rPr>
        <w:t xml:space="preserve"> management person or group of people who directs and controls an organization (3.2.1) at the highest level Note  1  to entry:  Top management has the power to delegate authority and provide resources within the organization. Note 2 to entry: If the scope of the management system (3.5.3) covers only part of an organization, then top management refers to those who direct and control that part of the organization. </w:t>
      </w:r>
    </w:p>
    <w:p w14:paraId="5FC1227A" w14:textId="77777777" w:rsidR="00EF7BA5" w:rsidRDefault="00A16931" w:rsidP="00265CE3">
      <w:pPr>
        <w:rPr>
          <w:sz w:val="24"/>
          <w:szCs w:val="24"/>
        </w:rPr>
      </w:pPr>
      <w:r w:rsidRPr="00B5665A">
        <w:rPr>
          <w:sz w:val="24"/>
          <w:szCs w:val="24"/>
        </w:rPr>
        <w:t xml:space="preserve">Note 3 to entry: This constitutes one of the common terms and core definitions for INTERNATIONAL STANDARD ORGANIZATION management system  standards given in Annex SL of the Consolidated INTERNATIONAL STANDARD ORGANIZATION Supplement to the INTERNATIONAL STANDARD ORGANIZATION/IEC Directives, Part 1. 3.1.2 quality management system consultant person who assists the organization (3.2.1) on quality management system realization (3.4.3), giving  advice or information (3.8.2) Note  1  to entry:  The quality management system consultant can also assist in realizing parts of a quality  management system (3.5.4). Note  2  to entry:  INTERNATIONAL STANDARD ORGANIZATION  10019:2005 provides guidance on how to distinguish a competent quality management  system consultant from one who is not competent. [SOURCE: INTERNATIONAL STANDARD ORGANIZATION 10019:2005, 3.2, modified] 3.1.3 involvement taking part in an activity, event or situation 3.1.4 engagement involvement (3.1.3) in, and contribution to, activities to achieve shared objectives (3.7.1) 3.1.5 configuration authority configuration control board dispositioning authority person or a group of persons with assigned responsibility and </w:t>
      </w:r>
      <w:r w:rsidRPr="00B5665A">
        <w:rPr>
          <w:sz w:val="24"/>
          <w:szCs w:val="24"/>
        </w:rPr>
        <w:lastRenderedPageBreak/>
        <w:t>authority to make decisions on the  configuration (3.10.6) Note  1  to  entry:  Relevant interested parties (3.2.3) within and outside the organization (3.2.1) should be  represented on the configuration authority. [SOURCE: INTERNATIONAL STANDARD ORGANIZATION 10007:2003, 3.8, modified] 3.1.6 dispute resolver &lt;customer satisfaction&gt; individual person assigned by a DRP-provider (3.2.7) to assist the parties in  resolving a dispute (3.9.6) EXAMPLE</w:t>
      </w:r>
      <w:r w:rsidRPr="00B5665A">
        <w:rPr>
          <w:sz w:val="24"/>
          <w:szCs w:val="24"/>
        </w:rPr>
        <w:tab/>
        <w:t xml:space="preserve"> Staff, volunteer, contract (3.4.7) personnel. [SOURCE: INTERNATIONAL STANDARD ORGANIZATION 10003:2007, 3.7, modified] 3.2</w:t>
      </w:r>
      <w:r w:rsidRPr="00B5665A">
        <w:rPr>
          <w:sz w:val="24"/>
          <w:szCs w:val="24"/>
        </w:rPr>
        <w:tab/>
        <w:t xml:space="preserve"> Terms related to organization 3.2.1 organization person or group of people that has its own functions with responsibilities, authorities and relationships  to achieve its objectives (3.7.1) Note 1 to entry: The concept of organization includes, but is not limited to, sole-trader, company, corporation,  firm, enterprise, authority, partnership, association (3.2.8), charity or institution, or part or combination thereof,  whether incorporated or not, public or private. Note 2 to entry: This constitutes one of the common terms and core definitions for INTERNATIONAL STANDARD ORGANIZATION management system  standards given in Annex SL of the Consolidated INTERNATIONAL STANDARD ORGANIZATION Supplement to the INTERNATIONAL STANDARD ORGANIZATION/IEC Directives, Part 1. The original  definition has been modified by modifying Note 1 to entry. </w:t>
      </w:r>
    </w:p>
    <w:p w14:paraId="3A3FC649" w14:textId="77777777" w:rsidR="00D83E35" w:rsidRDefault="00A16931" w:rsidP="00265CE3">
      <w:pPr>
        <w:rPr>
          <w:sz w:val="24"/>
          <w:szCs w:val="24"/>
        </w:rPr>
      </w:pPr>
      <w:r w:rsidRPr="00B5665A">
        <w:rPr>
          <w:sz w:val="24"/>
          <w:szCs w:val="24"/>
        </w:rPr>
        <w:t>3.2.2 context of the organization combination of internal and external issues that can have an effect on an organization’s (3.2.1) approach  to developing and achieving its objectives (3.7.1) Note 1 to entry: The organization’s objectives can be related to its products (3.7.6) and services (3.7.7), investments  and behaviour towards its interested parties (3.2.3). Note 2 to entry: The concept of context of the organization is equally applicable to not-for-profit or public service  organizations as it is to those seeking profits. Note 3 to entry: In English, this concept is often referred to by other terms such as “business environment”,  “organizational environment” or “ecosystem of an organization”. Note 4 to entry: Understanding the infrastructure (3.5.2) can help to define the context of the organization. 3.2.3 interested party stakeholder person or organization (3.2.1) that can affect, be affected by, or perceive itself to be affected by a  decision or activity EXAMPLE</w:t>
      </w:r>
      <w:r w:rsidRPr="00B5665A">
        <w:rPr>
          <w:sz w:val="24"/>
          <w:szCs w:val="24"/>
        </w:rPr>
        <w:tab/>
        <w:t xml:space="preserve"> Customers (3.2.4), owners, people in an organization, providers (3.2.5), bankers, regulators,  unions, partners or society that can include competitors or opposing pressure groups. Note 1 to entry: This constitutes one of the common terms and core definitions for INTERNATIONAL STANDARD ORGANIZATION management system  standards </w:t>
      </w:r>
      <w:r w:rsidRPr="00B5665A">
        <w:rPr>
          <w:sz w:val="24"/>
          <w:szCs w:val="24"/>
        </w:rPr>
        <w:lastRenderedPageBreak/>
        <w:t>given in Annex SL of the Consolidated INTERNATIONAL STANDARD ORGANIZATION Supplement to the INTERNATIONAL STANDARD ORGANIZATION/IEC Directives, Part 1. The original  definition has been modified by adding the Example. 3.2.4 customer person or organization (3.2.1) that could or does receive a product (3.7.6) or a service (3.7.7) that is  intended for or required by this person or organization EXAMPLE</w:t>
      </w:r>
      <w:r w:rsidRPr="00B5665A">
        <w:rPr>
          <w:sz w:val="24"/>
          <w:szCs w:val="24"/>
        </w:rPr>
        <w:tab/>
        <w:t xml:space="preserve"> Consumer, client, end-user, retailer, receiver of product or service from an internal process (3.4.1),  beneficiary and purchaser. Note 1 to entry: A customer can be internal or external to the organization. 3.2.5 provider supplier organization (3.2.1) that provides a product (3.7.6) or a service (3.7.7) EXAMPLE</w:t>
      </w:r>
      <w:r w:rsidRPr="00B5665A">
        <w:rPr>
          <w:sz w:val="24"/>
          <w:szCs w:val="24"/>
        </w:rPr>
        <w:tab/>
        <w:t xml:space="preserve"> Producer, distributor, retailer or vendor of a product or a service. Note 1 to entry: A provider can be internal or external to the organization. Note 2 to entry: In a contractual situation, a provider is sometimes called “contractor”. 3.2.6 external provider external supplier provider (3.2.5) that is not part of the organization (3.2.1) EXAMPLE</w:t>
      </w:r>
      <w:r w:rsidRPr="00B5665A">
        <w:rPr>
          <w:sz w:val="24"/>
          <w:szCs w:val="24"/>
        </w:rPr>
        <w:tab/>
        <w:t xml:space="preserve"> Producer, distributor, retailer or vendor of a product (3.7.6) or a service (3.7.7) </w:t>
      </w:r>
    </w:p>
    <w:p w14:paraId="2F9232AC" w14:textId="77777777" w:rsidR="005F1E8C" w:rsidRDefault="00A16931" w:rsidP="00265CE3">
      <w:pPr>
        <w:rPr>
          <w:sz w:val="24"/>
          <w:szCs w:val="24"/>
        </w:rPr>
      </w:pPr>
      <w:r w:rsidRPr="00B5665A">
        <w:rPr>
          <w:sz w:val="24"/>
          <w:szCs w:val="24"/>
        </w:rPr>
        <w:t xml:space="preserve">3.2.7 DRP-provider dispute resolution process provider person or organization (3.2.1) that supplies and operates an external dispute (3.9.6) resolution  process (3.4.1) Note  1  to entry:  Generally, a DRP-provider is a legal entity, separate from the organization or person as an  individual and the complainant. In this way, the attributes of independence and fairness are emphasized. In some  situations, a separate unit is established within the organization to handle unresolved complaints (3.9.3). Note  2  to entry:  The DRP-provider contracts (3.4.7) with the parties to provide dispute resolution, and is  accountable for performance (3.7.8). The DRP-provider supplies dispute resolvers (3.1.6). The DRP-provider also  utilizes support, executive and other managerial staff to supply financial resources, clerical support, scheduling  assistance, training, meeting rooms, supervision and similar functions. Note 3 to entry: DRP-providers can take many forms including not-for-profit, for-profit and public entities. An  association (3.2.8) can also be a DRP-provider. Note 4 to entry: In INTERNATIONAL STANDARD ORGANIZATION 10003:2007 instead of the term DRP-provider, the term “provider” is used. [SOURCE: INTERNATIONAL STANDARD ORGANIZATION 10003:2007, 3.9, modified] 3.2.8 association &lt;customer satisfaction&gt; organization (3.2.1) consisting of member organizations or persons [SOURCE: INTERNATIONAL STANDARD ORGANIZATION 10003:2007, 3.1] 3.2.9 metrological function functional unit with administrative and technical responsibility for defining and implementing the  measurement management system (3.5.7) [SOURCE: </w:t>
      </w:r>
      <w:r w:rsidRPr="00B5665A">
        <w:rPr>
          <w:sz w:val="24"/>
          <w:szCs w:val="24"/>
        </w:rPr>
        <w:lastRenderedPageBreak/>
        <w:t>INTERNATIONAL STANDARD ORGANIZATION 10012:2003, 3.6, modified] 3.3</w:t>
      </w:r>
      <w:r w:rsidRPr="00B5665A">
        <w:rPr>
          <w:sz w:val="24"/>
          <w:szCs w:val="24"/>
        </w:rPr>
        <w:tab/>
        <w:t xml:space="preserve"> Terms related to activity 3.3.1 improvement activity to enhance performance (3.7.8) Note 1 to entry: The activity can be recurring or singular. 3.3.2 continual improvement recurring activity to enhance performance (3.7.8) Note 1 to entry: The process (3.4.1) of establishing objectives (3.7.1) and finding opportunities for improvement  (3.3.1) is a continual process through the use of audit findings (3.13.9) and audit conclusions (3.13.10), analysis of  data (3.8.1), management (3.3.3) reviews (3.11.2) or other means and generally leads to corrective action (3.12.2)  or preventive action (3.12.1). Note 2 to entry: This constitutes one of the common terms and core definitions for INTERNATIONAL STANDARD ORGANIZATION management system  standards given in Annex SL of the Consolidated INTERNATIONAL STANDARD ORGANIZATION Supplement to the INTERNATIONAL STANDARD ORGANIZATION/IEC Directives, Part 1. The original  definition has been modified by adding Note 1 to entry. 3.3.3 management coordinated activities to direct and control an organization (3.2.1) Note 1 to entry: Management can include establishing policies (3.5.8) and objectives (3.7.1), and processes (3.4.1)  to achieve these objectives. </w:t>
      </w:r>
    </w:p>
    <w:p w14:paraId="15388D34" w14:textId="77777777" w:rsidR="00912472" w:rsidRDefault="00A16931" w:rsidP="00265CE3">
      <w:pPr>
        <w:rPr>
          <w:sz w:val="24"/>
          <w:szCs w:val="24"/>
        </w:rPr>
      </w:pPr>
      <w:r w:rsidRPr="00B5665A">
        <w:rPr>
          <w:sz w:val="24"/>
          <w:szCs w:val="24"/>
        </w:rPr>
        <w:t xml:space="preserve">Note  2  to entry:  The word “management” sometimes refers to people, i.e. a person or group of people with  authority and responsibility for the conduct and control of an organization. When “management” is used in this  sense, it should always be used with some form of qualifier to avoid confusion with the concept of “management”  as a set of activities defined above. For example, “management shall…” is deprecated whereas “top management  (3.1.1) shall…” is acceptable. Otherwise different words should be adopted to convey the concept when related to  people, e.g. managerial or managers. 3.3.4 quality management management (3.3.3) with regard to quality (3.6.2) Note 1 to entry: Quality management can include establishing quality policies (3.5.9) and quality objectives (3.7.2),  and processes (3.4.1) to achieve these quality objectives through quality planning (3.3.5), quality assurance (3.3.6),  quality control (3.3.7), and quality improvement (3.3.8). 3.3.5 quality planning part of quality management (3.3.4) focused on setting quality objectives (3.7.2) and specifying necessary  operational processes (3.4.1), and related resources to achieve the quality objectives Note 1 to entry: Establishing quality plans (3.8.9) can be part of quality planning. 3.3.6 quality assurance part of quality management (3.3.4) focused on providing confidence that quality requirements (3.6.5)  will be fulfilled 3.3.7 quality control part of quality management (3.3.4) focused on fulfilling quality </w:t>
      </w:r>
      <w:r w:rsidRPr="00B5665A">
        <w:rPr>
          <w:sz w:val="24"/>
          <w:szCs w:val="24"/>
        </w:rPr>
        <w:lastRenderedPageBreak/>
        <w:t xml:space="preserve">requirements (3.6.5) 3.3.8 quality improvement part of quality management (3.3.4) focused on increasing the ability to fulfil quality requirements (3.6.5) Note 1 to entry: The quality requirements can be related to any aspect such as effectiveness (3.7.11), efficiency  (3.7.10) or traceability (3.6.13). 3.3.9 configuration management coordinated activities to direct and control configuration (3.10.6) Note 1 to entry: Configuration management generally concentrates on technical and organizational activities  that establish and maintain control of a product (3.7.6) or service (3.7.7) and its product configuration information  (3.6.8) throughout the life cycle of the product. [SOURCE: INTERNATIONAL STANDARD ORGANIZATION 10007:2003, 3.6, modified — Note 1 to entry has been modified] 3.3.10 change control &lt;configuration management&gt; activities for control of the output (3.7.5) after formal approval of its  product configuration information (3.6.8) [SOURCE: INTERNATIONAL STANDARD ORGANIZATION 10007:2003, 3.1, modified] 3.3.11 activity </w:t>
      </w:r>
    </w:p>
    <w:p w14:paraId="2DB91D6F" w14:textId="77777777" w:rsidR="00BD6820" w:rsidRDefault="00A16931" w:rsidP="00265CE3">
      <w:pPr>
        <w:rPr>
          <w:sz w:val="24"/>
          <w:szCs w:val="24"/>
        </w:rPr>
      </w:pPr>
      <w:r w:rsidRPr="00B5665A">
        <w:rPr>
          <w:sz w:val="24"/>
          <w:szCs w:val="24"/>
        </w:rPr>
        <w:t>3.3.12 project management planning, organizing, monitoring (3.11.3), controlling and reporting of all aspects of a project (3.4.2),  and the motivation of all those involved in it to achieve the project objectives [SOURCE: INTERNATIONAL STANDARD ORGANIZATION 10006:2003, 3.6] 3.3.13 configuration object object (3.6.1) within a configuration (3.10.6) that satisfies an end-use function [SOURCE: INTERNATIONAL STANDARD ORGANIZATION 10007:2003, 3.5, modified] 3.4</w:t>
      </w:r>
      <w:r w:rsidRPr="00B5665A">
        <w:rPr>
          <w:sz w:val="24"/>
          <w:szCs w:val="24"/>
        </w:rPr>
        <w:tab/>
        <w:t xml:space="preserve"> Terms related to process 3.4.1 process set of interrelated or interacting activities that use inputs to deliver an intended result Note 1 to entry: Whether the “intended result” of a process is called output (3.7.5), product (3.7.6) or service  (3.7.7) depends on the context of the reference. Note 2 to entry: Inputs to a process are generally the outputs of other processes and outputs of a process are  generally the inputs to other processes. Note 3 to entry: Two or more interrelated and interacting processes in series can also be referred to as a process. Note 4 to entry: Processes in an organization (3.2.1) are generally planned and carried out under controlled  conditions to add value. Note 5 to entry: A process where the conformity (3.6.11) of the resulting output cannot be readily or economically  validated is frequently referred to as a “special process”. Note 6 to entry: This constitutes one of the common terms and core definitions for INTERNATIONAL STANDARD ORGANIZATION management system  standards given in Annex SL of the Consolidated INTERNATIONAL STANDARD ORGANIZATION Supplement to the INTERNATIONAL STANDARD ORGANIZATION/IEC Directives, Part 1. The original  definition has been modified to prevent </w:t>
      </w:r>
      <w:r w:rsidRPr="00B5665A">
        <w:rPr>
          <w:sz w:val="24"/>
          <w:szCs w:val="24"/>
        </w:rPr>
        <w:lastRenderedPageBreak/>
        <w:t>circularity between process and output, and Notes 1 to 5 to entry  have been added. 3.4.2 project unique process (3.4.1), consisting of a set of coordinated and controlled activities with start and finish  dates, undertaken to achieve an objective (3.7.1) conforming to specific requirements (3.6.4), including  the constraints of time, cost and resources Note 1 to entry: An individual project can form part of a larger project structure and generally has a defined start  and finish date. Note 2 to entry: In some projects the objectives and scope are updated and the product (3.7.6) or service (3.7.7)  characteristics (3.10.1) defined progressively as the project proceeds. Note 3 to entry: The output (3.7.5) of a project can be one or several units of product or service. Note 4 to entry: The project’s organization (3.2.1) is normally temporary and established for the lifetime of the  project. Note 5 to entry: The complexity of the interactions among project activities is not necessarily related to the  project size. [SOURCE: INTERNATIONAL STANDARD ORGANIZATION 10006:2003, 3.5, modified — Notes 1 to 3 have been modified]</w:t>
      </w:r>
    </w:p>
    <w:p w14:paraId="04D8BD23" w14:textId="77777777" w:rsidR="00BD6820" w:rsidRDefault="00BD6820" w:rsidP="00265CE3">
      <w:pPr>
        <w:rPr>
          <w:sz w:val="24"/>
          <w:szCs w:val="24"/>
        </w:rPr>
      </w:pPr>
    </w:p>
    <w:p w14:paraId="0742C9AC" w14:textId="77777777" w:rsidR="00770B98" w:rsidRDefault="00A16931" w:rsidP="00265CE3">
      <w:pPr>
        <w:rPr>
          <w:sz w:val="24"/>
          <w:szCs w:val="24"/>
        </w:rPr>
      </w:pPr>
      <w:r w:rsidRPr="00B5665A">
        <w:rPr>
          <w:sz w:val="24"/>
          <w:szCs w:val="24"/>
        </w:rPr>
        <w:t xml:space="preserve">3.4.3 quality management system realization process (3.4.1) of establishing, documenting, implementing, maintaining and continually improving a  quality management system (3.5.4) [SOURCE: INTERNATIONAL STANDARD ORGANIZATION 10019:2005, 3.1, modified — Notes have been deleted] 3.4.4 competence acquisition process (3.4.1) of attaining competence (3.10.4) [SOURCE: INTERNATIONAL STANDARD ORGANIZATION 10018:2012, 3.2, modified] 3.4.5 procedure specified way to carry out an activity or a process (3.4.1) Note 1 to entry: Procedures can be documented or not. 3.4.6 outsource (verb) make an arrangement where an external organization (3.2.1) performs part of an organization’s  function or process (3.4.1) Note 1 to entry: An external organization is outside the scope of the management system (3.5.3), although the  outsourced function or process is within the scope. Note 2 to entry: This constitutes one of the common terms and core definitions for INTERNATIONAL STANDARD ORGANIZATION management system  standards given in Annex SL of the Consolidated INTERNATIONAL STANDARD ORGANIZATION Supplement to the INTERNATIONAL STANDARD ORGANIZATION/IEC Directives, Part 1. 3.4.7 contract binding agreement 3.4.8 design and development set of processes (3.4.1) that transform requirements (3.6.4) for an object (3.6.1) into more detailed  requirements for that object Note 1 to entry: The requirements forming input to design and development are often the result </w:t>
      </w:r>
      <w:r w:rsidRPr="00B5665A">
        <w:rPr>
          <w:sz w:val="24"/>
          <w:szCs w:val="24"/>
        </w:rPr>
        <w:lastRenderedPageBreak/>
        <w:t>of research and  can be expressed in a broader, more general sense than the requirements forming the output (3.7.5) of design  and development. The requirements are generally defined in terms of characteristics (3.10.1). In a project (3.4.2)  there can be several design and development stages. Note 2 to entry: In English the words “design” and “development” and the term “design and development” are  sometimes used synonymously and sometimes used to define different stages of the overall design and development.  In French the words “conception” and “développement” and the term “conception et développement” are sometimes  used synonymously and sometimes used to define different stages of the overall design and development. Note  3  to entry:  A qualifier can be applied to indicate the nature of what is being designed and developed  (e.g. product (3.7.6) design and development, service (3.7.7) design and development or process design and  development). 3.5</w:t>
      </w:r>
      <w:r w:rsidRPr="00B5665A">
        <w:rPr>
          <w:sz w:val="24"/>
          <w:szCs w:val="24"/>
        </w:rPr>
        <w:tab/>
        <w:t xml:space="preserve"> Terms related to system 3.5.1 system set of interrelated or interacting elements </w:t>
      </w:r>
    </w:p>
    <w:p w14:paraId="6A30754D" w14:textId="17115A23" w:rsidR="003137FE" w:rsidRPr="00B5665A" w:rsidRDefault="00A16931" w:rsidP="003137FE">
      <w:pPr>
        <w:rPr>
          <w:sz w:val="24"/>
          <w:szCs w:val="24"/>
        </w:rPr>
      </w:pPr>
      <w:r w:rsidRPr="00B5665A">
        <w:rPr>
          <w:sz w:val="24"/>
          <w:szCs w:val="24"/>
        </w:rPr>
        <w:t xml:space="preserve">3.5.2 infrastructure &lt;organization&gt; system (3.5.1) of facilities, equipment and services (3.7.7) needed for the operation of an  organization (3.2.1) 3.5.3 management system set of interrelated or interacting elements of an organization (3.2.1) to establish policies (3.5.8) and  objectives (3.7.1), and processes (3.4.1) to achieve those objectives Note  1  to entry:  A management system can address a single discipline or several disciplines, e.g. quality  management (3.3.4), financial management or environmental management. Note 2 to entry: The management system elements establish the organization’s structure, roles and responsibilities,  planning, operation, policies, practices, rules, beliefs, objectives and processes to achieve those objectives. Note  3  to entry:  The scope of a management system can include the whole of the organization, specific and  identified functions of the organization, specific and identified sections of the organization, or one or more  functions across a group of organizations. Note 4 to entry: This constitutes one of the common terms and core definitions for INTERNATIONAL STANDARD ORGANIZATION management system  standards given in Annex SL of the Consolidated INTERNATIONAL STANDARD ORGANIZATION Supplement to the INTERNATIONAL STANDARD ORGANIZATION/IEC Directives, Part 1. The original  definition has been modified by modifying Notes 1 to 3 to entry. 3.5.4 quality management system part of a management system (3.5.3) with regard to quality (3.6.2) 3.5.5 work environment set of conditions under which work is performed Note  1  to  entry:  Conditions can include physical, social, psychological and environmental factors (such as  temperature, lighting, recognition </w:t>
      </w:r>
      <w:r w:rsidRPr="00B5665A">
        <w:rPr>
          <w:sz w:val="24"/>
          <w:szCs w:val="24"/>
        </w:rPr>
        <w:lastRenderedPageBreak/>
        <w:t>schemes, occupational stress, ergonomics and atmospheric composition). 3.5.6 metrological confirmation set of operations required to ensure that measuring equipment (3.11.6) conforms to the requirements  (3.6.4) for its intended use Note 1 to entry: Metrological confirmation generally includes calibration or verification (3.8.12), any necessary  adjustment or repair (3.12.9), and subsequent recalibration, comparInternational Standard Organizationn with the metrological requirements for  the intended use of the equipment, as well as any required sealing and labelling. Note 2 to entry: Metrological confirmation is not achieved until and unless the fitness of the measuring equipment  for the intended use has been demonstrated and documented. Note  3  to entry:  The requirements for intended use include such considerations as range, resolution and  maximum permissible errors. Note 4 to entry: Metrological requirements are usually distinct from, and are not specified in, product (3.7.6)  requirements. [SOURCE: INTERNATIONAL STANDARD ORGANIZATION 10012:2003, 3.5, modified — Note 1 to entry has been modified] 3.5.7 measurement management system set of interrelated or interacting elements necessary to achieve metrological confirmation (3.5.6) and  control of measurement processes 3.5.8 policy &lt;organization&gt; intentions and direction of an organization (3.2.1) as formally expressed by its top  management (3.1.1) Note 1 to entry: This constitutes one of the common terms and core definitions for INTERNATIONAL STANDARD ORGANIZATION management system  standards given in Annex SL of the Consolidated INTERNATIONAL STANDARD ORGANIZATION Supplement to the INTERNATIONAL STANDARD ORGANIZATION/IEC Directives, Part 1. 3.5.9 quality policy policy (3.5.8) related to quality (3.6.2) Note 1 to entry: Generally the quality policy is consistent with the overall policy of the organization (3.2.1), can  be aligned with the organization’s vision (3.5.10) and mission (3.5.11) and provides a framework for the setting of  quality objectives (3.7.2). Note 2 to entry: Quality management principles presented in this International Standard can form a basis for the  establishment of a quality policy. 3.5.10 vision &lt;organization&gt; aspiration of what an organization (3.2.1) would like to become as expressed by top  management (3.1.1) 3.5.11 mission &lt;organization&gt; organization’s (3.2.1) purpose for existing as expressed by top management (3.1.1) 3.5.12 strategy plan to achieve a long-term or overall objective (3.7.1) 3.6</w:t>
      </w:r>
      <w:r w:rsidRPr="00B5665A">
        <w:rPr>
          <w:sz w:val="24"/>
          <w:szCs w:val="24"/>
        </w:rPr>
        <w:tab/>
        <w:t xml:space="preserve"> Terms related to requirement 3.6.1 object entity item anything perceivable or conceivable EXAMPLE</w:t>
      </w:r>
      <w:r w:rsidRPr="00B5665A">
        <w:rPr>
          <w:sz w:val="24"/>
          <w:szCs w:val="24"/>
        </w:rPr>
        <w:tab/>
        <w:t xml:space="preserve"> Product (3.7.6), service (3.7.7), process (3.4.1), person, organization (3.2.1), system (3.5.1), resource. Note 1 to entry: Objects can be material (e.g. an engine, a sheet of paper, a diamond), non-material (e.g. conversion  ratio, a project plan) or </w:t>
      </w:r>
      <w:r w:rsidRPr="00B5665A">
        <w:rPr>
          <w:sz w:val="24"/>
          <w:szCs w:val="24"/>
        </w:rPr>
        <w:lastRenderedPageBreak/>
        <w:t>imagined (e.g. the future state of the organization). [SOURCE: INTERNATIONAL STANDARD ORGANIZATION 1087</w:t>
      </w:r>
      <w:r w:rsidRPr="00B5665A">
        <w:rPr>
          <w:rFonts w:ascii="Cambria Math" w:hAnsi="Cambria Math" w:cs="Cambria Math"/>
          <w:sz w:val="24"/>
          <w:szCs w:val="24"/>
        </w:rPr>
        <w:t>‑</w:t>
      </w:r>
      <w:r w:rsidRPr="00B5665A">
        <w:rPr>
          <w:sz w:val="24"/>
          <w:szCs w:val="24"/>
        </w:rPr>
        <w:t>1:2000, 3.1.1, modified] 3.6.2 quality degree to which a set of inherent characteristics (3.10.1) of an object (3.6.1) fulfils requirements (3.6.4) Note 1 to entry: The term “quality” can be used with adjectives such as poor, good or excellent. Note 2 to entry: “Inherent”, as opposed to “assigned”, means existing in the object (3.6.1). 3.6.3 grade category or rank given to different requirements (3.6.4) for an object (3.6.1) having the same functional use EXAMPLE</w:t>
      </w:r>
      <w:r w:rsidRPr="00B5665A">
        <w:rPr>
          <w:sz w:val="24"/>
          <w:szCs w:val="24"/>
        </w:rPr>
        <w:tab/>
        <w:t xml:space="preserve"> Class of airline ticket and category of hotel in a hotel brochure. Note 1 to entry: When establishing a quality requirement (3.6.5), the grade is generally </w:t>
      </w:r>
    </w:p>
    <w:p w14:paraId="0CC74716" w14:textId="77777777" w:rsidR="00A51C8B" w:rsidRDefault="00A16931" w:rsidP="00265CE3">
      <w:pPr>
        <w:rPr>
          <w:sz w:val="24"/>
          <w:szCs w:val="24"/>
        </w:rPr>
      </w:pPr>
      <w:r w:rsidRPr="00B5665A">
        <w:rPr>
          <w:sz w:val="24"/>
          <w:szCs w:val="24"/>
        </w:rPr>
        <w:t>3.6.4 requirement need or expectation that is stated, generally implied or obligatory Note 1 to entry: “Generally implied” means that it is custom or common practice for the organization (3.2.1) and  interested parties (3.2.3) that the need or expectation under consideration is implied. Note</w:t>
      </w:r>
      <w:r w:rsidR="003137FE">
        <w:rPr>
          <w:sz w:val="24"/>
          <w:szCs w:val="24"/>
        </w:rPr>
        <w:t xml:space="preserve"> </w:t>
      </w:r>
      <w:r w:rsidRPr="00B5665A">
        <w:rPr>
          <w:sz w:val="24"/>
          <w:szCs w:val="24"/>
        </w:rPr>
        <w:t xml:space="preserve">to entry: A specified requirement is one that is stated, for example in documented information (3.8.6). Note 3 to entry: A qualifier can be used to denote a specific type of requirement, e.g. product (3.7.6) requirement,  quality management (3.3.4) requirement, customer (3.2.4) requirement, quality requirement (3.6.5). Note 4 to entry: Requirements can be generated by different interested parties or by the organization itself. Note 5 to entry: It can be necessary for achieving high customer satisfaction (3.9.2) to fulfil an expectation of a  customer even if it is neither stated nor generally implied or obligatory. Note 6 to entry: This constitutes one of the common terms and core definitions for INTERNATIONAL STANDARD ORGANIZATION management system  standards given in Annex SL of the Consolidated INTERNATIONAL STANDARD ORGANIZATION Supplement to the INTERNATIONAL STANDARD ORGANIZATION/IEC Directives, Part 1. The original  definition has been modified by adding Notes 3 to 5 to entry. 3.6.5 quality requirement requirement (3.6.4) related to quality (3.6.2) 3.6.6 statutory requirement obligatory requirement (3.6.4) specified by a legislative body 3.6.7 regulatory requirement obligatory requirement (3.6.4) specified by an authority mandated by a legislative body 3.6.8 product configuration information requirement (3.6.4) or other information for product (3.7.6) design, realization, verification (3.8.12),  operation and support [SOURCE: INTERNATIONAL STANDARD ORGANIZATION 10007:2003, 3.9, modified] 3.6.9 nonconformity non-fulfilment of a requirement (3.6.4) Note 1 to entry: This constitutes one of the common terms and core definitions for INTERNATIONAL STANDARD ORGANIZATION management system  standards given in Annex SL of the Consolidated INTERNATIONAL </w:t>
      </w:r>
      <w:r w:rsidRPr="00B5665A">
        <w:rPr>
          <w:sz w:val="24"/>
          <w:szCs w:val="24"/>
        </w:rPr>
        <w:lastRenderedPageBreak/>
        <w:t xml:space="preserve">STANDARD ORGANIZATION Supplement to the INTERNATIONAL STANDARD ORGANIZATION/IEC Directives, Part 1. 3.6.10 defect nonconformity (3.6.9) related to an intended or specified use Note 1 to entry: The distinction between the concepts defect and nonconformity is important as it has legal  connotations, particularly those associated with product (3.7.6) and service (3.7.7) liability issues. Note  2  to entry:  The intended use as intended by the customer (3.2.4) can be affected by the nature of the  information (3.8.2), such as operating or maintenance instructions, provided by the provider (3.2.5). 3.6.11 conformity fulfilment of a requirement (3.6.4) Note  1  to entry:  In English the word “conformance” is synonymous but deprecated. In French the word  “compliance” is synonymous but deprecated. </w:t>
      </w:r>
    </w:p>
    <w:p w14:paraId="358CC3DA" w14:textId="77777777" w:rsidR="005F54BC" w:rsidRDefault="00A16931" w:rsidP="00265CE3">
      <w:pPr>
        <w:rPr>
          <w:sz w:val="24"/>
          <w:szCs w:val="24"/>
        </w:rPr>
      </w:pPr>
      <w:r w:rsidRPr="00B5665A">
        <w:rPr>
          <w:sz w:val="24"/>
          <w:szCs w:val="24"/>
        </w:rPr>
        <w:t>Note</w:t>
      </w:r>
      <w:r w:rsidR="00A51C8B">
        <w:rPr>
          <w:sz w:val="24"/>
          <w:szCs w:val="24"/>
        </w:rPr>
        <w:t xml:space="preserve"> </w:t>
      </w:r>
      <w:r w:rsidRPr="00B5665A">
        <w:rPr>
          <w:sz w:val="24"/>
          <w:szCs w:val="24"/>
        </w:rPr>
        <w:t>to entry:</w:t>
      </w:r>
      <w:r w:rsidR="00A51C8B">
        <w:rPr>
          <w:sz w:val="24"/>
          <w:szCs w:val="24"/>
        </w:rPr>
        <w:t xml:space="preserve"> </w:t>
      </w:r>
      <w:r w:rsidRPr="00B5665A">
        <w:rPr>
          <w:sz w:val="24"/>
          <w:szCs w:val="24"/>
        </w:rPr>
        <w:t>This constitutes one of the common terms and core definitions for INTERNATIONAL STANDARD ORGANIZATION management system  standards given in Annex SL of the Consolidated INTERNATIONAL STANDARD ORGANIZATION Supplement to the INTERNATIONAL STANDARD ORGANIZATION/IEC Directives, Part 1. The original  definition has been modified by adding Note 1 to entry. 3.6.12 capability ability of an object (3.6.1) to realize an output (3.7.5) that will fulfil the requirements (3.6.4) for that output Note 1 to entry: Process (3.4.1) capability terms in the field of statistics are defined in INTERNATIONAL STANDARD ORGANIZATION 3534-2. 3.6.13 traceability ability to trace the history, application or location of an object (3.6.1) Note 1 to entry: When considering a product (3.7.6) or a service (3.7.7), traceability can relate to: —   the origin of materials and parts; —   the processing history; —   the distribution and location of the product or service after delivery. Note 2 to entry: In the field of metrology, the definition in INTERNATIONAL STANDARD ORGANIZATION/IEC Guide 99 is the accepted definition. 3.6.14 dependability ability to perform as and when required [SOURCE: IEC 60050</w:t>
      </w:r>
      <w:r w:rsidRPr="00B5665A">
        <w:rPr>
          <w:rFonts w:ascii="Cambria Math" w:hAnsi="Cambria Math" w:cs="Cambria Math"/>
          <w:sz w:val="24"/>
          <w:szCs w:val="24"/>
        </w:rPr>
        <w:t>‑</w:t>
      </w:r>
      <w:r w:rsidRPr="00B5665A">
        <w:rPr>
          <w:sz w:val="24"/>
          <w:szCs w:val="24"/>
        </w:rPr>
        <w:t>192, modified</w:t>
      </w:r>
      <w:r w:rsidRPr="00B5665A">
        <w:rPr>
          <w:rFonts w:ascii="Aptos Display" w:hAnsi="Aptos Display" w:cs="Aptos Display"/>
          <w:sz w:val="24"/>
          <w:szCs w:val="24"/>
        </w:rPr>
        <w:t> —</w:t>
      </w:r>
      <w:r w:rsidRPr="00B5665A">
        <w:rPr>
          <w:sz w:val="24"/>
          <w:szCs w:val="24"/>
        </w:rPr>
        <w:t xml:space="preserve"> Notes have been deleted] 3.6.15 innovation new or changed object (3.6.1) realizing or redistributing value Note 1 to entry: Activities resulting in innovation are generally managed. Note 2 to entry: Innovation is generally significant in its effect. 3.7</w:t>
      </w:r>
      <w:r w:rsidRPr="00B5665A">
        <w:rPr>
          <w:sz w:val="24"/>
          <w:szCs w:val="24"/>
        </w:rPr>
        <w:tab/>
        <w:t xml:space="preserve"> Terms related to result 3.7.1 objective result to be achieved Note 1 to entry: An objective can be strategic, tactical, or operational. Note  2  to entry:  Objectives can relate to different disciplines (such as financial, health and safety, and  environmental objectives) and can apply at different levels (such as strategic, organization (3.2.1)-wide, project  (3.4.2), product (3.7.6) and process (3.4.1)). Note  3  to entry:  An objective can be expressed in other ways, e.g. as an intended outcome, a </w:t>
      </w:r>
      <w:r w:rsidRPr="00B5665A">
        <w:rPr>
          <w:sz w:val="24"/>
          <w:szCs w:val="24"/>
        </w:rPr>
        <w:lastRenderedPageBreak/>
        <w:t>purpose, an  operational criterion, as a quality objective (3.7.2) or by the use of other words with similar meaning (e.g. aim,  goal, or target). Note 4 to entry: In the context of quality management systems (3.5.4) quality objectives (3.7.2) are set by the  organization (3.2.1), consistent with the quality policy (3.5.9), to achieve specific results. Note 5 to entry: This constitutes one of the common terms and core definitions for INTERNATIONAL STANDARD ORGANIZATION management system  standards given in Annex SL of the Consolidated INTERNATIONAL STANDARD ORGANIZATION Supplement to the INTERNATIONAL STANDARD ORGANIZATION/IEC Directives, Part 1. The original  definition has been modified by modifying Note 2 to entry.</w:t>
      </w:r>
    </w:p>
    <w:p w14:paraId="60C56A01" w14:textId="77777777" w:rsidR="00D74874" w:rsidRDefault="00A16931" w:rsidP="00265CE3">
      <w:pPr>
        <w:rPr>
          <w:sz w:val="24"/>
          <w:szCs w:val="24"/>
        </w:rPr>
      </w:pPr>
      <w:r w:rsidRPr="00B5665A">
        <w:rPr>
          <w:sz w:val="24"/>
          <w:szCs w:val="24"/>
        </w:rPr>
        <w:t xml:space="preserve">3.7.2 quality objective objective (3.7.1) related to quality (3.6.2) Note 1 to entry: Quality objectives are generally based on the organization’s (3.2.1) quality policy (3.5.9). Note 2 to entry: Quality objectives are generally specified for relevant functions, levels and processes (3.4.1) in  the organization (3.2.1). 3.7.3 success &lt;organization&gt; achievement of an objective (3.7.1) Note  1  to  entry:  The success of an organization (3.2.1) emphasizes the need for a balance between its  economic or financial interests and the needs of its interested parties (3.2.3), such as customers (3.2.4), users,  investors/shareholders (owners), people in the organization, providers (3.2.5), partners, interest groups and  communities. 3.7.4 sustained success &lt;organization&gt; success (3.7.3) over a period of time Note 1 to entry: Sustained success emphasizes the need for a balance between economic-financial interests of an  organization (3.2.1) and those of the social and ecological environment. Note 2 to entry: Sustained success relates to the interested parties (3.2.3) of an organization, such as customers  (3.2.4), owners, people in an organization, providers (3.2.5), bankers, unions, partners or society. 3.7.5 output result of a process (3.4.1) Note 1 to entry: Whether an output of the organization (3.2.1) is a product (3.7.6) or a service (3.7.7) depends  on the preponderance of the characteristics (3.10.1) involved, e.g. a painting for sale in a gallery is a product  whereas supply of a commissioned painting is a service, a hamburger bought in a retail store is a product whereas  receiving an order and serving a hamburger ordered in a restaurant is part of a service. 3.7.6 product output (3.7.5) of an organization (3.2.1) that can be produced without any transaction taking place  between the organization and the customer (3.2.4) Note 1 to entry: Production of a product is achieved without any transaction necessarily taking place between  provider (3.2.5) and customer, but can often involve this service (3.7.7) element </w:t>
      </w:r>
      <w:r w:rsidRPr="00B5665A">
        <w:rPr>
          <w:sz w:val="24"/>
          <w:szCs w:val="24"/>
        </w:rPr>
        <w:lastRenderedPageBreak/>
        <w:t xml:space="preserve">upon its delivery to the customer. Note 2 to entry: The dominant element of a product is that it is generally tangible. Note 3 to entry: Hardware is tangible and its amount is a countable characteristic (3.10.1) (e.g. tyres). Processed  materials are tangible and their amount is a continuous characteristic (e.g. fuel and soft drinks). Hardware  and processed materials are often referred to as goods. Software consists of information (3.8.2) regardless of  delivery medium (e.g. computer programme, mobile phone app, instruction manual, dictionary content, musical  composition copyright, driver’s license). 3.7.7 service output (3.7.5) of an organization (3.2.1) with at least one activity necessarily performed between the  organization and the customer (3.2.4) Note 1 to entry: The dominant elements of a service are generally intangible. Note  2  to entry:  Service often involves activities at the interface with the customer to establish customer  requirements (3.6.4) as well as upon delivery of the service and can involve a continuing relationship such as  banks, accountancies or public organizations, e.g. schools or hospitals. </w:t>
      </w:r>
    </w:p>
    <w:p w14:paraId="0DEAF79A" w14:textId="77777777" w:rsidR="00635598" w:rsidRDefault="00A16931" w:rsidP="00265CE3">
      <w:pPr>
        <w:rPr>
          <w:sz w:val="24"/>
          <w:szCs w:val="24"/>
        </w:rPr>
      </w:pPr>
      <w:r w:rsidRPr="00B5665A">
        <w:rPr>
          <w:sz w:val="24"/>
          <w:szCs w:val="24"/>
        </w:rPr>
        <w:t xml:space="preserve">Note 3 to entry: Provision of a service can involve, for example, the following: —   an activity performed on a customer-supplied tangible product (3.7.6) (e.g. a car to be repaired); —      an activity performed on a customer-supplied intangible product (e.g. the income statement needed to  prepare a tax return); —   the delivery of an intangible product (e.g. the delivery of information (3.8.2) in the context of knowledge  transmission); —   the creation of ambience for the customer (e.g. in hotels and restaurants); Note 4 to entry: A service is generally experienced by the customer. 3.7.8 performance measurable result Note 1 to entry: Performance can relate either to quantitative or qualitative findings. Note 2 to entry: Performance can relate to the management (3.3.3) of activities (3.3.11), processes (3.4.1), products  (3.7.6), services (3.7.7), systems (3.5.1) or organizations (3.2.1). Note 3 to entry: This constitutes one of the common terms and core definitions for INTERNATIONAL STANDARD ORGANIZATION management system  standards given in Annex SL of the Consolidated INTERNATIONAL STANDARD ORGANIZATION Supplement to the INTERNATIONAL STANDARD ORGANIZATION/IEC Directives, Part 1. The original  definition has been modified by modifying Note 2 to entry. 3.7.9 risk effect of uncertainty Note 1 to entry: An effect is a deviation from the expected — positive or negative. Note 2 to entry: Uncertainty is the state, even partial, of deficiency of information (3.8.2) related to, understanding  or knowledge of, an event, its consequence, or likelihood. Note 3 to entry: Risk is often characterized by reference to potential </w:t>
      </w:r>
      <w:r w:rsidRPr="00B5665A">
        <w:rPr>
          <w:sz w:val="24"/>
          <w:szCs w:val="24"/>
        </w:rPr>
        <w:lastRenderedPageBreak/>
        <w:t xml:space="preserve">events (as defined in INTERNATIONAL STANDARD ORGANIZATION Guide 73:2009,  3.5.1.3) and consequences (as defined in INTERNATIONAL STANDARD ORGANIZATION Guide 73:2009, 3.6.1.3), or a combination of these. Note 4 to entry: Risk is often expressed in terms of a combination of the consequences of an event (including  changes in circumstances) and the associated likelihood (as defined in INTERNATIONAL STANDARD ORGANIZATION Guide 73:2009, 3.6.1.1) of occurrence. Note 5 to entry: The word “risk” is sometimes used when there is the possibility of only negative consequences. Note 6 to entry: This constitutes one of the common terms and core definitions for INTERNATIONAL STANDARD ORGANIZATION management system  standards given in Annex SL of the Consolidated INTERNATIONAL STANDARD ORGANIZATION Supplement to the INTERNATIONAL STANDARD ORGANIZATION/IEC Directives, Part 1. The original  definition has been modified by adding Note 5 to entry. 3.7.10 efficiency relationship between the result achieved and the resources used 3.7.11 effectiveness extent to which planned activities are realized and planned results are achieved Note 1 to entry: This constitutes one of the common terms and core definitions for INTERNATIONAL STANDARD ORGANIZATION management system  standards given in Annex SL of the Consolidated INTERNATIONAL STANDARD ORGANIZATION Supplement to the INTERNATIONAL STANDARD ORGANIZATION/IEC Directives, Part 1. The original  definition has been modified by adding “are” before “achieved”. </w:t>
      </w:r>
    </w:p>
    <w:p w14:paraId="0752F41E" w14:textId="77777777" w:rsidR="00E83046" w:rsidRDefault="00A16931" w:rsidP="00265CE3">
      <w:pPr>
        <w:rPr>
          <w:sz w:val="24"/>
          <w:szCs w:val="24"/>
        </w:rPr>
      </w:pPr>
      <w:r w:rsidRPr="00B5665A">
        <w:rPr>
          <w:sz w:val="24"/>
          <w:szCs w:val="24"/>
        </w:rPr>
        <w:t>3.8</w:t>
      </w:r>
      <w:r w:rsidRPr="00B5665A">
        <w:rPr>
          <w:sz w:val="24"/>
          <w:szCs w:val="24"/>
        </w:rPr>
        <w:tab/>
        <w:t xml:space="preserve"> Terms related to data, information and document 3.8.1 data facts about an object (3.6.1) 3.8.2 information meaningful data (3.8.1) 3.8.3 objective evidence data (3.8.1) supporting the existence or verity of something Note 1 to entry: Objective evidence can be obtained through observation, measurement (3.11.4), test (3.11.8), or  by other means. Note  2  to entry:  Objective evidence for the purpose of audit (3.13.1) generally consists of records (3.8.10),  statements of fact or other information (3.8.2) which are relevant to the audit criteria (3.13.7) and verifiable. 3.8.4 information system &lt;quality management system&gt; network of communication channels used within an organization (3.2.1) 3.8.5 document information (3.8.2) and the medium on which it is contained EXAMPLE</w:t>
      </w:r>
      <w:r w:rsidRPr="00B5665A">
        <w:rPr>
          <w:sz w:val="24"/>
          <w:szCs w:val="24"/>
        </w:rPr>
        <w:tab/>
        <w:t xml:space="preserve"> Record (3.8.10), specification (3.8.7), procedure document, drawing, report, standard. Note 1 to entry: The medium can be paper, magnetic, electronic or optical computer disc, photograph or master  sample, or combination thereof. Note 2 to entry: A set of documents, for example </w:t>
      </w:r>
      <w:r w:rsidRPr="00B5665A">
        <w:rPr>
          <w:sz w:val="24"/>
          <w:szCs w:val="24"/>
        </w:rPr>
        <w:lastRenderedPageBreak/>
        <w:t>specifications and records, is frequently called “documentation”. Note 3 to entry: Some requirements (3.6.4) (e.g. the requirement to be readable) relate to all types of documents.  However there can be different requirements for specifications (e.g. the requirement to be revision controlled)  and for records (e.g. the requirement to be retrievable). 3.8.6 documented information information (3.8.2) required to be controlled and maintained by an organization (3.2.1) and the medium  on which it is contained Note 1 to entry: Documented information can be in any format and media and from any source. Note 2 to entry: Documented information can refer to: —   the management system (3.5.3), including related processes (3.4.1); —   information created in order for the organization to operate (documentation); —   evidence of results achieved (records (3.8.10)). Note 3 to entry: This constitutes one of the common terms and core definitions for INTERNATIONAL STANDARD ORGANIZATION management system  standards given in Annex SL of the Consolidated INTERNATIONAL STANDARD ORGANIZATION Supplement to the INTERNATIONAL STANDARD ORGANIZATION/IEC Directives, Part 1.  3.8.7 specification document (3.8.5) stating requirements (3.6.4) EXAMPLE</w:t>
      </w:r>
      <w:r w:rsidRPr="00B5665A">
        <w:rPr>
          <w:sz w:val="24"/>
          <w:szCs w:val="24"/>
        </w:rPr>
        <w:tab/>
        <w:t xml:space="preserve"> Quality manual (3.8.8), quality plan (3.8.9), technical drawing, procedure document, work  instruction. </w:t>
      </w:r>
    </w:p>
    <w:p w14:paraId="6D9BE160" w14:textId="77777777" w:rsidR="00E83046" w:rsidRDefault="00A16931" w:rsidP="00265CE3">
      <w:pPr>
        <w:rPr>
          <w:sz w:val="24"/>
          <w:szCs w:val="24"/>
        </w:rPr>
      </w:pPr>
      <w:r w:rsidRPr="00B5665A">
        <w:rPr>
          <w:sz w:val="24"/>
          <w:szCs w:val="24"/>
        </w:rPr>
        <w:t xml:space="preserve">Note 1 to entry: A specification can be related to activities (e.g. procedure document, process (3.4.1) specification  and test (3.11.8) specification), or products (3.7.6) (e.g. product specification, performance (3.7.8) specification  and drawing). Note 2 to entry: It can be that, by stating requirements, a specification additionally is stating results achieved by  design and development (3.4.8) and thus in some cases can be used as a record (3.8.10). 3.8.8 quality manual specification (3.8.7) for the quality management system (3.5.4) of an organization (3.2.1) Note 1 to entry: Quality manuals can vary in detail and format to suit the size and complexity of an individual  organization (3.2.1). 3.8.9 quality plan specification (3.8.7) of the procedures (3.4.5) and associated resources to be applied when and by whom  to a specific object (3.6.1) Note  1  to entry:  These procedures generally include those referring to quality management (3.3.4) processes  (3.4.1) and to product (3.7.6) and service (3.7.7) realization processes. Note 2 to entry: A quality plan often makes reference to parts of the quality manual (3.8.8) or to procedure  documents (3.8.5). Note 3 to entry: A quality plan is generally one of the results of quality planning (3.3.5). 3.8.10 record document (3.8.5) stating results achieved or providing evidence of activities performed Note 1 to entry: Records can be used, for example, </w:t>
      </w:r>
      <w:r w:rsidRPr="00B5665A">
        <w:rPr>
          <w:sz w:val="24"/>
          <w:szCs w:val="24"/>
        </w:rPr>
        <w:lastRenderedPageBreak/>
        <w:t xml:space="preserve">to formalize traceability (3.6.13) and to provide evidence of  verification (3.8.12), preventive action (3.12.1) and corrective action (3.12.2). Note 2 to entry: Generally records need not be under revision control. 3.8.11 project management plan document (3.8.5) specifying what is necessary to meet the objective(s) (3.7.1) of the project (3.4.2) Note 1 to entry: A project management plan should include or refer to the project’s quality plan (3.8.9). Note 2 to entry: The project management plan also includes or references such other plans as those relating  to organizational structures, resources, schedule, budget, risk (3.7.9) management (3.3.3), environmental  management, health and safety management, and security management, as appropriate. [SOURCE: INTERNATIONAL STANDARD ORGANIZATION 10006:2003, 3.7] 3.8.12 verification confirmation, through the provision of objective evidence (3.8.3), that specified requirements (3.6.4)  have been fulfilled Note 1 to entry: The objective evidence needed for a verification can be the result of an inspection (3.11.7) or of  other forms of determination (3.11.1) such as performing alternative calculations or reviewing documents (3.8.5). Note 2 to entry: The activities carried out for verification are sometimes called a qualification process (3.4.1). Note 3 to entry: The word “verified” is used to designate the corresponding status. </w:t>
      </w:r>
    </w:p>
    <w:p w14:paraId="193E5D3C" w14:textId="77777777" w:rsidR="00FB286B" w:rsidRDefault="00A16931" w:rsidP="00265CE3">
      <w:pPr>
        <w:rPr>
          <w:sz w:val="24"/>
          <w:szCs w:val="24"/>
        </w:rPr>
      </w:pPr>
      <w:r w:rsidRPr="00B5665A">
        <w:rPr>
          <w:sz w:val="24"/>
          <w:szCs w:val="24"/>
        </w:rPr>
        <w:t>3.8.13 validation confirmation, through the provision of objective evidence (3.8.3), that the requirements (3.6.4) for a  specific intended use or application have been fulfilled Note 1 to entry: The objective evidence needed for a validation is the result of a test (3.11.8) or other form of  determination (3.11.1) such as performing alternative calculations or reviewing documents (3.8.5). Note 2 to entry: The word “validated” is used to designate the corresponding status. Note 3 to entry: The use conditions for validation can be real or simulated. 3.8.14 configuration status accounting formalized recording and reporting of product configuration information (3.6.8), the status of proposed  changes and the status of the implementation of approved changes [SOURCE: INTERNATIONAL STANDARD ORGANIZATION 10007:2003, 3.7] 3.8.15 specific case &lt;quality plan&gt; subject of the quality plan (3.8.9) Note 1 to entry: This term is used to avoid repetition of “process (3.4.1), product (3.7.6), project (3.4.2) or contract  (3.4.7)” within INTERNATIONAL STANDARD ORGANIZATION 10005. [SOURCE: INTERNATIONAL STANDARD ORGANIZATION 10005:2005, 3.10, modified — Note 1 to entry has been modified] 3.9</w:t>
      </w:r>
      <w:r w:rsidRPr="00B5665A">
        <w:rPr>
          <w:sz w:val="24"/>
          <w:szCs w:val="24"/>
        </w:rPr>
        <w:tab/>
        <w:t xml:space="preserve"> Terms related to customer 3.9.1 feedback &lt;customer satisfaction&gt; opinions, comments and expressions of interest in a product (3.7.6), a service  (3.7.7) or a complaints-</w:t>
      </w:r>
      <w:r w:rsidRPr="00B5665A">
        <w:rPr>
          <w:sz w:val="24"/>
          <w:szCs w:val="24"/>
        </w:rPr>
        <w:lastRenderedPageBreak/>
        <w:t>handling process (3.4.1) [SOURCE: INTERNATIONAL STANDARD ORGANIZATION 10002:2014, 3.6, modified — The term “service” has been included in the definition]</w:t>
      </w:r>
    </w:p>
    <w:p w14:paraId="499ADAFC" w14:textId="77777777" w:rsidR="00D565F7" w:rsidRDefault="00A16931" w:rsidP="00265CE3">
      <w:pPr>
        <w:rPr>
          <w:sz w:val="24"/>
          <w:szCs w:val="24"/>
        </w:rPr>
      </w:pPr>
      <w:r w:rsidRPr="00B5665A">
        <w:rPr>
          <w:sz w:val="24"/>
          <w:szCs w:val="24"/>
        </w:rPr>
        <w:t xml:space="preserve"> 3.9.2 customer satisfaction customer’s (3.2.4) perception of the degree to which the customer’s expectations have been fulfilled Note 1 to entry: It can be that the customer’s expectation is not known to the organization (3.2.1), or even to the  customer in question, until the product (3.7.6) or service (3.7.7) is delivered. It can be necessary for achieving  high customer satisfaction to fulfil an expectation of a customer even if it is neither stated nor generally implied  or obligatory. Note 2 to entry: Complaints (3.9.3) are a common indicator of low customer satisfaction but their absence does  not necessarily imply high customer satisfaction. Note 3 to entry: Even when customer requirements (3.6.4) have been agreed with the customer and fulfilled, this  does not necessarily ensure high customer satisfaction. [SOURCE: INTERNATIONAL STANDARD ORGANIZATION 10004:2012, 3.3, modified — Notes have been modified] 3.9.3 complaint &lt;customer satisfaction&gt; expression of dissatisfaction made to an organization (3.2.1), related to its  product (3.7.6) or service (3.7.7), or the complaints-handling process (3.4.1) itself, where a response or  resolution is explicitly or implicitly expected [SOURCE: INTERNATIONAL STANDARD ORGANIZATION 10002:2014, 3.2, modified — The term “service” has been included in the definition] </w:t>
      </w:r>
    </w:p>
    <w:p w14:paraId="172E9DCF" w14:textId="77777777" w:rsidR="00D06D88" w:rsidRDefault="00A16931" w:rsidP="00265CE3">
      <w:pPr>
        <w:rPr>
          <w:sz w:val="24"/>
          <w:szCs w:val="24"/>
        </w:rPr>
      </w:pPr>
      <w:r w:rsidRPr="00B5665A">
        <w:rPr>
          <w:sz w:val="24"/>
          <w:szCs w:val="24"/>
        </w:rPr>
        <w:t xml:space="preserve">3.9.4 customer service interaction of the organization (3.2.1) with the customer (3.2.4) throughout the life cycle of a product  (3.7.6) or a service (3.7.7) [SOURCE: INTERNATIONAL STANDARD ORGANIZATION 10002:2014, 3.5, modified — The term “service” has been included in the definition] 3.9.5 customer satisfaction code of conduct promises, made to customers (3.2.4) by an organization (3.2.1) concerning its behaviour, that are aimed  at enhanced customer satisfaction (3.9.2) and related provisions Note  1  to entry:  Related provisions can include objectives (3.7.1), conditions, limitations, contact information  (3.8.2), and complaints (3.9.3) handling procedures (3.4.5). Note 2 to entry: In INTERNATIONAL STANDARD ORGANIZATION 10001:2007, the term “code” is used instead of “customer satisfaction code of conduct”. [SOURCE: INTERNATIONAL STANDARD ORGANIZATION 10001:2007, 3.1, modified — The term “code” has been removed as an admitted term, and  Note 2 to entry has been modified] 3.9.6 dispute &lt;customer satisfaction&gt; disagreement, arising from a complaint (3.9.3), submitted to a DRP-provider  (3.2.7) </w:t>
      </w:r>
      <w:r w:rsidRPr="00B5665A">
        <w:rPr>
          <w:sz w:val="24"/>
          <w:szCs w:val="24"/>
        </w:rPr>
        <w:lastRenderedPageBreak/>
        <w:t>Note 1 to entry: Some organizations (3.2.1) allow their customers (3.2.4) to express their dissatisfaction to a DRP- provider in the first instance. In this situation, the expression of dissatisfaction becomes a complaint when sent to  the organization for a response, and becomes a dispute if not resolved by the organization without DRP-provider  intervention. Many organizations prefer their customers to first express any dissatisfaction to the organization  before utilizing dispute resolution external to the organization. [SOURCE: INTERNATIONAL STANDARD ORGANIZATION 10003:2007, 3.6, modified] 3.10</w:t>
      </w:r>
      <w:r w:rsidRPr="00B5665A">
        <w:rPr>
          <w:sz w:val="24"/>
          <w:szCs w:val="24"/>
        </w:rPr>
        <w:tab/>
        <w:t xml:space="preserve">Terms related to characteristic 3.10.1 characteristic distinguishing feature Note 1 to entry: A characteristic can be inherent or assigned. Note 2 to entry: A characteristic can be qualitative or quantitative. Note 3 to entry: There are various classes of characteristic, such as the following: a)   physical (e.g. mechanical, electrical, chemical or biological characteristics); b)   sensory (e.g. related to smell, touch, taste, sight, hearing); c)   behavioural (e.g. courtesy, honesty, veracity); d)   temporal (e.g. punctuality, reliability, availability, continuity); e)   ergonomic (e.g. physiological characteristic, or related to human safety); f)   functional (e.g. maximum speed of an aircraft). 3.10.2 quality characteristic inherent characteristic (3.10.1) of an object (3.6.1) related to a requirement (3.6.4) Note 1 to entry: Inherent means existing in something, especially as a permanent characteristic. </w:t>
      </w:r>
    </w:p>
    <w:p w14:paraId="7775B362" w14:textId="77777777" w:rsidR="00F20FCE" w:rsidRDefault="00A16931" w:rsidP="00265CE3">
      <w:pPr>
        <w:rPr>
          <w:sz w:val="24"/>
          <w:szCs w:val="24"/>
        </w:rPr>
      </w:pPr>
      <w:r w:rsidRPr="00B5665A">
        <w:rPr>
          <w:sz w:val="24"/>
          <w:szCs w:val="24"/>
        </w:rPr>
        <w:t xml:space="preserve">Note 2 to entry: A characteristic assigned to an object (e.g. the price of an object) is not a quality characteristic  of that object. 3.10.3 human factor characteristic (3.10.1) of a person having an impact on an object (3.6.1) under consideration Note 1 to entry: Characteristics can be physical, cognitive or social. Note 2 to entry: Human factors can have a significant impact on a management system (3.5.3). 3.10.4 competence ability to apply knowledge and skills to achieve intended results Note 1 to entry: Demonstrated competence is sometimes referred to as qualification. Note 2 to entry: This constitutes one of the common terms and core definitions for INTERNATIONAL STANDARD ORGANIZATION management system  standards given in Annex SL of the Consolidated INTERNATIONAL STANDARD ORGANIZATION Supplement to the INTERNATIONAL STANDARD ORGANIZATION/IEC Directives, Part 1. The original  definition has been modified by adding Note 1 to entry. 3.10.5 metrological characteristic characteristic (3.10.1) which can influence the results of measurement (3.11.4) Note 1 to entry: Measuring equipment (3.11.6) usually has several metrological characteristics. Note 2 to entry: Metrological characteristics can be the subject of calibration. 3.10.6 configuration </w:t>
      </w:r>
      <w:r w:rsidRPr="00B5665A">
        <w:rPr>
          <w:sz w:val="24"/>
          <w:szCs w:val="24"/>
        </w:rPr>
        <w:lastRenderedPageBreak/>
        <w:t>interrelated functional and physical characteristics (3.10.1) of a product (3.7.6) or service (3.7.7) defined  in product configuration information (3.6.8) [SOURCE: INTERNATIONAL STANDARD ORGANIZATION 10007:2003, 3.3, modified — The term “service” has been included in the definition] 3.10.7 configuration baseline approved product configuration information (3.6.8) that establishes the characteristics (3.10.1) of a  product (3.7.6) or service (3.7.7) at a point in time that serves as reference for activities throughout the  life cycle of the product or service [SOURCE: INTERNATIONAL STANDARD ORGANIZATION 10007:2003, 3.4, modified — The term “service” has been included in the definition] 3.11</w:t>
      </w:r>
      <w:r w:rsidRPr="00B5665A">
        <w:rPr>
          <w:sz w:val="24"/>
          <w:szCs w:val="24"/>
        </w:rPr>
        <w:tab/>
        <w:t>Terms related to determination 3.11.1 determination activity to find out one or more characteristics (3.10.1) and their characteristic values 3.11.2 review determination (3.11.1) of the suitability, adequacy or effectiveness (3.7.11) of an object (3.6.1) to achieve  established objectives (3.7.1) EXAMPLE</w:t>
      </w:r>
      <w:r w:rsidRPr="00B5665A">
        <w:rPr>
          <w:sz w:val="24"/>
          <w:szCs w:val="24"/>
        </w:rPr>
        <w:tab/>
        <w:t xml:space="preserve"> Management review, design and development (3.4.8) review, review of customer (3.2.4)  requirements (3.6.4), review of corrective action (3.12.2) and peer review. Note 1 to entry: Review can also include the determination of efficiency (3.7.10).</w:t>
      </w:r>
    </w:p>
    <w:p w14:paraId="4CAEA53C" w14:textId="20E50006" w:rsidR="002B28DD" w:rsidRDefault="00A16931" w:rsidP="00265CE3">
      <w:pPr>
        <w:rPr>
          <w:sz w:val="24"/>
          <w:szCs w:val="24"/>
        </w:rPr>
      </w:pPr>
      <w:r w:rsidRPr="00B5665A">
        <w:rPr>
          <w:sz w:val="24"/>
          <w:szCs w:val="24"/>
        </w:rPr>
        <w:t xml:space="preserve">3.11.3 monitoring determining (3.11.1) the status of a system (3.5.1), a process (3.4.1), a product (3.7.6), a service (3.7.7),  or an activity Note 1 to entry: For the determination of the status there can be a need to check, supervise or critically observe. Note 2 to entry: Monitoring is generally a determination of the status of an object (3.6.1), carried out at different  stages or at different times. Note 3 to entry: This constitutes one of the common terms and core definitions for INTERNATIONAL STANDARD ORGANIZATION management system  standards given in Annex SL of the Consolidated INTERNATIONAL STANDARD ORGANIZATION Supplement to the INTERNATIONAL STANDARD ORGANIZATION/IEC Directives, Part 1. The original  definition and Note 1 to entry have been modified, and Note 2 to entry has been added. 3.11.4 measurement process (3.4.1) to determine a value Note 1 to entry: According to INTERNATIONAL STANDARD ORGANIZATION 3534-2, the value determined is generally the value of a quantity. Note 2 to entry: This constitutes one of the common terms and core definitions for INTERNATIONAL STANDARD ORGANIZATION management system  standards given in Annex SL of the Consolidated INTERNATIONAL STANDARD ORGANIZATION Supplement to the INTERNATIONAL STANDARD ORGANIZATION/IEC Directives, Part 1. The original  definition has been modified by adding Note 1 to entry. 3.11.5 measurement process set of operations to </w:t>
      </w:r>
      <w:r w:rsidRPr="00B5665A">
        <w:rPr>
          <w:sz w:val="24"/>
          <w:szCs w:val="24"/>
        </w:rPr>
        <w:lastRenderedPageBreak/>
        <w:t xml:space="preserve">determine the value of a quantity 3.11.6 measuring equipment measuring instrument, software, measurement standard, reference material or auxiliary apparatus or  combination thereof necessary to realize a measurement process (3.11.5) 3.11.7 inspection determination (3.11.1) of conformity (3.6.11) to specified requirements (3.6.4) Note 1 to entry: If the result of an inspection shows conformity, it can be used for purposes of verification (3.8.12). Note 2 to entry: The result of an inspection can show conformity or nonconformity (3.6.9) or a degree of conformity. 3.11.8 test determination (3.11.1) according to requirements (3.6.4) for a specific intended use or application Note 1 to entry: If the result of a test shows conformity (3.6.11), it can be used for purposes of validation (3.8.13). 3.11.9 progress evaluation &lt;project management&gt; assessment of progress made on achievement of the project (3.4.2) objectives  (3.7.1) Note 1 to entry: This assessment should be carried out at appropriate points in the project life cycle across project  processes (3.4.1), based on criteria for project processes and product (3.7.6) or service (3.7.7). Note 2 to entry: The results of progress evaluations can lead to revision of the project management plan (3.8.11). </w:t>
      </w:r>
    </w:p>
    <w:p w14:paraId="4EC5781E" w14:textId="77777777" w:rsidR="001B12DC" w:rsidRDefault="00A16931" w:rsidP="00265CE3">
      <w:pPr>
        <w:rPr>
          <w:sz w:val="24"/>
          <w:szCs w:val="24"/>
        </w:rPr>
      </w:pPr>
      <w:r w:rsidRPr="00B5665A">
        <w:rPr>
          <w:sz w:val="24"/>
          <w:szCs w:val="24"/>
        </w:rPr>
        <w:t xml:space="preserve"> 3.12</w:t>
      </w:r>
      <w:r w:rsidRPr="00B5665A">
        <w:rPr>
          <w:sz w:val="24"/>
          <w:szCs w:val="24"/>
        </w:rPr>
        <w:tab/>
        <w:t xml:space="preserve">Terms related to action 3.12.1 preventive action action to eliminate the cause of a potential nonconformity (3.6.9) or other potential undesirable situation Note 1 to entry: There can be more than one cause for a potential nonconformity. Note 2 to entry: Preventive action is taken to prevent occurrence whereas corrective action (3.12.2) is taken to  prevent recurrence. 3.12.2 corrective action action to eliminate the cause of a nonconformity (3.6.9) and to prevent recurrence Note 1 to entry: There can be more than one cause for a nonconformity. Note 2 to entry: Corrective action is taken to prevent recurrence whereas preventive action (3.12.1) is taken to  prevent occurrence. Note 3 to entry: This constitutes one of the common terms and core definitions for INTERNATIONAL STANDARD ORGANIZATION management system  standards given in Annex SL of the Consolidated INTERNATIONAL STANDARD ORGANIZATION Supplement to the INTERNATIONAL STANDARD ORGANIZATION/IEC Directives, Part 1. The original  definition has been modified by adding Notes 1 and 2 to entry. 3.12.3 correction action to eliminate a detected nonconformity (3.6.9) Note 1 to entry: A correction can be made in advance of, in conjunction with or after a corrective action (3.12.2). Note 2 to entry: A correction can be, for example, rework (3.12.8) or regrade (3.12.4). 3.12.4 regrade alteration of the grade (3.6.3) of a nonconforming (3.6.9) product (3.7.6) or service (3.7.7) in order to  make it conform to requirements (3.6.4) differing from the initial </w:t>
      </w:r>
      <w:r w:rsidRPr="00B5665A">
        <w:rPr>
          <w:sz w:val="24"/>
          <w:szCs w:val="24"/>
        </w:rPr>
        <w:lastRenderedPageBreak/>
        <w:t xml:space="preserve">requirements 3.12.5 concession permission to use or release (3.12.7) a product (3.7.6) or service (3.7.7) that does not conform to specified  requirements (3.6.4) Note 1 to entry: A concession is generally limited to the delivery of products and services that have nonconforming  (3.6.9) characteristics (3.10.1) within specified limits and is generally given for a limited quantity of products and  services or period of time, and for a specific use. 3.12.6 deviation permit permission to depart from the originally specified requirements (3.6.4) of a product (3.7.6) or service  (3.7.7) prior to its realization Note 1 to entry: A deviation permit is generally given for a limited quantity of products and services or period of  time, and for a specific use. 3.12.7 release permission to proceed to the next stage of a process (3.4.1) or the next process Note 1 to entry: In English, in the context of software and documents (3.8.5), the word “release” is frequently  used to refer to a version of the software or the document itself. </w:t>
      </w:r>
    </w:p>
    <w:p w14:paraId="30A1B7E2" w14:textId="77777777" w:rsidR="001B12DC" w:rsidRDefault="001B12DC" w:rsidP="00265CE3">
      <w:pPr>
        <w:rPr>
          <w:sz w:val="24"/>
          <w:szCs w:val="24"/>
        </w:rPr>
      </w:pPr>
    </w:p>
    <w:p w14:paraId="39F7297C" w14:textId="77777777" w:rsidR="001B12DC" w:rsidRDefault="00A16931" w:rsidP="00265CE3">
      <w:pPr>
        <w:rPr>
          <w:sz w:val="24"/>
          <w:szCs w:val="24"/>
        </w:rPr>
      </w:pPr>
      <w:r w:rsidRPr="00B5665A">
        <w:rPr>
          <w:sz w:val="24"/>
          <w:szCs w:val="24"/>
        </w:rPr>
        <w:t>3.12.8 rework action on a nonconforming (3.6.9) product (3.7.6) or service (3.7.7) to make it conform to the  requirements (3.6.4) Note 1 to entry: Rework can affect or change parts of the nonconforming product or service. 3.12.9 repair action on a nonconforming (3.6.9) product (3.7.6) or service (3.7.7) to make it acceptable for the intended  use Note  1  to entry:  A successful repair of a nonconforming product or service does not necessarily make the  product or service conform to the requirements (3.6.4). It can be that in conjunction with a repair a concession  (3.12.5) is required. Note 2 to entry: Repair includes remedial action taken on a previously conforming product or service to restore it  for use, for example as part of maintenance. Note 3 to entry: Repair can affect or change parts of the nonconforming product or service. 3.12.10 scrap action on a nonconforming (3.6.9) product (3.7.6) or service (3.7.7) to preclude its originally intended use EXAMPLE</w:t>
      </w:r>
      <w:r w:rsidRPr="00B5665A">
        <w:rPr>
          <w:sz w:val="24"/>
          <w:szCs w:val="24"/>
        </w:rPr>
        <w:tab/>
        <w:t xml:space="preserve"> Recycling, destruction. Note 1 to entry: In a nonconforming service situation, use is precluded by discontinuing the service. 3.13</w:t>
      </w:r>
      <w:r w:rsidRPr="00B5665A">
        <w:rPr>
          <w:sz w:val="24"/>
          <w:szCs w:val="24"/>
        </w:rPr>
        <w:tab/>
        <w:t xml:space="preserve">Terms related to audit 3.13.1 audit systematic, independent and documented process (3.4.1) for obtaining objective evidence (3.8.3) and  evaluating it objectively to determine the extent to which the audit criteria (3.13.7) are fulfilled Note  1  to entry:  The fundamental elements of an audit include the determination (3.11.1) of the conformity  (3.6.11) of an object (3.6.1) according to a procedure (3.4.5) carried out by personnel not being responsible for  the object audited. Note 2 to entry: An audit can be an internal audit (first party), or an external audit (second party or third party),  and it can be a combined audit (3.13.2) or a </w:t>
      </w:r>
      <w:r w:rsidRPr="00B5665A">
        <w:rPr>
          <w:sz w:val="24"/>
          <w:szCs w:val="24"/>
        </w:rPr>
        <w:lastRenderedPageBreak/>
        <w:t xml:space="preserve">joint audit (3.13.3). Note  3  to entry:  Internal audits, sometimes called first-party audits, are conducted by, or on behalf of, the  organization (3.2.1) itself for management (3.3.3) review (3.11.2) and other internal purposes, and can form the  basis for an organization’s declaration of conformity. Independence can be demonstrated by the freedom from  responsibility for the activity being audited. Note 4 to entry: External audits include those generally called second and third-party audits. Second party audits  are conducted by parties having an interest in the organization, such as customers (3.2.4), or by other persons  on their behalf. Third-party audits are conducted by external, independent auditing organizations such as those  providing certification/registration of conformity or governmental agencies. Note 5 to entry: This constitutes one of the common terms and core definitions for INTERNATIONAL STANDARD ORGANIZATION management system  standards given in Annex SL of the Consolidated INTERNATIONAL STANDARD ORGANIZATION Supplement to the INTERNATIONAL STANDARD ORGANIZATION/IEC Directives, Part 1. The original  definition and Notes to entry have been modified to remove effect of circularity between audit criteria and audit  evidence term entries, and Notes 3 and 4 to entry have been added. </w:t>
      </w:r>
    </w:p>
    <w:p w14:paraId="5B096678" w14:textId="77777777" w:rsidR="000E6DCA" w:rsidRDefault="00A16931" w:rsidP="00265CE3">
      <w:pPr>
        <w:rPr>
          <w:sz w:val="24"/>
          <w:szCs w:val="24"/>
        </w:rPr>
      </w:pPr>
      <w:r w:rsidRPr="00B5665A">
        <w:rPr>
          <w:sz w:val="24"/>
          <w:szCs w:val="24"/>
        </w:rPr>
        <w:t xml:space="preserve">3.13.2 combined audit audit (3.13.1) carried out together at a single auditee (3.13.12) on two or more management systems (3.5.3) Note 1 to entry: The parts of a management system that can be involved in a combined audit can be identified by  the relevant management system standards, product standards, service standards or process standards being  applied by the organization (3.2.1). 3.13.3 joint audit audit (3.13.1) carried out at a single auditee (3.13.12) by two or more auditing organizations (3.2.1) 3.13.4 audit programme set of one or more audits (3.13.1) planned for a specific time frame and directed towards a specific purpose [SOURCE: INTERNATIONAL STANDARD ORGANIZATION 19011:2011, 3.13, modified] 3.13.5 audit scope extent and boundaries of an audit (3.13.1) Note 1 to entry: The audit scope generally includes a description of the physical locations, organizational units,  activities and processes (3.4.1). [SOURCE: INTERNATIONAL STANDARD ORGANIZATION 19011:2011, 3.14, modified — Note to entry has been modified] 3.13.6 audit plan description of the activities and arrangements for an audit (3.13.1) [SOURCE: INTERNATIONAL STANDARD ORGANIZATION 19011:2011, 3.15] 3.13.7 audit criteria set of policies (3.5.8), procedures (3.4.5) or requirements (3.6.4) used as a reference against which  objective evidence (3.8.3) is compared [SOURCE: INTERNATIONAL STANDARD ORGANIZATION  19011:2011, 3.2, modified  — The term “audit evidence” has </w:t>
      </w:r>
      <w:r w:rsidRPr="00B5665A">
        <w:rPr>
          <w:sz w:val="24"/>
          <w:szCs w:val="24"/>
        </w:rPr>
        <w:lastRenderedPageBreak/>
        <w:t xml:space="preserve">been replaced by  “objective evidence”] 3.13.8 audit evidence records, statements of fact or other information, which are relevant to the audit criteria (3.13.7)  and verifiable [SOURCE: INTERNATIONAL STANDARD ORGANIZATION 19011:2011, 3.3, modified — Note to entry has been deleted] 3.13.9 audit findings results of the evaluation of the collected audit evidence (3.13.8) against audit criteria (3.13.7) Note 1 to entry: Audit findings indicate conformity (3.6.11) or nonconformity (3.6.9). Note 2 to entry: Audit findings can lead to the identification of opportunities for improvement (3.3.1) or recording  good practices. Note  3  to entry:  In English, if the audit criteria (3.13.7) are selected from statutory requirements (3.6.6) or  regulatory requirements (3.6.7), the audit finding can be called compliance or non-compliance. </w:t>
      </w:r>
    </w:p>
    <w:p w14:paraId="0B9F5C78" w14:textId="4024911B" w:rsidR="005C5571" w:rsidRDefault="00A16931" w:rsidP="00265CE3">
      <w:pPr>
        <w:rPr>
          <w:sz w:val="24"/>
          <w:szCs w:val="24"/>
        </w:rPr>
      </w:pPr>
      <w:r w:rsidRPr="00B5665A">
        <w:rPr>
          <w:sz w:val="24"/>
          <w:szCs w:val="24"/>
        </w:rPr>
        <w:t xml:space="preserve">3.13.10 audit conclusion outcome of an audit (3.13.1), after consideration of the audit objectives and all audit findings (3.13.9) [SOURCE: INTERNATIONAL STANDARD ORGANIZATION 19011:2011, 3.5] 3.13.11 audit client organization (3.2.1) or person requesting an audit (3.13.1) [SOURCE: INTERNATIONAL STANDARD ORGANIZATION 19011:2011, 3.6, modified — Note to entry has been deleted] 3.13.12 auditee organization (3.2.1) being audited [SOURCE: INTERNATIONAL STANDARD ORGANIZATION 19011:2011, 3.7] 3.13.13 guide &lt;audit&gt; person appointed by the auditee (3.13.12) to assist the audit team (3.13.14) [SOURCE: INTERNATIONAL STANDARD ORGANIZATION 19011:2011, 3.12] 3.13.14 audit team one or more persons conducting an audit (3.13.1), supported if needed by technical experts (3.13.16) Note 1 to entry: One auditor (3.13.15) of the audit team is appointed as the audit team leader. Note 2 to entry: The audit team can include auditors-in-training. [SOURCE: INTERNATIONAL STANDARD ORGANIZATION 19011:2011, 3.9, modified] 3.13.15 auditor person who conducts an audit (3.13.1) [SOURCE: INTERNATIONAL STANDARD ORGANIZATION 19011:2011, 3.8] 3.13.16 technical expert &lt;audit&gt; person who provides specific knowledge or expertise to the audit team (3.13.14) Note 1 to entry: Specific knowledge or expertise relates to the organization (3.2.1), the process (3.4.1) or activity  to be audited, or language or culture. Note 2 to entry: A technical expert does not act as an auditor (3.13.15) in the audit team (3.13.14). [SOURCE: INTERNATIONAL STANDARD ORGANIZATION 19011:2011, 3.10, modified — Note 1 to entry has been modified] 3.13.17 observer &lt;audit&gt; person who accompanies the audit team (3.13.14) but does not act as an auditor (3.13.15) Note 1 to entry: An observer can be a member of the auditee (3.13.12), a regulator or other interested party (3.2.3)  who witnesses the audit (3.13.1). </w:t>
      </w:r>
    </w:p>
    <w:sectPr w:rsidR="005C557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venir">
    <w:altName w:val="Cambri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054BD5"/>
    <w:multiLevelType w:val="hybridMultilevel"/>
    <w:tmpl w:val="9D9878BE"/>
    <w:lvl w:ilvl="0" w:tplc="425E9878">
      <w:start w:val="1"/>
      <w:numFmt w:val="upperRoman"/>
      <w:lvlText w:val="%1."/>
      <w:lvlJc w:val="right"/>
      <w:pPr>
        <w:ind w:left="360" w:hanging="360"/>
      </w:p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1" w15:restartNumberingAfterBreak="0">
    <w:nsid w:val="749A0233"/>
    <w:multiLevelType w:val="multilevel"/>
    <w:tmpl w:val="52A4DF84"/>
    <w:lvl w:ilvl="0">
      <w:start w:val="1"/>
      <w:numFmt w:val="decimal"/>
      <w:lvlText w:val="%1."/>
      <w:lvlJc w:val="left"/>
      <w:pPr>
        <w:ind w:left="0" w:firstLine="0"/>
      </w:pPr>
      <w:rPr>
        <w:rFonts w:ascii="Calibri Light" w:hAnsi="Calibri Light" w:hint="default"/>
        <w:b/>
        <w:bCs w:val="0"/>
        <w:i w:val="0"/>
        <w:sz w:val="26"/>
        <w:szCs w:val="22"/>
      </w:rPr>
    </w:lvl>
    <w:lvl w:ilvl="1">
      <w:start w:val="1"/>
      <w:numFmt w:val="decimal"/>
      <w:lvlText w:val="%1.%2."/>
      <w:lvlJc w:val="left"/>
      <w:pPr>
        <w:ind w:left="357" w:firstLine="0"/>
      </w:pPr>
      <w:rPr>
        <w:rFonts w:hint="default"/>
        <w:b/>
        <w:bCs/>
        <w:i w:val="0"/>
        <w:sz w:val="26"/>
        <w:szCs w:val="22"/>
      </w:rPr>
    </w:lvl>
    <w:lvl w:ilvl="2">
      <w:start w:val="1"/>
      <w:numFmt w:val="decimal"/>
      <w:pStyle w:val="Heading2"/>
      <w:lvlText w:val="%1.%2.%3."/>
      <w:lvlJc w:val="left"/>
      <w:pPr>
        <w:ind w:left="714" w:firstLine="0"/>
      </w:pPr>
      <w:rPr>
        <w:rFonts w:ascii="Calibri" w:hAnsi="Calibri" w:hint="default"/>
        <w:b/>
        <w:i w:val="0"/>
        <w:sz w:val="26"/>
      </w:rPr>
    </w:lvl>
    <w:lvl w:ilvl="3">
      <w:start w:val="1"/>
      <w:numFmt w:val="decimal"/>
      <w:lvlText w:val="%1.%2.%3.%4."/>
      <w:lvlJc w:val="left"/>
      <w:pPr>
        <w:ind w:left="1071" w:firstLine="0"/>
      </w:pPr>
      <w:rPr>
        <w:rFonts w:ascii="Calibri" w:hAnsi="Calibri" w:hint="default"/>
        <w:b/>
        <w:i w:val="0"/>
        <w:sz w:val="26"/>
      </w:rPr>
    </w:lvl>
    <w:lvl w:ilvl="4">
      <w:start w:val="1"/>
      <w:numFmt w:val="decimal"/>
      <w:lvlText w:val="%1.%2.%3.%4.%5."/>
      <w:lvlJc w:val="left"/>
      <w:pPr>
        <w:ind w:left="1428" w:firstLine="0"/>
      </w:pPr>
      <w:rPr>
        <w:rFonts w:hint="default"/>
      </w:rPr>
    </w:lvl>
    <w:lvl w:ilvl="5">
      <w:start w:val="1"/>
      <w:numFmt w:val="decimal"/>
      <w:lvlText w:val="%1.%2.%3.%4.%5.%6."/>
      <w:lvlJc w:val="left"/>
      <w:pPr>
        <w:ind w:left="1785" w:firstLine="0"/>
      </w:pPr>
      <w:rPr>
        <w:rFonts w:hint="default"/>
      </w:rPr>
    </w:lvl>
    <w:lvl w:ilvl="6">
      <w:start w:val="1"/>
      <w:numFmt w:val="decimal"/>
      <w:lvlText w:val="%1.%2.%3.%4.%5.%6.%7."/>
      <w:lvlJc w:val="left"/>
      <w:pPr>
        <w:ind w:left="2142" w:firstLine="0"/>
      </w:pPr>
      <w:rPr>
        <w:rFonts w:hint="default"/>
      </w:rPr>
    </w:lvl>
    <w:lvl w:ilvl="7">
      <w:start w:val="1"/>
      <w:numFmt w:val="decimal"/>
      <w:lvlText w:val="%1.%2.%3.%4.%5.%6.%7.%8."/>
      <w:lvlJc w:val="left"/>
      <w:pPr>
        <w:ind w:left="2499" w:firstLine="0"/>
      </w:pPr>
      <w:rPr>
        <w:rFonts w:hint="default"/>
      </w:rPr>
    </w:lvl>
    <w:lvl w:ilvl="8">
      <w:start w:val="1"/>
      <w:numFmt w:val="decimal"/>
      <w:lvlText w:val="%1.%2.%3.%4.%5.%6.%7.%8.%9."/>
      <w:lvlJc w:val="left"/>
      <w:pPr>
        <w:ind w:left="2856" w:firstLine="0"/>
      </w:pPr>
      <w:rPr>
        <w:rFonts w:hint="default"/>
      </w:rPr>
    </w:lvl>
  </w:abstractNum>
  <w:num w:numId="1" w16cid:durableId="1644695841">
    <w:abstractNumId w:val="0"/>
  </w:num>
  <w:num w:numId="2" w16cid:durableId="1055202282">
    <w:abstractNumId w:val="1"/>
  </w:num>
  <w:num w:numId="3" w16cid:durableId="20669068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t7A0MDcyMzM1s7QwNDFV0lEKTi0uzszPAykwqQUAcZVEYCwAAAA="/>
  </w:docVars>
  <w:rsids>
    <w:rsidRoot w:val="00A16931"/>
    <w:rsid w:val="00052E2F"/>
    <w:rsid w:val="0005415F"/>
    <w:rsid w:val="00096778"/>
    <w:rsid w:val="000E6DCA"/>
    <w:rsid w:val="00120FAE"/>
    <w:rsid w:val="001222DF"/>
    <w:rsid w:val="001305D1"/>
    <w:rsid w:val="00145D83"/>
    <w:rsid w:val="00192118"/>
    <w:rsid w:val="001B12DC"/>
    <w:rsid w:val="001C301B"/>
    <w:rsid w:val="001C568C"/>
    <w:rsid w:val="002573E9"/>
    <w:rsid w:val="00265CE3"/>
    <w:rsid w:val="00267414"/>
    <w:rsid w:val="002B28DD"/>
    <w:rsid w:val="002E6D89"/>
    <w:rsid w:val="003041A0"/>
    <w:rsid w:val="003137FE"/>
    <w:rsid w:val="003A3C1D"/>
    <w:rsid w:val="003D1B49"/>
    <w:rsid w:val="00423CFA"/>
    <w:rsid w:val="00446469"/>
    <w:rsid w:val="00474964"/>
    <w:rsid w:val="0049445B"/>
    <w:rsid w:val="004B6B0E"/>
    <w:rsid w:val="004D5C42"/>
    <w:rsid w:val="004E5146"/>
    <w:rsid w:val="005C5571"/>
    <w:rsid w:val="005F1E8C"/>
    <w:rsid w:val="005F54BC"/>
    <w:rsid w:val="00604548"/>
    <w:rsid w:val="00635598"/>
    <w:rsid w:val="007474A7"/>
    <w:rsid w:val="00770B98"/>
    <w:rsid w:val="007C45E8"/>
    <w:rsid w:val="008A139A"/>
    <w:rsid w:val="008E1964"/>
    <w:rsid w:val="008E4C34"/>
    <w:rsid w:val="00912472"/>
    <w:rsid w:val="00915B9D"/>
    <w:rsid w:val="0092094E"/>
    <w:rsid w:val="00935799"/>
    <w:rsid w:val="00973C68"/>
    <w:rsid w:val="009C123B"/>
    <w:rsid w:val="009E2352"/>
    <w:rsid w:val="009F2083"/>
    <w:rsid w:val="00A077DB"/>
    <w:rsid w:val="00A110FC"/>
    <w:rsid w:val="00A16931"/>
    <w:rsid w:val="00A16CE4"/>
    <w:rsid w:val="00A51C8B"/>
    <w:rsid w:val="00AB5DEF"/>
    <w:rsid w:val="00B5665A"/>
    <w:rsid w:val="00B743A2"/>
    <w:rsid w:val="00B80927"/>
    <w:rsid w:val="00BC009B"/>
    <w:rsid w:val="00BD6820"/>
    <w:rsid w:val="00C0419F"/>
    <w:rsid w:val="00C10C33"/>
    <w:rsid w:val="00C35352"/>
    <w:rsid w:val="00C4485D"/>
    <w:rsid w:val="00C467CC"/>
    <w:rsid w:val="00CD48A5"/>
    <w:rsid w:val="00CE22AB"/>
    <w:rsid w:val="00CF31D6"/>
    <w:rsid w:val="00D06D88"/>
    <w:rsid w:val="00D21D54"/>
    <w:rsid w:val="00D310CC"/>
    <w:rsid w:val="00D4024A"/>
    <w:rsid w:val="00D565F7"/>
    <w:rsid w:val="00D65165"/>
    <w:rsid w:val="00D74874"/>
    <w:rsid w:val="00D82E15"/>
    <w:rsid w:val="00D83E35"/>
    <w:rsid w:val="00D9255B"/>
    <w:rsid w:val="00E216E4"/>
    <w:rsid w:val="00E64BEB"/>
    <w:rsid w:val="00E7645C"/>
    <w:rsid w:val="00E83046"/>
    <w:rsid w:val="00EF7BA5"/>
    <w:rsid w:val="00F20FCE"/>
    <w:rsid w:val="00F553D9"/>
    <w:rsid w:val="00F711B2"/>
    <w:rsid w:val="00FB286B"/>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CEA35AE"/>
  <w15:chartTrackingRefBased/>
  <w15:docId w15:val="{B1D3625E-D1C3-4C42-ACA1-98C3EFF26D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ajorHAnsi" w:eastAsiaTheme="minorHAnsi" w:hAnsiTheme="majorHAnsi" w:cstheme="majorBidi"/>
        <w:kern w:val="2"/>
        <w:szCs w:val="26"/>
        <w:lang w:val="en-US" w:eastAsia="en-US" w:bidi="ar-SA"/>
        <w14:ligatures w14:val="standardContextual"/>
      </w:rPr>
    </w:rPrDefault>
    <w:pPrDefault>
      <w:pPr>
        <w:spacing w:before="120" w:after="12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5B9D"/>
    <w:pPr>
      <w:keepNext/>
      <w:keepLines/>
      <w:spacing w:before="240" w:after="0"/>
      <w:outlineLvl w:val="0"/>
    </w:pPr>
    <w:rPr>
      <w:rFonts w:eastAsiaTheme="majorEastAsia"/>
      <w:color w:val="0F4761" w:themeColor="accent1" w:themeShade="BF"/>
      <w:sz w:val="32"/>
      <w:szCs w:val="32"/>
    </w:rPr>
  </w:style>
  <w:style w:type="paragraph" w:styleId="Heading2">
    <w:name w:val="heading 2"/>
    <w:aliases w:val="SL2"/>
    <w:basedOn w:val="Heading1"/>
    <w:link w:val="Heading2Char"/>
    <w:autoRedefine/>
    <w:uiPriority w:val="9"/>
    <w:unhideWhenUsed/>
    <w:qFormat/>
    <w:rsid w:val="0092094E"/>
    <w:pPr>
      <w:numPr>
        <w:ilvl w:val="2"/>
        <w:numId w:val="3"/>
      </w:numPr>
      <w:spacing w:before="120" w:after="120"/>
      <w:outlineLvl w:val="1"/>
    </w:pPr>
    <w:rPr>
      <w:b/>
      <w:color w:val="auto"/>
      <w:sz w:val="26"/>
      <w:szCs w:val="26"/>
    </w:rPr>
  </w:style>
  <w:style w:type="paragraph" w:styleId="Heading3">
    <w:name w:val="heading 3"/>
    <w:basedOn w:val="Normal"/>
    <w:next w:val="Normal"/>
    <w:link w:val="Heading3Char"/>
    <w:uiPriority w:val="9"/>
    <w:semiHidden/>
    <w:unhideWhenUsed/>
    <w:qFormat/>
    <w:rsid w:val="00A16931"/>
    <w:pPr>
      <w:keepNext/>
      <w:keepLines/>
      <w:spacing w:before="160" w:after="80"/>
      <w:outlineLvl w:val="2"/>
    </w:pPr>
    <w:rPr>
      <w:rFonts w:asciiTheme="minorHAnsi" w:eastAsiaTheme="majorEastAsia" w:hAnsiTheme="minorHAnsi"/>
      <w:color w:val="0F4761" w:themeColor="accent1" w:themeShade="BF"/>
      <w:sz w:val="28"/>
      <w:szCs w:val="28"/>
    </w:rPr>
  </w:style>
  <w:style w:type="paragraph" w:styleId="Heading4">
    <w:name w:val="heading 4"/>
    <w:basedOn w:val="Normal"/>
    <w:next w:val="Normal"/>
    <w:link w:val="Heading4Char"/>
    <w:uiPriority w:val="9"/>
    <w:semiHidden/>
    <w:unhideWhenUsed/>
    <w:qFormat/>
    <w:rsid w:val="00A16931"/>
    <w:pPr>
      <w:keepNext/>
      <w:keepLines/>
      <w:spacing w:before="80" w:after="40"/>
      <w:outlineLvl w:val="3"/>
    </w:pPr>
    <w:rPr>
      <w:rFonts w:asciiTheme="minorHAnsi" w:eastAsiaTheme="majorEastAsia" w:hAnsiTheme="minorHAnsi"/>
      <w:i/>
      <w:iCs/>
      <w:color w:val="0F4761" w:themeColor="accent1" w:themeShade="BF"/>
    </w:rPr>
  </w:style>
  <w:style w:type="paragraph" w:styleId="Heading5">
    <w:name w:val="heading 5"/>
    <w:basedOn w:val="Normal"/>
    <w:next w:val="Normal"/>
    <w:link w:val="Heading5Char"/>
    <w:uiPriority w:val="9"/>
    <w:semiHidden/>
    <w:unhideWhenUsed/>
    <w:qFormat/>
    <w:rsid w:val="00A16931"/>
    <w:pPr>
      <w:keepNext/>
      <w:keepLines/>
      <w:spacing w:before="80" w:after="40"/>
      <w:outlineLvl w:val="4"/>
    </w:pPr>
    <w:rPr>
      <w:rFonts w:asciiTheme="minorHAnsi" w:eastAsiaTheme="majorEastAsia" w:hAnsiTheme="minorHAnsi"/>
      <w:color w:val="0F4761" w:themeColor="accent1" w:themeShade="BF"/>
    </w:rPr>
  </w:style>
  <w:style w:type="paragraph" w:styleId="Heading6">
    <w:name w:val="heading 6"/>
    <w:basedOn w:val="Normal"/>
    <w:next w:val="Normal"/>
    <w:link w:val="Heading6Char"/>
    <w:uiPriority w:val="9"/>
    <w:semiHidden/>
    <w:unhideWhenUsed/>
    <w:qFormat/>
    <w:rsid w:val="00A16931"/>
    <w:pPr>
      <w:keepNext/>
      <w:keepLines/>
      <w:spacing w:before="40" w:after="0"/>
      <w:outlineLvl w:val="5"/>
    </w:pPr>
    <w:rPr>
      <w:rFonts w:asciiTheme="minorHAnsi" w:eastAsiaTheme="majorEastAsia" w:hAnsiTheme="minorHAnsi"/>
      <w:i/>
      <w:iCs/>
      <w:color w:val="595959" w:themeColor="text1" w:themeTint="A6"/>
    </w:rPr>
  </w:style>
  <w:style w:type="paragraph" w:styleId="Heading7">
    <w:name w:val="heading 7"/>
    <w:basedOn w:val="Normal"/>
    <w:next w:val="Normal"/>
    <w:link w:val="Heading7Char"/>
    <w:uiPriority w:val="9"/>
    <w:semiHidden/>
    <w:unhideWhenUsed/>
    <w:qFormat/>
    <w:rsid w:val="00A16931"/>
    <w:pPr>
      <w:keepNext/>
      <w:keepLines/>
      <w:spacing w:before="40" w:after="0"/>
      <w:outlineLvl w:val="6"/>
    </w:pPr>
    <w:rPr>
      <w:rFonts w:asciiTheme="minorHAnsi" w:eastAsiaTheme="majorEastAsia" w:hAnsiTheme="minorHAnsi"/>
      <w:color w:val="595959" w:themeColor="text1" w:themeTint="A6"/>
    </w:rPr>
  </w:style>
  <w:style w:type="paragraph" w:styleId="Heading8">
    <w:name w:val="heading 8"/>
    <w:basedOn w:val="Normal"/>
    <w:next w:val="Normal"/>
    <w:link w:val="Heading8Char"/>
    <w:uiPriority w:val="9"/>
    <w:semiHidden/>
    <w:unhideWhenUsed/>
    <w:qFormat/>
    <w:rsid w:val="00A16931"/>
    <w:pPr>
      <w:keepNext/>
      <w:keepLines/>
      <w:spacing w:before="0" w:after="0"/>
      <w:outlineLvl w:val="7"/>
    </w:pPr>
    <w:rPr>
      <w:rFonts w:asciiTheme="minorHAnsi" w:eastAsiaTheme="majorEastAsia" w:hAnsiTheme="minorHAnsi"/>
      <w:i/>
      <w:iCs/>
      <w:color w:val="272727" w:themeColor="text1" w:themeTint="D8"/>
    </w:rPr>
  </w:style>
  <w:style w:type="paragraph" w:styleId="Heading9">
    <w:name w:val="heading 9"/>
    <w:basedOn w:val="Normal"/>
    <w:next w:val="Normal"/>
    <w:link w:val="Heading9Char"/>
    <w:uiPriority w:val="9"/>
    <w:semiHidden/>
    <w:unhideWhenUsed/>
    <w:qFormat/>
    <w:rsid w:val="00A16931"/>
    <w:pPr>
      <w:keepNext/>
      <w:keepLines/>
      <w:spacing w:before="0" w:after="0"/>
      <w:outlineLvl w:val="8"/>
    </w:pPr>
    <w:rPr>
      <w:rFonts w:asciiTheme="minorHAnsi" w:eastAsiaTheme="majorEastAsia" w:hAnsiTheme="minorHAns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aliases w:val="SL2 Char"/>
    <w:basedOn w:val="DefaultParagraphFont"/>
    <w:link w:val="Heading2"/>
    <w:uiPriority w:val="9"/>
    <w:rsid w:val="0092094E"/>
    <w:rPr>
      <w:rFonts w:asciiTheme="majorHAnsi" w:eastAsiaTheme="majorEastAsia" w:hAnsiTheme="majorHAnsi" w:cstheme="majorBidi"/>
      <w:b/>
      <w:sz w:val="26"/>
      <w:szCs w:val="26"/>
    </w:rPr>
  </w:style>
  <w:style w:type="character" w:customStyle="1" w:styleId="Heading1Char">
    <w:name w:val="Heading 1 Char"/>
    <w:basedOn w:val="DefaultParagraphFont"/>
    <w:link w:val="Heading1"/>
    <w:uiPriority w:val="9"/>
    <w:rsid w:val="00915B9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6931"/>
    <w:rPr>
      <w:rFonts w:asciiTheme="minorHAnsi" w:eastAsiaTheme="majorEastAsia" w:hAnsiTheme="minorHAnsi"/>
      <w:color w:val="0F4761" w:themeColor="accent1" w:themeShade="BF"/>
      <w:sz w:val="28"/>
      <w:szCs w:val="28"/>
    </w:rPr>
  </w:style>
  <w:style w:type="character" w:customStyle="1" w:styleId="Heading4Char">
    <w:name w:val="Heading 4 Char"/>
    <w:basedOn w:val="DefaultParagraphFont"/>
    <w:link w:val="Heading4"/>
    <w:uiPriority w:val="9"/>
    <w:semiHidden/>
    <w:rsid w:val="00A16931"/>
    <w:rPr>
      <w:rFonts w:asciiTheme="minorHAnsi" w:eastAsiaTheme="majorEastAsia" w:hAnsiTheme="minorHAnsi"/>
      <w:i/>
      <w:iCs/>
      <w:color w:val="0F4761" w:themeColor="accent1" w:themeShade="BF"/>
    </w:rPr>
  </w:style>
  <w:style w:type="character" w:customStyle="1" w:styleId="Heading5Char">
    <w:name w:val="Heading 5 Char"/>
    <w:basedOn w:val="DefaultParagraphFont"/>
    <w:link w:val="Heading5"/>
    <w:uiPriority w:val="9"/>
    <w:semiHidden/>
    <w:rsid w:val="00A16931"/>
    <w:rPr>
      <w:rFonts w:asciiTheme="minorHAnsi" w:eastAsiaTheme="majorEastAsia" w:hAnsiTheme="minorHAnsi"/>
      <w:color w:val="0F4761" w:themeColor="accent1" w:themeShade="BF"/>
    </w:rPr>
  </w:style>
  <w:style w:type="character" w:customStyle="1" w:styleId="Heading6Char">
    <w:name w:val="Heading 6 Char"/>
    <w:basedOn w:val="DefaultParagraphFont"/>
    <w:link w:val="Heading6"/>
    <w:uiPriority w:val="9"/>
    <w:semiHidden/>
    <w:rsid w:val="00A16931"/>
    <w:rPr>
      <w:rFonts w:asciiTheme="minorHAnsi" w:eastAsiaTheme="majorEastAsia" w:hAnsiTheme="minorHAnsi"/>
      <w:i/>
      <w:iCs/>
      <w:color w:val="595959" w:themeColor="text1" w:themeTint="A6"/>
    </w:rPr>
  </w:style>
  <w:style w:type="character" w:customStyle="1" w:styleId="Heading7Char">
    <w:name w:val="Heading 7 Char"/>
    <w:basedOn w:val="DefaultParagraphFont"/>
    <w:link w:val="Heading7"/>
    <w:uiPriority w:val="9"/>
    <w:semiHidden/>
    <w:rsid w:val="00A16931"/>
    <w:rPr>
      <w:rFonts w:asciiTheme="minorHAnsi" w:eastAsiaTheme="majorEastAsia" w:hAnsiTheme="minorHAnsi"/>
      <w:color w:val="595959" w:themeColor="text1" w:themeTint="A6"/>
    </w:rPr>
  </w:style>
  <w:style w:type="character" w:customStyle="1" w:styleId="Heading8Char">
    <w:name w:val="Heading 8 Char"/>
    <w:basedOn w:val="DefaultParagraphFont"/>
    <w:link w:val="Heading8"/>
    <w:uiPriority w:val="9"/>
    <w:semiHidden/>
    <w:rsid w:val="00A16931"/>
    <w:rPr>
      <w:rFonts w:asciiTheme="minorHAnsi" w:eastAsiaTheme="majorEastAsia" w:hAnsiTheme="minorHAnsi"/>
      <w:i/>
      <w:iCs/>
      <w:color w:val="272727" w:themeColor="text1" w:themeTint="D8"/>
    </w:rPr>
  </w:style>
  <w:style w:type="character" w:customStyle="1" w:styleId="Heading9Char">
    <w:name w:val="Heading 9 Char"/>
    <w:basedOn w:val="DefaultParagraphFont"/>
    <w:link w:val="Heading9"/>
    <w:uiPriority w:val="9"/>
    <w:semiHidden/>
    <w:rsid w:val="00A16931"/>
    <w:rPr>
      <w:rFonts w:asciiTheme="minorHAnsi" w:eastAsiaTheme="majorEastAsia" w:hAnsiTheme="minorHAnsi"/>
      <w:color w:val="272727" w:themeColor="text1" w:themeTint="D8"/>
    </w:rPr>
  </w:style>
  <w:style w:type="paragraph" w:styleId="Title">
    <w:name w:val="Title"/>
    <w:basedOn w:val="Normal"/>
    <w:next w:val="Normal"/>
    <w:link w:val="TitleChar"/>
    <w:uiPriority w:val="10"/>
    <w:qFormat/>
    <w:rsid w:val="00A16931"/>
    <w:pPr>
      <w:spacing w:before="0" w:after="80" w:line="240" w:lineRule="auto"/>
      <w:contextualSpacing/>
    </w:pPr>
    <w:rPr>
      <w:rFonts w:eastAsiaTheme="majorEastAsia"/>
      <w:spacing w:val="-10"/>
      <w:kern w:val="28"/>
      <w:sz w:val="56"/>
      <w:szCs w:val="56"/>
    </w:rPr>
  </w:style>
  <w:style w:type="character" w:customStyle="1" w:styleId="TitleChar">
    <w:name w:val="Title Char"/>
    <w:basedOn w:val="DefaultParagraphFont"/>
    <w:link w:val="Title"/>
    <w:uiPriority w:val="10"/>
    <w:rsid w:val="00A16931"/>
    <w:rPr>
      <w:rFonts w:eastAsiaTheme="majorEastAsia"/>
      <w:spacing w:val="-10"/>
      <w:kern w:val="28"/>
      <w:sz w:val="56"/>
      <w:szCs w:val="56"/>
    </w:rPr>
  </w:style>
  <w:style w:type="paragraph" w:styleId="Subtitle">
    <w:name w:val="Subtitle"/>
    <w:basedOn w:val="Normal"/>
    <w:next w:val="Normal"/>
    <w:link w:val="SubtitleChar"/>
    <w:uiPriority w:val="11"/>
    <w:qFormat/>
    <w:rsid w:val="00A16931"/>
    <w:pPr>
      <w:numPr>
        <w:ilvl w:val="1"/>
      </w:numPr>
      <w:spacing w:after="160"/>
    </w:pPr>
    <w:rPr>
      <w:rFonts w:asciiTheme="minorHAnsi" w:eastAsiaTheme="majorEastAsia" w:hAnsiTheme="minorHAnsi"/>
      <w:color w:val="595959" w:themeColor="text1" w:themeTint="A6"/>
      <w:spacing w:val="15"/>
      <w:sz w:val="28"/>
      <w:szCs w:val="28"/>
    </w:rPr>
  </w:style>
  <w:style w:type="character" w:customStyle="1" w:styleId="SubtitleChar">
    <w:name w:val="Subtitle Char"/>
    <w:basedOn w:val="DefaultParagraphFont"/>
    <w:link w:val="Subtitle"/>
    <w:uiPriority w:val="11"/>
    <w:rsid w:val="00A16931"/>
    <w:rPr>
      <w:rFonts w:asciiTheme="minorHAnsi" w:eastAsiaTheme="majorEastAsia" w:hAnsiTheme="minorHAnsi"/>
      <w:color w:val="595959" w:themeColor="text1" w:themeTint="A6"/>
      <w:spacing w:val="15"/>
      <w:sz w:val="28"/>
      <w:szCs w:val="28"/>
    </w:rPr>
  </w:style>
  <w:style w:type="paragraph" w:styleId="Quote">
    <w:name w:val="Quote"/>
    <w:basedOn w:val="Normal"/>
    <w:next w:val="Normal"/>
    <w:link w:val="QuoteChar"/>
    <w:uiPriority w:val="29"/>
    <w:qFormat/>
    <w:rsid w:val="00A1693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16931"/>
    <w:rPr>
      <w:i/>
      <w:iCs/>
      <w:color w:val="404040" w:themeColor="text1" w:themeTint="BF"/>
    </w:rPr>
  </w:style>
  <w:style w:type="paragraph" w:styleId="ListParagraph">
    <w:name w:val="List Paragraph"/>
    <w:basedOn w:val="Normal"/>
    <w:uiPriority w:val="34"/>
    <w:qFormat/>
    <w:rsid w:val="00A16931"/>
    <w:pPr>
      <w:ind w:left="720"/>
      <w:contextualSpacing/>
    </w:pPr>
  </w:style>
  <w:style w:type="character" w:styleId="IntenseEmphasis">
    <w:name w:val="Intense Emphasis"/>
    <w:basedOn w:val="DefaultParagraphFont"/>
    <w:uiPriority w:val="21"/>
    <w:qFormat/>
    <w:rsid w:val="00A16931"/>
    <w:rPr>
      <w:i/>
      <w:iCs/>
      <w:color w:val="0F4761" w:themeColor="accent1" w:themeShade="BF"/>
    </w:rPr>
  </w:style>
  <w:style w:type="paragraph" w:styleId="IntenseQuote">
    <w:name w:val="Intense Quote"/>
    <w:basedOn w:val="Normal"/>
    <w:next w:val="Normal"/>
    <w:link w:val="IntenseQuoteChar"/>
    <w:uiPriority w:val="30"/>
    <w:qFormat/>
    <w:rsid w:val="00A169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16931"/>
    <w:rPr>
      <w:i/>
      <w:iCs/>
      <w:color w:val="0F4761" w:themeColor="accent1" w:themeShade="BF"/>
    </w:rPr>
  </w:style>
  <w:style w:type="character" w:styleId="IntenseReference">
    <w:name w:val="Intense Reference"/>
    <w:basedOn w:val="DefaultParagraphFont"/>
    <w:uiPriority w:val="32"/>
    <w:qFormat/>
    <w:rsid w:val="00A1693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83</TotalTime>
  <Pages>32</Pages>
  <Words>12212</Words>
  <Characters>74494</Characters>
  <Application>Microsoft Office Word</Application>
  <DocSecurity>0</DocSecurity>
  <Lines>1006</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Quality management systems — Fundamentals and vocabulary</dc:title>
  <dc:subject>Quality Management System</dc:subject>
  <dc:creator>Joao Bosco Martinolli;ISO</dc:creator>
  <cp:keywords>Quality, Vocabulary</cp:keywords>
  <dc:description/>
  <cp:lastModifiedBy>Joao Bosco Martinolli</cp:lastModifiedBy>
  <cp:revision>59</cp:revision>
  <dcterms:created xsi:type="dcterms:W3CDTF">2024-12-10T11:06:00Z</dcterms:created>
  <dcterms:modified xsi:type="dcterms:W3CDTF">2024-12-27T03:55:00Z</dcterms:modified>
  <cp:category>Quality, Vocabulary</cp:category>
</cp:coreProperties>
</file>