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CD03" w14:textId="49DA4121" w:rsidR="00304760" w:rsidRDefault="00304760" w:rsidP="00304760">
      <w:pPr>
        <w:rPr>
          <w:sz w:val="24"/>
          <w:szCs w:val="24"/>
        </w:rPr>
      </w:pPr>
      <w:r>
        <w:rPr>
          <w:sz w:val="24"/>
          <w:szCs w:val="24"/>
        </w:rPr>
        <w:t xml:space="preserve">Title: Aircraft System Safety – Military and Civil Aeronautical Applications – Chapter </w:t>
      </w:r>
      <w:r>
        <w:rPr>
          <w:sz w:val="24"/>
          <w:szCs w:val="24"/>
        </w:rPr>
        <w:t>4 – 5  - 6</w:t>
      </w:r>
    </w:p>
    <w:p w14:paraId="7ED09D0D" w14:textId="77777777" w:rsidR="00304760" w:rsidRDefault="00304760" w:rsidP="00304760">
      <w:pPr>
        <w:rPr>
          <w:sz w:val="24"/>
          <w:szCs w:val="24"/>
        </w:rPr>
      </w:pPr>
      <w:r w:rsidRPr="00EE7FE7">
        <w:rPr>
          <w:sz w:val="24"/>
          <w:szCs w:val="24"/>
        </w:rPr>
        <w:t>Author</w:t>
      </w:r>
      <w:r>
        <w:rPr>
          <w:sz w:val="24"/>
          <w:szCs w:val="24"/>
        </w:rPr>
        <w:t>(s): Duane Kritzenger</w:t>
      </w:r>
    </w:p>
    <w:p w14:paraId="4E11DA71" w14:textId="77777777" w:rsidR="00304760" w:rsidRDefault="00304760" w:rsidP="00304760">
      <w:pPr>
        <w:rPr>
          <w:sz w:val="24"/>
          <w:szCs w:val="24"/>
        </w:rPr>
      </w:pPr>
      <w:r>
        <w:rPr>
          <w:sz w:val="24"/>
          <w:szCs w:val="24"/>
        </w:rPr>
        <w:t xml:space="preserve">Category: System Safety </w:t>
      </w:r>
    </w:p>
    <w:p w14:paraId="745B1138" w14:textId="5DD1A0C7" w:rsidR="00304760" w:rsidRDefault="00304760" w:rsidP="00304760">
      <w:pPr>
        <w:rPr>
          <w:sz w:val="24"/>
          <w:szCs w:val="24"/>
        </w:rPr>
      </w:pPr>
      <w:r>
        <w:rPr>
          <w:sz w:val="24"/>
          <w:szCs w:val="24"/>
        </w:rPr>
        <w:t>Tags: Airworthiness, Aircraft, Safety,</w:t>
      </w:r>
    </w:p>
    <w:p w14:paraId="610F44BF" w14:textId="77777777" w:rsidR="00304760" w:rsidRDefault="00304760" w:rsidP="00304760">
      <w:pPr>
        <w:rPr>
          <w:sz w:val="24"/>
          <w:szCs w:val="24"/>
        </w:rPr>
      </w:pPr>
    </w:p>
    <w:p w14:paraId="5801F398" w14:textId="77777777" w:rsidR="00304760" w:rsidRDefault="00304760" w:rsidP="00304760">
      <w:pPr>
        <w:rPr>
          <w:sz w:val="24"/>
          <w:szCs w:val="24"/>
        </w:rPr>
      </w:pPr>
    </w:p>
    <w:p w14:paraId="1E1BE2CF" w14:textId="77777777" w:rsidR="00304760" w:rsidRDefault="00304760" w:rsidP="00304760">
      <w:r>
        <w:t>Chapter 4</w:t>
      </w:r>
    </w:p>
    <w:p w14:paraId="0C43B32B" w14:textId="77777777" w:rsidR="00304760" w:rsidRDefault="00304760" w:rsidP="00304760">
      <w:r>
        <w:t>Risk-based approach</w:t>
      </w:r>
    </w:p>
    <w:p w14:paraId="0369EEB1" w14:textId="6F2295D0" w:rsidR="00304760" w:rsidRDefault="00304760" w:rsidP="00304760">
      <w:r>
        <w:t>4.1 Introduction</w:t>
      </w:r>
      <w:r>
        <w:t xml:space="preserve"> </w:t>
      </w:r>
      <w:r>
        <w:t>Risk management is a concept applied as part of a decision-making process, and can</w:t>
      </w:r>
      <w:r>
        <w:t xml:space="preserve"> </w:t>
      </w:r>
      <w:r>
        <w:t>also be explained1 as follows:</w:t>
      </w:r>
      <w:r>
        <w:t xml:space="preserve"> </w:t>
      </w:r>
      <w:r>
        <w:t>A process …</w:t>
      </w:r>
      <w:r>
        <w:t xml:space="preserve"> </w:t>
      </w:r>
      <w:r>
        <w:t>Risk-based decision making involves a series of basic steps. It can add value to</w:t>
      </w:r>
      <w:r>
        <w:t xml:space="preserve"> </w:t>
      </w:r>
      <w:r>
        <w:t>almost any situation, especially when the possibility exists for serious (or catastrophic</w:t>
      </w:r>
      <w:r>
        <w:t xml:space="preserve"> </w:t>
      </w:r>
      <w:r>
        <w:t>outcomes). The steps can be used at different levels of detail and with varying</w:t>
      </w:r>
      <w:r>
        <w:t xml:space="preserve"> </w:t>
      </w:r>
      <w:r>
        <w:t>degrees of formality, depending on the situation.</w:t>
      </w:r>
      <w:r>
        <w:t xml:space="preserve"> </w:t>
      </w:r>
      <w:r>
        <w:t>… that organizes information about the possibility for one or more unwanted</w:t>
      </w:r>
      <w:r>
        <w:t xml:space="preserve"> </w:t>
      </w:r>
      <w:r>
        <w:t>outcomes …</w:t>
      </w:r>
      <w:r>
        <w:t xml:space="preserve"> </w:t>
      </w:r>
      <w:r>
        <w:t>This information about the possibility for one or more unwanted outcomes separates</w:t>
      </w:r>
      <w:r>
        <w:t xml:space="preserve"> </w:t>
      </w:r>
      <w:r>
        <w:t>risk-based decision making from more traditional decision making. These unwanted</w:t>
      </w:r>
      <w:r>
        <w:t xml:space="preserve"> </w:t>
      </w:r>
      <w:r>
        <w:t>outcomes can be project, market, mission and/or safety related.</w:t>
      </w:r>
      <w:r>
        <w:t xml:space="preserve"> </w:t>
      </w:r>
      <w:r>
        <w:t>… into a broad, orderly structure …</w:t>
      </w:r>
      <w:r>
        <w:t xml:space="preserve"> </w:t>
      </w:r>
      <w:r>
        <w:t>Most decisions require information not only about risk, but also about other</w:t>
      </w:r>
      <w:r>
        <w:t xml:space="preserve"> </w:t>
      </w:r>
      <w:r>
        <w:t>things as well. This additional information can include such things as cost, schedule</w:t>
      </w:r>
      <w:r>
        <w:t xml:space="preserve"> </w:t>
      </w:r>
      <w:r>
        <w:t>requirements and public perception. In risk-based decision making, all of the</w:t>
      </w:r>
      <w:r>
        <w:t xml:space="preserve"> </w:t>
      </w:r>
      <w:r>
        <w:t>identifiable factors that affect a decision must be considered. The factors may</w:t>
      </w:r>
      <w:r>
        <w:t xml:space="preserve"> </w:t>
      </w:r>
      <w:r>
        <w:t>have different levels of importance in the final decision.</w:t>
      </w:r>
      <w:r>
        <w:t xml:space="preserve"> </w:t>
      </w:r>
      <w:r>
        <w:t>… that helps decision makers …</w:t>
      </w:r>
      <w:r>
        <w:t xml:space="preserve"> </w:t>
      </w:r>
      <w:r>
        <w:t>The only purpose of risk-based decision making is to provide enough information</w:t>
      </w:r>
      <w:r>
        <w:t xml:space="preserve"> </w:t>
      </w:r>
      <w:r>
        <w:t>to help someone make a more informed decision. The information must therefore</w:t>
      </w:r>
      <w:r>
        <w:t xml:space="preserve"> </w:t>
      </w:r>
      <w:r>
        <w:t>be compiled and presented in a consistent (e.g. the safety criteria applied) and</w:t>
      </w:r>
      <w:r>
        <w:t xml:space="preserve"> </w:t>
      </w:r>
      <w:r>
        <w:t>user-friendly fashion (e.g. a Hazard Log) to ensure that ‘apples are not compared</w:t>
      </w:r>
      <w:r>
        <w:t xml:space="preserve"> </w:t>
      </w:r>
      <w:r>
        <w:t>with pears’.</w:t>
      </w:r>
      <w:r>
        <w:t xml:space="preserve"> </w:t>
      </w:r>
      <w:r>
        <w:t>… make more informed management choices …</w:t>
      </w:r>
      <w:r>
        <w:t xml:space="preserve"> </w:t>
      </w:r>
      <w:r>
        <w:t>The objective of risk-based decision making is to help people make better, more</w:t>
      </w:r>
      <w:r>
        <w:t xml:space="preserve"> </w:t>
      </w:r>
      <w:r>
        <w:t>logical choices without complicating their work or taking away their authority.</w:t>
      </w:r>
      <w:r>
        <w:t xml:space="preserve"> </w:t>
      </w:r>
      <w:r>
        <w:t>The business world usually distinguishes between:</w:t>
      </w:r>
      <w:r>
        <w:t xml:space="preserve"> </w:t>
      </w:r>
      <w:r>
        <w:t>Σ project risk (e.g. failure to meet specification/schedule)</w:t>
      </w:r>
      <w:r>
        <w:t xml:space="preserve"> </w:t>
      </w:r>
      <w:r>
        <w:t>Σ marketing risk (e.g. inappropriate product, not being the dominant design)</w:t>
      </w:r>
      <w:r>
        <w:t xml:space="preserve"> </w:t>
      </w:r>
      <w:r>
        <w:t>Σ business risk (e.g. financial risk of insufficient cash flow, or legal risk of being</w:t>
      </w:r>
      <w:r>
        <w:t xml:space="preserve"> </w:t>
      </w:r>
      <w:r>
        <w:t>sued)</w:t>
      </w:r>
      <w:r>
        <w:t xml:space="preserve"> </w:t>
      </w:r>
      <w:r>
        <w:t>Σ insurance risk (e.g. risk of theft, damage to property or unexpected medical bills).</w:t>
      </w:r>
      <w:r>
        <w:t xml:space="preserve"> </w:t>
      </w:r>
      <w:r>
        <w:t>Conventionally, risk deals with uncertainty in project appraisal, project management</w:t>
      </w:r>
      <w:r>
        <w:t xml:space="preserve"> </w:t>
      </w:r>
      <w:r>
        <w:t>and financial performance. However, when it comes to safety, we also have to add</w:t>
      </w:r>
      <w:r>
        <w:t xml:space="preserve"> </w:t>
      </w:r>
      <w:r>
        <w:t>safety risk as another factor. Although it can be argued to fall under project risks, it</w:t>
      </w:r>
      <w:r>
        <w:t xml:space="preserve"> </w:t>
      </w:r>
      <w:r>
        <w:t>has a different slant to it. A product may meet the specification, be on time and within</w:t>
      </w:r>
      <w:r>
        <w:t xml:space="preserve"> </w:t>
      </w:r>
      <w:r>
        <w:t>cost, but that does not mean to say that it is safe. Note that safety is also closely</w:t>
      </w:r>
      <w:r>
        <w:t xml:space="preserve"> </w:t>
      </w:r>
      <w:r>
        <w:t>connected with the other sorts of risk (e.g. an accident can affect insurance and</w:t>
      </w:r>
      <w:r>
        <w:t xml:space="preserve"> </w:t>
      </w:r>
      <w:r>
        <w:t>business risk) and the prudent manager thus needs to ensure that safety is given due</w:t>
      </w:r>
      <w:r>
        <w:t xml:space="preserve"> </w:t>
      </w:r>
      <w:r>
        <w:t>attention.</w:t>
      </w:r>
      <w:r>
        <w:t xml:space="preserve"> </w:t>
      </w:r>
      <w:r>
        <w:t>4.2 Defining risk</w:t>
      </w:r>
      <w:r>
        <w:t xml:space="preserve"> </w:t>
      </w:r>
      <w:r>
        <w:t>When it comes to safety, many interpretations exist when we use the term ‘risk’. For</w:t>
      </w:r>
      <w:r>
        <w:t xml:space="preserve"> </w:t>
      </w:r>
      <w:r>
        <w:t>instance:</w:t>
      </w:r>
      <w:r>
        <w:t xml:space="preserve"> </w:t>
      </w:r>
      <w:r>
        <w:t>Σ risk is the chance of achieving a certain, usually negative, outcome; or</w:t>
      </w:r>
      <w:r>
        <w:t xml:space="preserve"> </w:t>
      </w:r>
      <w:r>
        <w:t>Σ risk means the same as hazard; or</w:t>
      </w:r>
      <w:r>
        <w:t xml:space="preserve"> </w:t>
      </w:r>
      <w:r>
        <w:t xml:space="preserve">Σ risk is the </w:t>
      </w:r>
      <w:r>
        <w:lastRenderedPageBreak/>
        <w:t>consequence of failure; or</w:t>
      </w:r>
      <w:r>
        <w:t xml:space="preserve"> </w:t>
      </w:r>
      <w:r>
        <w:t>Σ risk is the same as danger; or</w:t>
      </w:r>
      <w:r>
        <w:t xml:space="preserve"> </w:t>
      </w:r>
      <w:r>
        <w:t>Σ risk is about taking chances.</w:t>
      </w:r>
      <w:r>
        <w:t xml:space="preserve"> </w:t>
      </w:r>
      <w:r>
        <w:t>The concept of risk starts from the premise that perfect safety (i.e. complete freedom</w:t>
      </w:r>
      <w:r>
        <w:t xml:space="preserve"> </w:t>
      </w:r>
      <w:r>
        <w:t>from harm) is not achievable for all but the simplest systems (David, 2002). Risk is</w:t>
      </w:r>
      <w:r>
        <w:t xml:space="preserve"> </w:t>
      </w:r>
      <w:r>
        <w:t>the measure which allows different safety concerns to be compared according to how</w:t>
      </w:r>
      <w:r>
        <w:t xml:space="preserve"> </w:t>
      </w:r>
      <w:r>
        <w:t>serious they are. But how do we make decisions regarding risk?</w:t>
      </w:r>
      <w:r>
        <w:t xml:space="preserve"> </w:t>
      </w:r>
      <w:r>
        <w:t>For the purposes of establishing objective evaluation criteria, an appropriate definition</w:t>
      </w:r>
      <w:r>
        <w:t xml:space="preserve"> </w:t>
      </w:r>
      <w:r>
        <w:t>of ‘risk’ is taken from ISO/IEC Guide 51 (1999): ‘Risk is the combination of the</w:t>
      </w:r>
      <w:r>
        <w:t xml:space="preserve"> </w:t>
      </w:r>
      <w:r>
        <w:t>probability of occurrence of harm and the severity of that harm’. This implies that</w:t>
      </w:r>
      <w:r>
        <w:t xml:space="preserve"> </w:t>
      </w:r>
      <w:r>
        <w:t>risk can be expressed as the combined effect of the probability of occurrence of an</w:t>
      </w:r>
      <w:r>
        <w:t xml:space="preserve"> </w:t>
      </w:r>
      <w:r>
        <w:t>undesirable event, and the severity of the consequence of that event. This can be</w:t>
      </w:r>
      <w:r>
        <w:t xml:space="preserve"> </w:t>
      </w:r>
      <w:r>
        <w:t>expressed mathematically as follows:</w:t>
      </w:r>
      <w:r>
        <w:t xml:space="preserve">  </w:t>
      </w:r>
      <w:r>
        <w:t xml:space="preserve">R = S </w:t>
      </w:r>
      <w:r>
        <w:t>x</w:t>
      </w:r>
      <w:r>
        <w:t xml:space="preserve"> P</w:t>
      </w:r>
      <w:r>
        <w:t xml:space="preserve"> </w:t>
      </w:r>
      <w:r>
        <w:t>where R = risk, S = severity of the consequence, P = probability of occurrence of the</w:t>
      </w:r>
      <w:r>
        <w:t xml:space="preserve"> </w:t>
      </w:r>
      <w:r>
        <w:t>consequence. Please note that risk is estimated on the probability of occurrence of the</w:t>
      </w:r>
      <w:r>
        <w:t xml:space="preserve"> </w:t>
      </w:r>
      <w:r>
        <w:t>consequence. The consequence is the undesired event and is usually some sort of accident.</w:t>
      </w:r>
      <w:r>
        <w:t xml:space="preserve"> </w:t>
      </w:r>
      <w:r>
        <w:t>In any accident there is rarely only one single cause. Generally there are a number</w:t>
      </w:r>
      <w:r>
        <w:t xml:space="preserve"> </w:t>
      </w:r>
      <w:r>
        <w:t>of causes (e.g. failures) and events (i.e. pilot error) which combine like links in a</w:t>
      </w:r>
      <w:r>
        <w:t xml:space="preserve"> </w:t>
      </w:r>
      <w:r>
        <w:t>chain to create an accident. This concept is illustrated in Fig. 4.1.</w:t>
      </w:r>
      <w:r>
        <w:t xml:space="preserve"> </w:t>
      </w:r>
      <w:r>
        <w:t>So, to estimate risk we are thus not only interested in the probability of a specific</w:t>
      </w:r>
      <w:r>
        <w:t xml:space="preserve"> </w:t>
      </w:r>
      <w:r>
        <w:t>hazard and or failure, but also in all the factors that lead to the undesired event.2 Risk</w:t>
      </w:r>
      <w:r>
        <w:t xml:space="preserve"> </w:t>
      </w:r>
      <w:r>
        <w:t>therefore relates to accidents (i.e. the event causing the harm) rather than hazards (i.e.</w:t>
      </w:r>
      <w:r>
        <w:t xml:space="preserve"> </w:t>
      </w:r>
      <w:r>
        <w:t>the situation with the potential to cause harm) or failures of any individual piece of</w:t>
      </w:r>
      <w:r>
        <w:t xml:space="preserve"> </w:t>
      </w:r>
      <w:r>
        <w:t>equipment.3 Accidents happen when the characteristics of different factors (such as</w:t>
      </w:r>
      <w:r>
        <w:t xml:space="preserve"> </w:t>
      </w:r>
      <w:r>
        <w:t>component failures, procedural shortcomings, and environmental effects) combine in</w:t>
      </w:r>
      <w:r>
        <w:t xml:space="preserve"> </w:t>
      </w:r>
      <w:r>
        <w:t>an unexpected fashion. Manipulating any of the causes/hazards/events in the accident</w:t>
      </w:r>
      <w:r>
        <w:t xml:space="preserve"> </w:t>
      </w:r>
      <w:r>
        <w:t>sequence can influence the risk. This includes the series of human failures (e.g. pilot</w:t>
      </w:r>
      <w:r>
        <w:t xml:space="preserve"> </w:t>
      </w:r>
      <w:r>
        <w:t>error when exposed to increased stress) which may contribute to the accident.</w:t>
      </w:r>
      <w:r>
        <w:t xml:space="preserve"> </w:t>
      </w:r>
      <w:r>
        <w:t>4.3 Assessing risk</w:t>
      </w:r>
      <w:r>
        <w:t xml:space="preserve"> </w:t>
      </w:r>
      <w:r>
        <w:t>We have already stated that risk is a combination of accident likelihood (probability)</w:t>
      </w:r>
      <w:r>
        <w:t xml:space="preserve"> </w:t>
      </w:r>
      <w:r>
        <w:t>and severity of the consequence. The risk increases with either severity or the probability</w:t>
      </w:r>
      <w:r>
        <w:t xml:space="preserve"> </w:t>
      </w:r>
      <w:r>
        <w:t>of the accident as illustrated in Fig. 4.2. Different regulatory authorities use a variety</w:t>
      </w:r>
      <w:r>
        <w:t xml:space="preserve"> </w:t>
      </w:r>
      <w:r>
        <w:t>of classification criteria in order to evaluate the acceptability of risk. Some of these</w:t>
      </w:r>
      <w:r>
        <w:t xml:space="preserve"> </w:t>
      </w:r>
      <w:r>
        <w:t>are discussed in more detail in Appendix B, but the remainder of this paragraph will</w:t>
      </w:r>
      <w:r>
        <w:t xml:space="preserve"> </w:t>
      </w:r>
      <w:r>
        <w:t>use the UK MoD criteria to illustrate the basic approach adopted by most.</w:t>
      </w:r>
      <w:r>
        <w:t xml:space="preserve"> </w:t>
      </w:r>
      <w:r>
        <w:t>Σ Accident severity can be categorised in accordance with the impact on personnel</w:t>
      </w:r>
      <w:r>
        <w:t xml:space="preserve"> </w:t>
      </w:r>
      <w:r>
        <w:t>as defined in</w:t>
      </w:r>
      <w:r>
        <w:t xml:space="preserve">: </w:t>
      </w:r>
      <w:r w:rsidRPr="00304760">
        <w:t xml:space="preserve">Negligible </w:t>
      </w:r>
      <w:r>
        <w:t xml:space="preserve">at most a single minor injury or minor occupational ilness; marginal – a single severe injury or occupational illness and/or multiple minor injuries or minor occupational illness; critical – a single death, and/or multiple severe injuries or sever occupational illnesses; catastrophic – multiple deaths. </w:t>
      </w:r>
      <w:r>
        <w:t>Σ Accident probability can be categorised during risk estimation in accordance with</w:t>
      </w:r>
      <w:r>
        <w:t xml:space="preserve"> </w:t>
      </w:r>
      <w:r>
        <w:t>the definitions in</w:t>
      </w:r>
      <w:r>
        <w:t xml:space="preserve">: </w:t>
      </w:r>
      <w:r w:rsidRPr="00304760">
        <w:t>Frequent Likely to be continually experienced &lt; 10</w:t>
      </w:r>
      <w:r>
        <w:t xml:space="preserve">^-2; </w:t>
      </w:r>
      <w:r w:rsidRPr="00304760">
        <w:t>Probable Likely to occur often &lt; 10</w:t>
      </w:r>
      <w:r>
        <w:t>^-</w:t>
      </w:r>
      <w:r w:rsidRPr="00304760">
        <w:t>4</w:t>
      </w:r>
      <w:r>
        <w:t xml:space="preserve">; </w:t>
      </w:r>
      <w:r w:rsidRPr="00304760">
        <w:t>Occasional Likely to occur several times &lt; 10</w:t>
      </w:r>
      <w:r>
        <w:t>^-</w:t>
      </w:r>
      <w:r w:rsidRPr="00304760">
        <w:t>6</w:t>
      </w:r>
      <w:r>
        <w:t xml:space="preserve">; </w:t>
      </w:r>
      <w:r w:rsidRPr="00304760">
        <w:t>Remote Likely to occur some time &lt; 10</w:t>
      </w:r>
      <w:r>
        <w:t>^</w:t>
      </w:r>
      <w:r w:rsidRPr="00304760">
        <w:t>–8</w:t>
      </w:r>
      <w:r>
        <w:t xml:space="preserve">; </w:t>
      </w:r>
      <w:r w:rsidRPr="00304760">
        <w:t>Improbable Unlikely, but may exceptionally occur &lt; 10</w:t>
      </w:r>
      <w:r>
        <w:t>^</w:t>
      </w:r>
      <w:r w:rsidRPr="00304760">
        <w:t>–10</w:t>
      </w:r>
      <w:r>
        <w:t xml:space="preserve">; </w:t>
      </w:r>
      <w:r w:rsidRPr="00304760">
        <w:t>Incredible</w:t>
      </w:r>
      <w:r>
        <w:t xml:space="preserve"> </w:t>
      </w:r>
      <w:r>
        <w:t>Extremely unlikely that the event will occur at all, given the assumptions recorded about</w:t>
      </w:r>
      <w:r>
        <w:t xml:space="preserve"> </w:t>
      </w:r>
      <w:r>
        <w:t>the domain of the system</w:t>
      </w:r>
      <w:r>
        <w:t xml:space="preserve"> </w:t>
      </w:r>
      <w:r>
        <w:t>&lt; 10</w:t>
      </w:r>
      <w:r>
        <w:t>^</w:t>
      </w:r>
      <w:r>
        <w:t>–12</w:t>
      </w:r>
      <w:r>
        <w:t xml:space="preserve">. </w:t>
      </w:r>
      <w:r>
        <w:t>4.4 As low as reasonably practicable (ALARP)</w:t>
      </w:r>
      <w:r>
        <w:t xml:space="preserve"> </w:t>
      </w:r>
      <w:r>
        <w:t>The Health and Safety at Work Act (HSWA) affects product safety as well as workplace</w:t>
      </w:r>
      <w:r>
        <w:t xml:space="preserve"> </w:t>
      </w:r>
      <w:r>
        <w:t>safety and has its basis in law (see Chapter 1). It requires us to determine if the risk</w:t>
      </w:r>
      <w:r>
        <w:t xml:space="preserve"> </w:t>
      </w:r>
      <w:r>
        <w:t>is ALARP (as low as reasonably practicable), where:</w:t>
      </w:r>
      <w:r>
        <w:t xml:space="preserve"> </w:t>
      </w:r>
      <w:r>
        <w:t>Σ ‘practicable’ means what is possible to do, such as considering options to reduce</w:t>
      </w:r>
      <w:r>
        <w:t xml:space="preserve"> </w:t>
      </w:r>
      <w:r>
        <w:t>the frequency of occurrence and/or the consequence of the event,</w:t>
      </w:r>
      <w:r>
        <w:t xml:space="preserve"> </w:t>
      </w:r>
      <w:r>
        <w:t>Σ ‘reasonable’ means to balance costs, time, trouble against the risk.</w:t>
      </w:r>
      <w:r>
        <w:t xml:space="preserve"> </w:t>
      </w:r>
      <w:r>
        <w:t>‘As low as reasonably practicable’ means that risk in a particular activity/product</w:t>
      </w:r>
      <w:r>
        <w:t xml:space="preserve"> </w:t>
      </w:r>
      <w:r>
        <w:t>can be balanced against the time, cost and difficulty of taking measures to avoid</w:t>
      </w:r>
      <w:r>
        <w:t xml:space="preserve"> </w:t>
      </w:r>
      <w:r>
        <w:t xml:space="preserve">the risk. The greater the risk to safety, the more likely it is that it is </w:t>
      </w:r>
      <w:r>
        <w:lastRenderedPageBreak/>
        <w:t>reasonable to</w:t>
      </w:r>
      <w:r>
        <w:t xml:space="preserve"> </w:t>
      </w:r>
      <w:r>
        <w:t>go to substantial effort to reduce it.4</w:t>
      </w:r>
      <w:r>
        <w:t xml:space="preserve"> </w:t>
      </w:r>
      <w:r>
        <w:t>The UK HSE divides risk into three tiers</w:t>
      </w:r>
      <w:r>
        <w:t xml:space="preserve"> - </w:t>
      </w:r>
      <w:r>
        <w:t>Intolerable (or unacceptable) region, within which</w:t>
      </w:r>
      <w:r>
        <w:t xml:space="preserve"> </w:t>
      </w:r>
      <w:r>
        <w:t>the risk cannot be justified save in extraordinary</w:t>
      </w:r>
      <w:r>
        <w:t xml:space="preserve"> </w:t>
      </w:r>
      <w:r>
        <w:t>circumstances. Risk reduction measures or design</w:t>
      </w:r>
      <w:r>
        <w:t xml:space="preserve"> </w:t>
      </w:r>
      <w:r>
        <w:t>changes are considered essential</w:t>
      </w:r>
      <w:r>
        <w:t xml:space="preserve">; </w:t>
      </w:r>
      <w:r>
        <w:t>The ALARP or tolerability regions, where risk</w:t>
      </w:r>
      <w:r>
        <w:t xml:space="preserve">  </w:t>
      </w:r>
      <w:r>
        <w:t>reduction is desirable. Risks are considered</w:t>
      </w:r>
      <w:r>
        <w:t xml:space="preserve"> </w:t>
      </w:r>
      <w:r>
        <w:t>tolerable only if they are shown to be ALARP. This</w:t>
      </w:r>
      <w:r>
        <w:t xml:space="preserve">  </w:t>
      </w:r>
      <w:r>
        <w:t>may require that risk reduction measures be</w:t>
      </w:r>
      <w:r>
        <w:t xml:space="preserve"> </w:t>
      </w:r>
      <w:r>
        <w:t>evaluated by means of a cost-benefit analysis</w:t>
      </w:r>
      <w:r>
        <w:t xml:space="preserve">; </w:t>
      </w:r>
      <w:r>
        <w:t>Negligible (or broadly acceptable) region within</w:t>
      </w:r>
      <w:r>
        <w:t xml:space="preserve"> </w:t>
      </w:r>
      <w:r>
        <w:t>which the risk is generally tolerable and no risk</w:t>
      </w:r>
      <w:r>
        <w:t xml:space="preserve"> </w:t>
      </w:r>
      <w:r>
        <w:t>reduction measures are needed.</w:t>
      </w:r>
      <w:r>
        <w:t xml:space="preserve"> </w:t>
      </w:r>
      <w:r>
        <w:t>ALARP is based</w:t>
      </w:r>
      <w:r>
        <w:t xml:space="preserve"> </w:t>
      </w:r>
      <w:r>
        <w:t>on the legal standard of ‘as far as reasonably practicable’. This standard has acquired</w:t>
      </w:r>
      <w:r>
        <w:t xml:space="preserve"> </w:t>
      </w:r>
      <w:r>
        <w:t>its meaning in case law (i.e., the decisions made by judges in court) and has come to</w:t>
      </w:r>
      <w:r>
        <w:t xml:space="preserve"> </w:t>
      </w:r>
      <w:r>
        <w:t>mean that the degree of risk of injury or adverse effect must be balanced against the</w:t>
      </w:r>
      <w:r>
        <w:t xml:space="preserve"> </w:t>
      </w:r>
      <w:r>
        <w:t>cost in terms of money, time, and physical difficulty, of taking measures to reduce the</w:t>
      </w:r>
      <w:r>
        <w:t xml:space="preserve"> </w:t>
      </w:r>
      <w:r>
        <w:t>risk. If the quantified risk of injury is insignificant compared with measures needed</w:t>
      </w:r>
      <w:r>
        <w:t xml:space="preserve"> </w:t>
      </w:r>
      <w:r>
        <w:t>to mitigate the risk, then no action need be taken to satisfy the law. However, the</w:t>
      </w:r>
      <w:r>
        <w:t xml:space="preserve"> </w:t>
      </w:r>
      <w:r>
        <w:t>greater the risk, the more likely it is to be reasonably practicable to go to substantial</w:t>
      </w:r>
      <w:r>
        <w:t xml:space="preserve"> </w:t>
      </w:r>
      <w:r>
        <w:t>expense to do something about it.</w:t>
      </w:r>
      <w:r>
        <w:t xml:space="preserve"> </w:t>
      </w:r>
      <w:r>
        <w:t>In the main, changes to the safety of modern aircraft are made only when a costbenefit</w:t>
      </w:r>
      <w:r>
        <w:t xml:space="preserve"> </w:t>
      </w:r>
      <w:r>
        <w:t>analysis has been done in which the cost of the new safety feature is balanced</w:t>
      </w:r>
      <w:r>
        <w:t xml:space="preserve">  </w:t>
      </w:r>
      <w:r>
        <w:t>against a notional figure for the monetary value of a life. If the cost of the measure</w:t>
      </w:r>
      <w:r>
        <w:t xml:space="preserve"> </w:t>
      </w:r>
      <w:r>
        <w:t>exceeds the ‘value’ of the lives saved, then it will not be implemented.5</w:t>
      </w:r>
      <w:r>
        <w:t xml:space="preserve"> </w:t>
      </w:r>
      <w:r>
        <w:t>The regulation of safety in the United Kingdom is based upon the principle that</w:t>
      </w:r>
      <w:r>
        <w:t xml:space="preserve"> </w:t>
      </w:r>
      <w:r>
        <w:t>risks must be reduced to a level that is ‘as low as reasonably practicable’ (ALARP).</w:t>
      </w:r>
      <w:r>
        <w:t xml:space="preserve"> </w:t>
      </w:r>
      <w:r>
        <w:t>It is a philosophy applied to the reduction and acceptability of risk. There is little</w:t>
      </w:r>
      <w:r>
        <w:t xml:space="preserve"> </w:t>
      </w:r>
      <w:r>
        <w:t>guidance from the courts as to what this means. The key case is Edwards vs. The</w:t>
      </w:r>
      <w:r>
        <w:t xml:space="preserve"> </w:t>
      </w:r>
      <w:r>
        <w:t>National Coal Board, where the Court of Appeal considered whether or not it was</w:t>
      </w:r>
      <w:r>
        <w:t xml:space="preserve"> </w:t>
      </w:r>
      <w:r>
        <w:t>reasonably practicable to make the roof and sides of a road in a mine secure. The</w:t>
      </w:r>
      <w:r>
        <w:t xml:space="preserve"> </w:t>
      </w:r>
      <w:r>
        <w:t>Court of Appeal held that</w:t>
      </w:r>
      <w:r>
        <w:t xml:space="preserve"> </w:t>
      </w:r>
      <w:r>
        <w:t>… in every case, it is the risk that has to be weighed against the measures necessary</w:t>
      </w:r>
      <w:r>
        <w:t xml:space="preserve"> </w:t>
      </w:r>
      <w:r>
        <w:t>to eliminate the risk. The greater the risk, no doubt, the less will be the weight to</w:t>
      </w:r>
      <w:r>
        <w:t xml:space="preserve"> </w:t>
      </w:r>
      <w:r>
        <w:t>be given to the factor of cost</w:t>
      </w:r>
      <w:r>
        <w:t xml:space="preserve"> </w:t>
      </w:r>
      <w:r>
        <w:t>and</w:t>
      </w:r>
      <w:r>
        <w:t xml:space="preserve"> </w:t>
      </w:r>
      <w:r>
        <w:t>… reasonably practicable is a narrower term than physically possible and seems to</w:t>
      </w:r>
      <w:r>
        <w:t xml:space="preserve"> </w:t>
      </w:r>
      <w:r>
        <w:t>me to imply that a computation must be made by the owner in which the quantum</w:t>
      </w:r>
      <w:r>
        <w:t xml:space="preserve"> </w:t>
      </w:r>
      <w:r>
        <w:t>of risk is placed on one scale and the sacrifice involved in the measures necessary</w:t>
      </w:r>
      <w:r>
        <w:t xml:space="preserve"> </w:t>
      </w:r>
      <w:r>
        <w:t>for averting the risk (whether in money, time or trouble) is placed in the other, and</w:t>
      </w:r>
      <w:r>
        <w:t xml:space="preserve"> </w:t>
      </w:r>
      <w:r>
        <w:t>that, if it be shown that there is a gross disproportion between them – the risk</w:t>
      </w:r>
      <w:r>
        <w:t xml:space="preserve"> </w:t>
      </w:r>
      <w:r>
        <w:t>being insignificant in relation to the sacrifice – the defendants discharge the onus</w:t>
      </w:r>
      <w:r>
        <w:t xml:space="preserve"> </w:t>
      </w:r>
      <w:r>
        <w:t>on them.</w:t>
      </w:r>
      <w:r>
        <w:t xml:space="preserve"> </w:t>
      </w:r>
      <w:r>
        <w:t>Precedent in which ALARP was found not to comply</w:t>
      </w:r>
      <w:r>
        <w:t xml:space="preserve"> </w:t>
      </w:r>
      <w:r>
        <w:t>Stark vs. Post Office (March 2000)</w:t>
      </w:r>
      <w:r>
        <w:t xml:space="preserve"> </w:t>
      </w:r>
      <w:r>
        <w:t>The Provision and Use of Work Equipment Regulations (PUWER) regulation 6(1)</w:t>
      </w:r>
      <w:r>
        <w:t xml:space="preserve"> </w:t>
      </w:r>
      <w:r>
        <w:t>states: ‘Every employer shall ensure that work equipment is maintained in efficient</w:t>
      </w:r>
      <w:r>
        <w:t xml:space="preserve"> </w:t>
      </w:r>
      <w:r>
        <w:t>working order and in good repair’</w:t>
      </w:r>
      <w:r>
        <w:t xml:space="preserve"> </w:t>
      </w:r>
      <w:r>
        <w:t>Mr Stark (a postman) was injured when a part of his bicycle broke.</w:t>
      </w:r>
      <w:r>
        <w:t xml:space="preserve"> </w:t>
      </w:r>
      <w:r>
        <w:t xml:space="preserve">Counsel for Mr Stark argued that </w:t>
      </w:r>
      <w:r>
        <w:t>Provision and Use of Work Equipment Regulations</w:t>
      </w:r>
      <w:r>
        <w:t xml:space="preserve"> 6(1) does not say anything about</w:t>
      </w:r>
      <w:r>
        <w:t xml:space="preserve"> </w:t>
      </w:r>
      <w:r>
        <w:t>‘reasonably practicable’. Therefore the duty is absolute and applies at all times.</w:t>
      </w:r>
      <w:r>
        <w:t xml:space="preserve"> </w:t>
      </w:r>
      <w:r>
        <w:t>The court found for Mr Stark.</w:t>
      </w:r>
      <w:r>
        <w:t xml:space="preserve"> </w:t>
      </w:r>
      <w:r>
        <w:t>It was clear that the obligation of maintenance was an absolute one and applied at</w:t>
      </w:r>
      <w:r>
        <w:t xml:space="preserve"> </w:t>
      </w:r>
      <w:r>
        <w:t>all times. It did not matter that the cause of some maintenance failure caused the</w:t>
      </w:r>
      <w:r>
        <w:t xml:space="preserve"> </w:t>
      </w:r>
      <w:r>
        <w:t>accident. If it can be proved that some piece of working equipment has in fact</w:t>
      </w:r>
      <w:r>
        <w:t xml:space="preserve"> </w:t>
      </w:r>
      <w:r>
        <w:t>failed, that was sufficient.</w:t>
      </w:r>
      <w:r>
        <w:t xml:space="preserve"> </w:t>
      </w:r>
      <w:r>
        <w:t>4.5 Managing the risk</w:t>
      </w:r>
      <w:r>
        <w:t xml:space="preserve"> </w:t>
      </w:r>
      <w:r>
        <w:t>Risk management is defined as ‘the process whereby decisions are made to accept a</w:t>
      </w:r>
      <w:r>
        <w:t xml:space="preserve"> </w:t>
      </w:r>
      <w:r>
        <w:t>known or assessed risk and/or the implementation of actions to reduce the consequences</w:t>
      </w:r>
      <w:r>
        <w:t xml:space="preserve"> </w:t>
      </w:r>
      <w:r>
        <w:t>or probability of occurrence’ (</w:t>
      </w:r>
      <w:r>
        <w:t>British Standard</w:t>
      </w:r>
      <w:r>
        <w:t xml:space="preserve"> 4778). A well-known cliché is ‘You cannot manage</w:t>
      </w:r>
      <w:r>
        <w:t xml:space="preserve"> </w:t>
      </w:r>
      <w:r>
        <w:t>what you cannot measure’. Therefore, a logical and systematic means is required to:</w:t>
      </w:r>
      <w:r>
        <w:t xml:space="preserve"> </w:t>
      </w:r>
      <w:r>
        <w:t>1. identify conditions and situations that may result in an unacceptable level of</w:t>
      </w:r>
      <w:r>
        <w:t xml:space="preserve"> </w:t>
      </w:r>
      <w:r>
        <w:t>safety</w:t>
      </w:r>
      <w:r>
        <w:t xml:space="preserve"> </w:t>
      </w:r>
      <w:r>
        <w:t>2. provide a measure of the technical airworthiness risk which is defined as the</w:t>
      </w:r>
      <w:r>
        <w:t xml:space="preserve"> </w:t>
      </w:r>
      <w:r>
        <w:t>chance of exposure to an unacceptable level of safety</w:t>
      </w:r>
      <w:r>
        <w:t xml:space="preserve"> </w:t>
      </w:r>
      <w:r>
        <w:t xml:space="preserve">3. control the </w:t>
      </w:r>
      <w:r>
        <w:lastRenderedPageBreak/>
        <w:t>implementation of risk reduction measures</w:t>
      </w:r>
      <w:r>
        <w:t xml:space="preserve"> </w:t>
      </w:r>
      <w:r>
        <w:t>4. accept the level of risk</w:t>
      </w:r>
      <w:r>
        <w:t xml:space="preserve"> </w:t>
      </w:r>
      <w:r>
        <w:t>5. track the risk to make sure it does not change.</w:t>
      </w:r>
      <w:r>
        <w:t xml:space="preserve"> </w:t>
      </w:r>
      <w:r>
        <w:t>These five elements are illustrated in Fig. 4.6. The flowchart in Fig. 4.7 illustrates</w:t>
      </w:r>
      <w:r>
        <w:t xml:space="preserve"> </w:t>
      </w:r>
      <w:r>
        <w:t>another way to consider a typical risk management process.</w:t>
      </w:r>
      <w:r>
        <w:t xml:space="preserve"> </w:t>
      </w:r>
      <w:r>
        <w:t>When it comes to evaluating risk, the popular question ‘Is it safe?’ has to be</w:t>
      </w:r>
      <w:r>
        <w:t xml:space="preserve"> </w:t>
      </w:r>
      <w:r>
        <w:t>rephrased ‘Are the risks low enough for the public/authorities to tolerate?’ Safety</w:t>
      </w:r>
      <w:r>
        <w:t xml:space="preserve"> </w:t>
      </w:r>
      <w:r>
        <w:t>management is not about removal of all risks. Rather, the key principle is that risk is</w:t>
      </w:r>
      <w:r>
        <w:t xml:space="preserve"> </w:t>
      </w:r>
      <w:r>
        <w:t>reduced to ‘as low as reasonably practicable’ (ALARP).</w:t>
      </w:r>
      <w:r>
        <w:t xml:space="preserve"> </w:t>
      </w:r>
      <w:r>
        <w:t>Risk management of a system is not simply about reducing risk; it relates to striking</w:t>
      </w:r>
      <w:r>
        <w:t xml:space="preserve"> </w:t>
      </w:r>
      <w:r>
        <w:t>a balance between the benefits from reduced risk and the expense of that reduction.</w:t>
      </w:r>
      <w:r>
        <w:t xml:space="preserve"> </w:t>
      </w:r>
      <w:r>
        <w:t>However, some risks (such as a polio outbreak) may be completely unacceptable and</w:t>
      </w:r>
      <w:r>
        <w:t xml:space="preserve"> </w:t>
      </w:r>
      <w:r>
        <w:t>not subject for balancing against expense. Risk management strategies include:</w:t>
      </w:r>
      <w:r>
        <w:t xml:space="preserve"> </w:t>
      </w:r>
      <w:r>
        <w:t>Σ Eliminate – get rid of the hazard that could cause the accident.</w:t>
      </w:r>
      <w:r>
        <w:t xml:space="preserve"> </w:t>
      </w:r>
      <w:r>
        <w:t>Σ Spread out – spread the loss exposure responsibility out among different entities,</w:t>
      </w:r>
      <w:r>
        <w:t xml:space="preserve"> </w:t>
      </w:r>
      <w:r>
        <w:t>across operations, or across time.</w:t>
      </w:r>
      <w:r>
        <w:t xml:space="preserve"> </w:t>
      </w:r>
      <w:r>
        <w:t>Σ Transfer – make others accept loss exposure responsibility.</w:t>
      </w:r>
      <w:r>
        <w:t xml:space="preserve"> </w:t>
      </w:r>
      <w:r>
        <w:t>Σ Accept – live with the current loss exposure level or responsibility.</w:t>
      </w:r>
      <w:r>
        <w:t xml:space="preserve"> </w:t>
      </w:r>
      <w:r>
        <w:t>Σ Avoid – cancel or delay the activity that involves the risk, or do not operate.</w:t>
      </w:r>
      <w:r>
        <w:t xml:space="preserve"> </w:t>
      </w:r>
      <w:r>
        <w:t>equipment that involves the risk. Make processes inherently safer by eliminating</w:t>
      </w:r>
      <w:r>
        <w:t xml:space="preserve"> </w:t>
      </w:r>
      <w:r>
        <w:t>hazards (e.g. eliminate energy sources such as pressure, heat, potential energy,</w:t>
      </w:r>
      <w:r>
        <w:t xml:space="preserve"> </w:t>
      </w:r>
      <w:r>
        <w:t>kinetic energy, etc. Do not use hazardous materials and materials that can generate</w:t>
      </w:r>
      <w:r>
        <w:t xml:space="preserve"> </w:t>
      </w:r>
      <w:r>
        <w:t>hazardous energy. Use other, less hazardous, materials in place of more hazardous</w:t>
      </w:r>
      <w:r>
        <w:t xml:space="preserve"> </w:t>
      </w:r>
      <w:r>
        <w:t>materials.</w:t>
      </w:r>
      <w:r>
        <w:t xml:space="preserve"> </w:t>
      </w:r>
      <w:r>
        <w:t>Σ Reduce – do something to reduce the accident potential. Accidents can be well</w:t>
      </w:r>
      <w:r>
        <w:t xml:space="preserve"> </w:t>
      </w:r>
      <w:r>
        <w:t>controlled at any point in the chain of events producing the accident. The goal is</w:t>
      </w:r>
      <w:r>
        <w:t xml:space="preserve"> </w:t>
      </w:r>
      <w:r>
        <w:t>to get the most for your money by doing the things that are most effective. Options</w:t>
      </w:r>
      <w:r>
        <w:t xml:space="preserve"> </w:t>
      </w:r>
      <w:r>
        <w:t>to consider include:</w:t>
      </w:r>
      <w:r>
        <w:t xml:space="preserve"> </w:t>
      </w:r>
      <w:r>
        <w:t>– reduce the likelihood of initiating events (e.g., eliminate error-likely situations</w:t>
      </w:r>
      <w:r>
        <w:t xml:space="preserve"> </w:t>
      </w:r>
      <w:r>
        <w:t>that set people up for failure; make sure that sufficient competent people are</w:t>
      </w:r>
      <w:r>
        <w:t xml:space="preserve"> </w:t>
      </w:r>
      <w:r>
        <w:t>assigned to operations and maintenance departments; improve design ratings</w:t>
      </w:r>
      <w:r>
        <w:t xml:space="preserve"> </w:t>
      </w:r>
      <w:r>
        <w:t>and factors of safety).</w:t>
      </w:r>
      <w:r>
        <w:t xml:space="preserve"> </w:t>
      </w:r>
      <w:r>
        <w:t>– provide multiple layers of safeguards, sometimes called layers of protection, in</w:t>
      </w:r>
      <w:r>
        <w:t xml:space="preserve"> </w:t>
      </w:r>
      <w:r>
        <w:t>critical applications (e.g., add additional instrumentation, equipment, or safety</w:t>
      </w:r>
      <w:r>
        <w:t xml:space="preserve"> </w:t>
      </w:r>
      <w:r>
        <w:t>interlocks, especially items with different design and operation; make the operators</w:t>
      </w:r>
      <w:r>
        <w:t xml:space="preserve"> </w:t>
      </w:r>
      <w:r>
        <w:t>perform more surveillance and checks during operations).</w:t>
      </w:r>
      <w:r>
        <w:t xml:space="preserve"> </w:t>
      </w:r>
      <w:r>
        <w:t>– reduce the chance of safeguard failures (e.g., perform additional or more frequent</w:t>
      </w:r>
      <w:r>
        <w:t xml:space="preserve"> </w:t>
      </w:r>
      <w:r>
        <w:t>inspections, tests, and preventive maintenance).</w:t>
      </w:r>
      <w:r>
        <w:t xml:space="preserve"> </w:t>
      </w:r>
      <w:r>
        <w:t>– make processes inherently safer by reducing the severity of consequences (e.g.,</w:t>
      </w:r>
      <w:r>
        <w:t xml:space="preserve"> </w:t>
      </w:r>
      <w:r>
        <w:t>reduce energy stored or generated as pressure, heat, potential energy, kinetic</w:t>
      </w:r>
      <w:r>
        <w:t xml:space="preserve"> </w:t>
      </w:r>
      <w:r>
        <w:t>energy, etc; keep only small inventories of hazardous materials and materials</w:t>
      </w:r>
      <w:r>
        <w:t xml:space="preserve"> </w:t>
      </w:r>
      <w:r>
        <w:t>that can generate hazardous energy; provide shutdown and alarm/response systems</w:t>
      </w:r>
      <w:r>
        <w:t xml:space="preserve"> </w:t>
      </w:r>
      <w:r>
        <w:t>to limit consequences; protect people and other valuables from consequences</w:t>
      </w:r>
      <w:r>
        <w:t xml:space="preserve"> </w:t>
      </w:r>
      <w:r>
        <w:t>by providing emergency response training, personal protective equipment, etc).</w:t>
      </w:r>
      <w:r>
        <w:t xml:space="preserve"> </w:t>
      </w:r>
      <w:r>
        <w:t>MIL-STD-882C (para 4.4) provides the following useful guidance when considering</w:t>
      </w:r>
      <w:r>
        <w:t xml:space="preserve"> </w:t>
      </w:r>
      <w:r>
        <w:t>the order of precedence for resolving identified hazards:</w:t>
      </w:r>
      <w:r>
        <w:t xml:space="preserve"> </w:t>
      </w:r>
      <w:r>
        <w:t>1. Design for minimum risk. From the start, design to eliminate risk. If an</w:t>
      </w:r>
      <w:r>
        <w:t xml:space="preserve"> </w:t>
      </w:r>
      <w:r>
        <w:t>identified hazard cannot be eliminated, the risks associated with that hazard</w:t>
      </w:r>
      <w:r>
        <w:t xml:space="preserve"> </w:t>
      </w:r>
      <w:r>
        <w:t>should be controlled through design selection.</w:t>
      </w:r>
      <w:r>
        <w:t xml:space="preserve"> </w:t>
      </w:r>
      <w:r>
        <w:t>2. Safety devices. Hazards that cannot be eliminated or have their associated risks</w:t>
      </w:r>
      <w:r>
        <w:t xml:space="preserve"> </w:t>
      </w:r>
      <w:r>
        <w:t>sufficiently mitigated through primary design selection, will be controlled by the</w:t>
      </w:r>
      <w:r>
        <w:t xml:space="preserve"> </w:t>
      </w:r>
      <w:r>
        <w:t>use of fixed, automatic, or other protective safety design features or devices.</w:t>
      </w:r>
      <w:r>
        <w:t xml:space="preserve"> </w:t>
      </w:r>
      <w:r>
        <w:t>Provision will be made for periodic functional checks of safety devices.</w:t>
      </w:r>
      <w:r>
        <w:t xml:space="preserve"> </w:t>
      </w:r>
      <w:r>
        <w:t>3. Warning devices. When neither design nor safety devices can effectively</w:t>
      </w:r>
      <w:r>
        <w:t xml:space="preserve"> </w:t>
      </w:r>
      <w:r>
        <w:t>eliminate or control an identified hazard, devices will be used to detect the</w:t>
      </w:r>
      <w:r>
        <w:t xml:space="preserve"> </w:t>
      </w:r>
      <w:r>
        <w:t>condition and to generate an adequate warning signal to correct the hazards or</w:t>
      </w:r>
      <w:r>
        <w:t xml:space="preserve"> </w:t>
      </w:r>
      <w:r>
        <w:t>provide personnel evacuation. Warning signals and their application will be designed</w:t>
      </w:r>
      <w:r>
        <w:t xml:space="preserve"> </w:t>
      </w:r>
      <w:r>
        <w:t>to minimise the probability of incorrect personnel reaction to the signals and will</w:t>
      </w:r>
      <w:r>
        <w:t xml:space="preserve"> </w:t>
      </w:r>
      <w:r>
        <w:t>be standardised within like types of the system.</w:t>
      </w:r>
      <w:r>
        <w:t xml:space="preserve"> </w:t>
      </w:r>
      <w:r>
        <w:t>4. Procedures and training. Where it is impossible to eliminate a hazard or</w:t>
      </w:r>
      <w:r>
        <w:t xml:space="preserve"> </w:t>
      </w:r>
      <w:r>
        <w:t xml:space="preserve">adequately </w:t>
      </w:r>
      <w:r>
        <w:lastRenderedPageBreak/>
        <w:t>control its associated risk through design selection or use of safety</w:t>
      </w:r>
      <w:r>
        <w:t xml:space="preserve"> </w:t>
      </w:r>
      <w:r>
        <w:t>and warning devices, procedures and training will be used to mitigate the risk.</w:t>
      </w:r>
      <w:r>
        <w:t xml:space="preserve"> </w:t>
      </w:r>
      <w:r>
        <w:t>Procedures may include the use of personal protective equipment or through the</w:t>
      </w:r>
      <w:r>
        <w:t xml:space="preserve"> </w:t>
      </w:r>
      <w:r>
        <w:t>use of checklists. Precautionary notations must be standardised. Safety critical</w:t>
      </w:r>
      <w:r>
        <w:t xml:space="preserve"> </w:t>
      </w:r>
      <w:r>
        <w:t>tasks and activities may require certification of personnel proficiency.</w:t>
      </w:r>
      <w:r>
        <w:t xml:space="preserve"> </w:t>
      </w:r>
      <w:r>
        <w:t>However, too often we find that hazards are mitigated by procedures only.</w:t>
      </w:r>
      <w:r>
        <w:t xml:space="preserve"> </w:t>
      </w:r>
      <w:r>
        <w:t>Remember, if something can go wrong, then one day it will go wrong. Remember</w:t>
      </w:r>
      <w:r>
        <w:t xml:space="preserve"> </w:t>
      </w:r>
      <w:r>
        <w:t>the 50-50-90 rule: if at any time you have a 50-50 chance of getting something</w:t>
      </w:r>
      <w:r>
        <w:t xml:space="preserve"> </w:t>
      </w:r>
      <w:r>
        <w:t>right, there’s a 90% probability you’ll get it wrong.</w:t>
      </w:r>
      <w:r>
        <w:t xml:space="preserve"> </w:t>
      </w:r>
      <w:r>
        <w:t>4.6 Summarising the risk-based approach</w:t>
      </w:r>
      <w:r>
        <w:t xml:space="preserve"> </w:t>
      </w:r>
      <w:r>
        <w:t>In essence any risk-based safety assessment process is made up of basic steps:</w:t>
      </w:r>
      <w:r>
        <w:t xml:space="preserve"> </w:t>
      </w:r>
      <w:r>
        <w:t>Σ identify the hazards</w:t>
      </w:r>
      <w:r>
        <w:t xml:space="preserve"> </w:t>
      </w:r>
      <w:r>
        <w:t>Σ classify severity of each accident</w:t>
      </w:r>
      <w:r>
        <w:t xml:space="preserve"> </w:t>
      </w:r>
      <w:r>
        <w:t>Σ determine the probability of each accident occurring</w:t>
      </w:r>
      <w:r>
        <w:t xml:space="preserve"> </w:t>
      </w:r>
      <w:r>
        <w:t>Σ assess the risks to people, property, and/or success of a mission or programme, in</w:t>
      </w:r>
      <w:r>
        <w:t xml:space="preserve"> </w:t>
      </w:r>
      <w:r>
        <w:t>terms of both probability of occurrence and severity of consequences</w:t>
      </w:r>
      <w:r>
        <w:t xml:space="preserve"> </w:t>
      </w:r>
      <w:r>
        <w:t>Σ manage the risk.</w:t>
      </w:r>
      <w:r>
        <w:t xml:space="preserve"> </w:t>
      </w:r>
      <w:r>
        <w:t>Typical questions a risk-based approach can answer are:</w:t>
      </w:r>
      <w:r>
        <w:t xml:space="preserve"> </w:t>
      </w:r>
      <w:r>
        <w:t>Σ What is the likelihood that a particular unfavourable consequence (mission failure,</w:t>
      </w:r>
      <w:r>
        <w:t xml:space="preserve"> </w:t>
      </w:r>
      <w:r>
        <w:t>loss of platform, programme delay, etc.) will happen?</w:t>
      </w:r>
      <w:r>
        <w:t xml:space="preserve"> </w:t>
      </w:r>
      <w:r>
        <w:t>Σ What are the most important drivers of overall risk (i.e. what factors should we</w:t>
      </w:r>
      <w:r>
        <w:t xml:space="preserve"> </w:t>
      </w:r>
      <w:r>
        <w:t>concentrate our improvement effort on)?</w:t>
      </w:r>
      <w:r>
        <w:t xml:space="preserve"> </w:t>
      </w:r>
      <w:r>
        <w:t>Σ Which alternative gives less risk?</w:t>
      </w:r>
      <w:r>
        <w:t xml:space="preserve"> </w:t>
      </w:r>
      <w:r>
        <w:t>Σ Does a proposed action (e.g. modification, procedure or limitation) reduce riskrelated</w:t>
      </w:r>
      <w:r>
        <w:t xml:space="preserve"> </w:t>
      </w:r>
      <w:r>
        <w:t>costs enough to justify its cost?</w:t>
      </w:r>
      <w:r>
        <w:t xml:space="preserve"> </w:t>
      </w:r>
      <w:r>
        <w:t>Σ What risk factors have so much uncertainty that more testing or analysis is needed</w:t>
      </w:r>
      <w:r>
        <w:t xml:space="preserve"> </w:t>
      </w:r>
      <w:r>
        <w:t>to define them better?</w:t>
      </w:r>
      <w:r>
        <w:t xml:space="preserve"> </w:t>
      </w:r>
      <w:r>
        <w:t>Advantages of the risk-based approach include:</w:t>
      </w:r>
      <w:r>
        <w:t xml:space="preserve"> </w:t>
      </w:r>
      <w:r>
        <w:t>Σ It provides clear guidance about the acceptability of the risk. It assists in identifying</w:t>
      </w:r>
      <w:r>
        <w:t xml:space="preserve"> </w:t>
      </w:r>
      <w:r>
        <w:t>and prioritising the factors (design, operations, maintenance, management,</w:t>
      </w:r>
      <w:r>
        <w:t xml:space="preserve"> </w:t>
      </w:r>
      <w:r>
        <w:t>environment, etc.) that contribute to risk, and evaluating the uncertainty that inevitably</w:t>
      </w:r>
      <w:r>
        <w:t xml:space="preserve"> </w:t>
      </w:r>
      <w:r>
        <w:t>accompanies all estimates of risk.</w:t>
      </w:r>
      <w:r>
        <w:t xml:space="preserve"> </w:t>
      </w:r>
      <w:r>
        <w:t>Σ It is most effective when applied to major accidents, where the chances of occurrence</w:t>
      </w:r>
      <w:r>
        <w:t xml:space="preserve"> </w:t>
      </w:r>
      <w:r>
        <w:t>are relatively low and operating experience very high.</w:t>
      </w:r>
      <w:r>
        <w:t xml:space="preserve"> </w:t>
      </w:r>
      <w:r>
        <w:t>Σ By expressing risk and costs in common units, the cost benefit analysis becomes</w:t>
      </w:r>
      <w:r>
        <w:t xml:space="preserve"> </w:t>
      </w:r>
      <w:r>
        <w:t>a useful decision-making aid to project management.</w:t>
      </w:r>
      <w:r>
        <w:t xml:space="preserve"> </w:t>
      </w:r>
      <w:r>
        <w:t>Σ Safety targets can be set for total systems (i.e. human + equipment + procedures</w:t>
      </w:r>
      <w:r>
        <w:t xml:space="preserve"> </w:t>
      </w:r>
      <w:r>
        <w:t>+ training). The safety targets are based on the consequences of an undesired</w:t>
      </w:r>
      <w:r>
        <w:t xml:space="preserve"> </w:t>
      </w:r>
      <w:r>
        <w:t>event.</w:t>
      </w:r>
      <w:r>
        <w:t xml:space="preserve"> </w:t>
      </w:r>
      <w:r>
        <w:t>Disadvantages/limitations of the risk-based approach include:</w:t>
      </w:r>
      <w:r>
        <w:t xml:space="preserve"> </w:t>
      </w:r>
      <w:r>
        <w:t>Σ Appropriate risk criteria need to be set (there are no universally acceptable criteria</w:t>
      </w:r>
      <w:r>
        <w:t xml:space="preserve"> </w:t>
      </w:r>
      <w:r>
        <w:t>to define whether or not risks are tolerable) and agreed with all stakeholders</w:t>
      </w:r>
      <w:r>
        <w:t xml:space="preserve"> </w:t>
      </w:r>
      <w:r>
        <w:t>(including those exposed to the risk).</w:t>
      </w:r>
      <w:r>
        <w:t xml:space="preserve"> </w:t>
      </w:r>
      <w:r>
        <w:t>Σ Be aware of the units of measurement employed during accident probability</w:t>
      </w:r>
      <w:r>
        <w:t xml:space="preserve"> </w:t>
      </w:r>
      <w:r>
        <w:t>quantification. The term ‘operating hour’ (see Table 4.3) must be defined and</w:t>
      </w:r>
      <w:r>
        <w:t xml:space="preserve"> </w:t>
      </w:r>
      <w:r>
        <w:t>consistently applied to ensure a ‘level playing field’ during risk comparison.</w:t>
      </w:r>
      <w:r>
        <w:t xml:space="preserve"> </w:t>
      </w:r>
      <w:r>
        <w:t>Σ When we look at the acceptability of risk – acceptable to whom? The general</w:t>
      </w:r>
      <w:r>
        <w:t xml:space="preserve"> </w:t>
      </w:r>
      <w:r>
        <w:t>public? The engineer? The company? Risk is affected by perception, for instance,</w:t>
      </w:r>
      <w:r>
        <w:t xml:space="preserve"> </w:t>
      </w:r>
      <w:r>
        <w:t>scientists/engineers may trade risk against long-term benefits, while society will</w:t>
      </w:r>
      <w:r>
        <w:t xml:space="preserve"> </w:t>
      </w:r>
      <w:r>
        <w:t>focus on the consequences versus the immediate benefits.6</w:t>
      </w:r>
      <w:r>
        <w:t xml:space="preserve"> </w:t>
      </w:r>
      <w:r>
        <w:t>Σ Not all hazards necessarily lead to accidents. Furthermore, any one hazard can</w:t>
      </w:r>
      <w:r>
        <w:t xml:space="preserve"> </w:t>
      </w:r>
      <w:r>
        <w:t>have many potential causes and consequences depending on the sequence of event.</w:t>
      </w:r>
      <w:r>
        <w:t xml:space="preserve"> </w:t>
      </w:r>
      <w:r>
        <w:t>This is very dependent on how the hazard is defined (see example below, and also</w:t>
      </w:r>
      <w:r>
        <w:t xml:space="preserve"> </w:t>
      </w:r>
      <w:r>
        <w:t>Chapter 6)</w:t>
      </w:r>
      <w:r>
        <w:t xml:space="preserve"> </w:t>
      </w:r>
      <w:r>
        <w:t>Σ Accident sequences have large number of variables and it is unrealistic always to</w:t>
      </w:r>
      <w:r>
        <w:t xml:space="preserve"> </w:t>
      </w:r>
      <w:r>
        <w:t>consider them all. Risk assessment relies on judgemental decisions which integrate</w:t>
      </w:r>
      <w:r>
        <w:t xml:space="preserve"> </w:t>
      </w:r>
      <w:r>
        <w:t>reliability, availability and maintainability (RAM) engineering analysis; statistics;</w:t>
      </w:r>
      <w:r>
        <w:t xml:space="preserve"> </w:t>
      </w:r>
      <w:r>
        <w:t>decision theory; systems engineering; quality engineering; conventional engineering</w:t>
      </w:r>
      <w:r>
        <w:t xml:space="preserve"> </w:t>
      </w:r>
      <w:r>
        <w:t>analysis, and even cognitive psychology. Estimating the probability of occurrence</w:t>
      </w:r>
      <w:r>
        <w:t xml:space="preserve"> </w:t>
      </w:r>
      <w:r>
        <w:t>of each event in the accident sequence can become very subjective – especially when</w:t>
      </w:r>
      <w:r>
        <w:t xml:space="preserve"> </w:t>
      </w:r>
      <w:r>
        <w:t>evaluating the probability of human response, and human error is invariably present</w:t>
      </w:r>
      <w:r>
        <w:t xml:space="preserve"> </w:t>
      </w:r>
      <w:r>
        <w:t>in the accident sequence.7 Even though quantitative assessments (see Appendix A)</w:t>
      </w:r>
      <w:r>
        <w:t xml:space="preserve"> </w:t>
      </w:r>
      <w:r>
        <w:t>may look very objective, the core input data is often very subjective and/or predictive</w:t>
      </w:r>
      <w:r>
        <w:t xml:space="preserve"> </w:t>
      </w:r>
      <w:r>
        <w:t xml:space="preserve">(e.g. see Ch. 10 </w:t>
      </w:r>
      <w:r>
        <w:lastRenderedPageBreak/>
        <w:t>para 6).</w:t>
      </w:r>
      <w:r>
        <w:t xml:space="preserve"> </w:t>
      </w:r>
      <w:r>
        <w:t>Σ ALARP requires cost-benefit analysis (i.e. simply meeting a risk target is not</w:t>
      </w:r>
      <w:r>
        <w:t xml:space="preserve"> </w:t>
      </w:r>
      <w:r>
        <w:t>enough), which implies that a price needs to be put on the value of a human life</w:t>
      </w:r>
      <w:r>
        <w:t xml:space="preserve"> </w:t>
      </w:r>
      <w:r>
        <w:t>in the explicit trade-off between safety and economics. Only the owner of the risk</w:t>
      </w:r>
      <w:r>
        <w:t xml:space="preserve"> </w:t>
      </w:r>
      <w:r>
        <w:t>can make this decision.</w:t>
      </w:r>
      <w:r>
        <w:t xml:space="preserve"> </w:t>
      </w:r>
      <w:r>
        <w:t>Σ ALARP may not always be defensible in a court of law (see Section 4.4 above,</w:t>
      </w:r>
      <w:r>
        <w:t xml:space="preserve"> </w:t>
      </w:r>
      <w:r>
        <w:t>and also Ch. 1).</w:t>
      </w:r>
      <w:r>
        <w:t xml:space="preserve"> </w:t>
      </w:r>
      <w:r>
        <w:t>Σ Risk-based decision-making may hamper/stifle innovation. For instance, would</w:t>
      </w:r>
      <w:r>
        <w:t xml:space="preserve"> </w:t>
      </w:r>
      <w:r>
        <w:t>cars – or even glass – be allowed8 if they were invented today?</w:t>
      </w:r>
      <w:r>
        <w:t xml:space="preserve"> </w:t>
      </w:r>
      <w:r>
        <w:t>4.7 Discussion</w:t>
      </w:r>
      <w:r>
        <w:t xml:space="preserve"> </w:t>
      </w:r>
      <w:r>
        <w:t>Risk assessment seeks to answer relatively simple questions although, like many</w:t>
      </w:r>
      <w:r>
        <w:t xml:space="preserve"> </w:t>
      </w:r>
      <w:r>
        <w:t>engineering questions, these are far easier to pose than to respond properly too. Table</w:t>
      </w:r>
      <w:r>
        <w:t xml:space="preserve"> </w:t>
      </w:r>
      <w:r>
        <w:t>4.4 summarises some of these questions and provides an indication of the processes</w:t>
      </w:r>
      <w:r>
        <w:t xml:space="preserve"> </w:t>
      </w:r>
      <w:r>
        <w:t>needed to address them.</w:t>
      </w:r>
      <w:r>
        <w:t xml:space="preserve"> </w:t>
      </w:r>
      <w:r>
        <w:t>The general principles of safety risk management are (</w:t>
      </w:r>
      <w:r>
        <w:t>Federal Aviation Administration</w:t>
      </w:r>
      <w:r>
        <w:t xml:space="preserve"> System Safety Handbook</w:t>
      </w:r>
      <w:r>
        <w:t xml:space="preserve"> </w:t>
      </w:r>
      <w:r>
        <w:t>(2000)):</w:t>
      </w:r>
      <w:r>
        <w:t xml:space="preserve"> </w:t>
      </w:r>
      <w:r>
        <w:t>Σ All system operations represent some degree of risk. Recognise that human interaction</w:t>
      </w:r>
      <w:r>
        <w:t xml:space="preserve"> </w:t>
      </w:r>
      <w:r>
        <w:t>with elements of the system entails some element of risk.</w:t>
      </w:r>
      <w:r>
        <w:t xml:space="preserve"> </w:t>
      </w:r>
      <w:r>
        <w:t>Σ Keep hazards in proper perspective. Do not overreact to each identified risk, but</w:t>
      </w:r>
      <w:r>
        <w:t xml:space="preserve"> </w:t>
      </w:r>
      <w:r>
        <w:t>make a conscious decision on how to deal with it. Dr Trevor Kletz is known to</w:t>
      </w:r>
      <w:r>
        <w:t xml:space="preserve"> </w:t>
      </w:r>
      <w:r>
        <w:t>have said: ‘To maintain the balance in your risk exposure levels, when confronted</w:t>
      </w:r>
      <w:r>
        <w:t xml:space="preserve"> </w:t>
      </w:r>
      <w:r>
        <w:t>by a new risk, just smoke 1 or 2 less cigarettes a day.’</w:t>
      </w:r>
      <w:r>
        <w:t xml:space="preserve"> </w:t>
      </w:r>
      <w:r>
        <w:t>Σ Weigh the risks and make judgements according to your own knowledge, inputs</w:t>
      </w:r>
      <w:r>
        <w:t xml:space="preserve"> </w:t>
      </w:r>
      <w:r>
        <w:t>from subject matter experts, experience, and programme need. There may be no</w:t>
      </w:r>
      <w:r>
        <w:t xml:space="preserve"> </w:t>
      </w:r>
      <w:r>
        <w:t>‘single solution’ to a safety problem. There are usually a variety of directions to</w:t>
      </w:r>
      <w:r>
        <w:t xml:space="preserve"> </w:t>
      </w:r>
      <w:r>
        <w:t>pursue. Each of these directions may produce varying degrees of risk reduction. A</w:t>
      </w:r>
      <w:r>
        <w:t xml:space="preserve"> </w:t>
      </w:r>
      <w:r>
        <w:t>combination of approaches may provide the best solution.</w:t>
      </w:r>
      <w:r>
        <w:t xml:space="preserve"> </w:t>
      </w:r>
      <w:r>
        <w:t>Σ Risks are reduced asymptotically. Thus the closer to zero we get the more effort is</w:t>
      </w:r>
      <w:r>
        <w:t xml:space="preserve"> </w:t>
      </w:r>
      <w:r>
        <w:t>needed. We thus need to know when enough is enough. A good decision made</w:t>
      </w:r>
      <w:r>
        <w:t xml:space="preserve"> </w:t>
      </w:r>
      <w:r>
        <w:t>quickly is much better than a perfect decision made too late. Also, a good decision</w:t>
      </w:r>
      <w:r>
        <w:t xml:space="preserve"> </w:t>
      </w:r>
      <w:r>
        <w:t>does not always result in a good outcome. The best we can hope for is to equip</w:t>
      </w:r>
      <w:r>
        <w:t xml:space="preserve"> </w:t>
      </w:r>
      <w:r>
        <w:t>intelligent decision makers with good information based on a number of decision</w:t>
      </w:r>
      <w:r>
        <w:t xml:space="preserve"> </w:t>
      </w:r>
      <w:r>
        <w:t>factors and the interests of stakeholders. On average, and over time, good decisions</w:t>
      </w:r>
      <w:r>
        <w:t xml:space="preserve"> </w:t>
      </w:r>
      <w:r>
        <w:t>made through this process should provide the best outcomes. They will also provide</w:t>
      </w:r>
      <w:r>
        <w:t xml:space="preserve"> </w:t>
      </w:r>
      <w:r>
        <w:t>logical explanations for decisions when the outcomes are not favourable.</w:t>
      </w:r>
      <w:r>
        <w:t xml:space="preserve"> </w:t>
      </w:r>
      <w:r>
        <w:t>Finally, remember that producing a risk assessment is simple enough, the challenge</w:t>
      </w:r>
      <w:r>
        <w:t xml:space="preserve"> </w:t>
      </w:r>
      <w:r>
        <w:t>lies in demonstrating that risks have been identified in a structured and systematic</w:t>
      </w:r>
      <w:r>
        <w:t xml:space="preserve"> </w:t>
      </w:r>
      <w:r>
        <w:t>way and that the risks are managed throughout the product life-cycle, i.e.,</w:t>
      </w:r>
      <w:r>
        <w:t xml:space="preserve"> </w:t>
      </w:r>
      <w:r>
        <w:t>Σ Implement risk control. Risk-management activities have no effect on risk until</w:t>
      </w:r>
      <w:r>
        <w:t xml:space="preserve"> </w:t>
      </w:r>
      <w:r>
        <w:t>the process of risk control is implemented to actually change the design, to add</w:t>
      </w:r>
      <w:r>
        <w:t xml:space="preserve"> </w:t>
      </w:r>
      <w:r>
        <w:t>safety protective features or to alter working practices.</w:t>
      </w:r>
      <w:r>
        <w:t xml:space="preserve"> </w:t>
      </w:r>
      <w:r>
        <w:t>Σ Assess risk continuously. Assessment of technical risk depends on the quality</w:t>
      </w:r>
      <w:r>
        <w:t xml:space="preserve"> </w:t>
      </w:r>
      <w:r>
        <w:t>and quantity of information available. There may be very little data available in</w:t>
      </w:r>
      <w:r>
        <w:t xml:space="preserve"> </w:t>
      </w:r>
      <w:r>
        <w:t>the preliminary stage of a decision-making process. As the process progresses, the</w:t>
      </w:r>
      <w:r>
        <w:t xml:space="preserve"> </w:t>
      </w:r>
      <w:r>
        <w:t>results of system safety analysis; failure mode, effects and criticality analysis; and</w:t>
      </w:r>
      <w:r>
        <w:t xml:space="preserve"> </w:t>
      </w:r>
      <w:r>
        <w:t>compliance testing may provide the necessary information and details required to</w:t>
      </w:r>
      <w:r>
        <w:t xml:space="preserve"> </w:t>
      </w:r>
      <w:r>
        <w:t>refine the risk assessment. Ultimately, actual operational use and airworthinessrelated</w:t>
      </w:r>
      <w:r>
        <w:t xml:space="preserve"> </w:t>
      </w:r>
      <w:r>
        <w:t>occurrences will provide the most valuable information. Even then, the risk</w:t>
      </w:r>
      <w:r>
        <w:t xml:space="preserve"> </w:t>
      </w:r>
      <w:r>
        <w:t>changes as the system ages, or as operating or maintenance procedures (and personnel)</w:t>
      </w:r>
      <w:r>
        <w:t xml:space="preserve"> </w:t>
      </w:r>
      <w:r>
        <w:t>alter.</w:t>
      </w:r>
      <w:r>
        <w:t xml:space="preserve"> </w:t>
      </w:r>
    </w:p>
    <w:p w14:paraId="3D3E53EF" w14:textId="77777777" w:rsidR="00304760" w:rsidRDefault="00304760" w:rsidP="00304760"/>
    <w:p w14:paraId="3B90F511" w14:textId="77777777" w:rsidR="00304760" w:rsidRDefault="00304760" w:rsidP="00304760">
      <w:r>
        <w:t xml:space="preserve">Chapter </w:t>
      </w:r>
      <w:r>
        <w:t>5</w:t>
      </w:r>
    </w:p>
    <w:p w14:paraId="0FF6C016" w14:textId="77777777" w:rsidR="00304760" w:rsidRDefault="00304760" w:rsidP="00304760">
      <w:r>
        <w:t>Goal-based approach</w:t>
      </w:r>
      <w:r>
        <w:t xml:space="preserve"> </w:t>
      </w:r>
    </w:p>
    <w:p w14:paraId="3D6A665A" w14:textId="00C5913F" w:rsidR="00304760" w:rsidRDefault="00304760" w:rsidP="00304760">
      <w:r>
        <w:t>5.1 Introduction</w:t>
      </w:r>
      <w:r>
        <w:t xml:space="preserve"> </w:t>
      </w:r>
      <w:r>
        <w:t>An acceptable level of safety for aviation is normally defined in terms of an acceptable</w:t>
      </w:r>
      <w:r>
        <w:t xml:space="preserve"> </w:t>
      </w:r>
      <w:r>
        <w:t>aircraft accident rate. There are two primary causes of aircraft accidents:</w:t>
      </w:r>
      <w:r>
        <w:t xml:space="preserve"> </w:t>
      </w:r>
      <w:r>
        <w:t xml:space="preserve">Σ operational (such as pilot error, weather and </w:t>
      </w:r>
      <w:r>
        <w:lastRenderedPageBreak/>
        <w:t>operating procedures) and</w:t>
      </w:r>
      <w:r>
        <w:t xml:space="preserve"> </w:t>
      </w:r>
      <w:r>
        <w:t>Σ technical (such as design errors, manufacturing errors, maintenance errors and</w:t>
      </w:r>
      <w:r>
        <w:t xml:space="preserve"> </w:t>
      </w:r>
      <w:r>
        <w:t>part failures).</w:t>
      </w:r>
      <w:r>
        <w:t xml:space="preserve"> </w:t>
      </w:r>
      <w:r>
        <w:t>When certifying a new (or modified) system, designers concentrate on the technical</w:t>
      </w:r>
      <w:r>
        <w:t xml:space="preserve"> </w:t>
      </w:r>
      <w:r>
        <w:t>integrity of the system which has been designed around an operational requirement.</w:t>
      </w:r>
      <w:r>
        <w:t xml:space="preserve"> </w:t>
      </w:r>
      <w:r>
        <w:t>For a number of years, aeroplane systems were evaluated to specific requirements, to</w:t>
      </w:r>
      <w:r>
        <w:t xml:space="preserve"> </w:t>
      </w:r>
      <w:r>
        <w:t>the ‘single fault’ criterion, or to the ‘fail-safe design’ concept (see Chapter 7).</w:t>
      </w:r>
      <w:r>
        <w:t xml:space="preserve"> </w:t>
      </w:r>
      <w:r>
        <w:t>As later-generation aeroplanes were developed, more safety-critical functions were</w:t>
      </w:r>
      <w:r>
        <w:t xml:space="preserve"> </w:t>
      </w:r>
      <w:r>
        <w:t>required to be performed. This generally resulted in an increase in the complexity of</w:t>
      </w:r>
      <w:r>
        <w:t xml:space="preserve"> </w:t>
      </w:r>
      <w:r>
        <w:t>the systems designed to perform these functions. The likely hazards to the aeroplane</w:t>
      </w:r>
      <w:r>
        <w:t xml:space="preserve"> </w:t>
      </w:r>
      <w:r>
        <w:t>and its occupants that could arise in the event of loss of one or more functions</w:t>
      </w:r>
      <w:r>
        <w:t xml:space="preserve"> </w:t>
      </w:r>
      <w:r>
        <w:t>(provided by a system or that system’s malfunction) had to be considered, as also did</w:t>
      </w:r>
      <w:r>
        <w:t xml:space="preserve"> </w:t>
      </w:r>
      <w:r>
        <w:t>the potential interaction between systems performing different functions.</w:t>
      </w:r>
      <w:r>
        <w:t xml:space="preserve"> </w:t>
      </w:r>
      <w:r>
        <w:t>The application of the fail-safe concept thus had to be supplemented by some sort</w:t>
      </w:r>
      <w:r>
        <w:t xml:space="preserve"> </w:t>
      </w:r>
      <w:r>
        <w:t>of safety target (i.e. goal) against which the integrity of the system architecture could</w:t>
      </w:r>
      <w:r>
        <w:t xml:space="preserve"> </w:t>
      </w:r>
      <w:r>
        <w:t>be evaluated.</w:t>
      </w:r>
      <w:r>
        <w:t xml:space="preserve"> </w:t>
      </w:r>
      <w:r>
        <w:t>5.2 Probability targets vs. failure severity levels</w:t>
      </w:r>
      <w:r>
        <w:t xml:space="preserve"> </w:t>
      </w:r>
      <w:r>
        <w:t>In assessing the acceptability of a design it was recognised that rational failure</w:t>
      </w:r>
      <w:r>
        <w:t xml:space="preserve"> </w:t>
      </w:r>
      <w:r>
        <w:t>probability values would have to be established. The civil regulatory authorities</w:t>
      </w:r>
      <w:r>
        <w:t xml:space="preserve"> </w:t>
      </w:r>
      <w:r>
        <w:t>implemented the following logic (AMC25.1309 to CS25) for large commercial transport</w:t>
      </w:r>
      <w:r>
        <w:t xml:space="preserve"> </w:t>
      </w:r>
      <w:r>
        <w:t>aircraft:</w:t>
      </w:r>
      <w:r>
        <w:t xml:space="preserve"> </w:t>
      </w:r>
      <w:r>
        <w:t>Historical evidence indicated that the probability of a serious accident due to</w:t>
      </w:r>
      <w:r>
        <w:t xml:space="preserve"> </w:t>
      </w:r>
      <w:r>
        <w:t>operational and airframe-related causes was approximately one per million hours</w:t>
      </w:r>
      <w:r>
        <w:t xml:space="preserve"> </w:t>
      </w:r>
      <w:r>
        <w:t>of flight.1 Furthermore, about 10 per cent of the total were attributed to failure</w:t>
      </w:r>
      <w:r>
        <w:t xml:space="preserve"> </w:t>
      </w:r>
      <w:r>
        <w:t>conditions caused by the aeroplane’s systems. It seems reasonable that serious</w:t>
      </w:r>
      <w:r>
        <w:t xml:space="preserve"> </w:t>
      </w:r>
      <w:r>
        <w:t>accidents caused by systems should not be allowed a higher probability than this</w:t>
      </w:r>
      <w:r>
        <w:t xml:space="preserve"> </w:t>
      </w:r>
      <w:r>
        <w:t>in new aeroplane designs. It is reasonable to expect that the probability of a serious</w:t>
      </w:r>
      <w:r>
        <w:t xml:space="preserve"> </w:t>
      </w:r>
      <w:r>
        <w:t>accident from all such failure conditions be not greater than one per ten million</w:t>
      </w:r>
      <w:r>
        <w:t xml:space="preserve"> </w:t>
      </w:r>
      <w:r>
        <w:t>flight hours or 10</w:t>
      </w:r>
      <w:r>
        <w:t>^</w:t>
      </w:r>
      <w:r>
        <w:t>–7 per flight hour for a newly designed aeroplane.</w:t>
      </w:r>
      <w:r>
        <w:t xml:space="preserve"> </w:t>
      </w:r>
      <w:r>
        <w:t>Most civilian airworthiness authorities have thus determined that an acceptable aircraft</w:t>
      </w:r>
      <w:r>
        <w:t xml:space="preserve"> </w:t>
      </w:r>
      <w:r>
        <w:t>accident rate attributable to technical cause factors for large commercial transport</w:t>
      </w:r>
      <w:r>
        <w:t xml:space="preserve"> </w:t>
      </w:r>
      <w:r>
        <w:t>aircraft is of the order of 1 per 10 million hours,2 provided the probability of occurrence</w:t>
      </w:r>
      <w:r>
        <w:t xml:space="preserve"> </w:t>
      </w:r>
      <w:r>
        <w:t>does not vary from flight to flight.3</w:t>
      </w:r>
      <w:r>
        <w:t xml:space="preserve"> </w:t>
      </w:r>
      <w:r>
        <w:t>The difficulty with this is that it is not possible to say whether the target has been</w:t>
      </w:r>
      <w:r>
        <w:t xml:space="preserve"> </w:t>
      </w:r>
      <w:r>
        <w:t>met until all the systems on the aeroplane are collectively analysed numerically. A</w:t>
      </w:r>
      <w:r>
        <w:t xml:space="preserve"> </w:t>
      </w:r>
      <w:r>
        <w:t>typical transport category aircraft type design has many individual systems that may</w:t>
      </w:r>
      <w:r>
        <w:t xml:space="preserve"> </w:t>
      </w:r>
      <w:r>
        <w:t>influence the safe flight and landing of an aircraft. Without a full system safety</w:t>
      </w:r>
      <w:r>
        <w:t xml:space="preserve"> </w:t>
      </w:r>
      <w:r>
        <w:t>analysis it is difficult, if not impossible, to consider the contribution of each individual</w:t>
      </w:r>
      <w:r>
        <w:t xml:space="preserve"> </w:t>
      </w:r>
      <w:r>
        <w:t>system to the overall accident rate.</w:t>
      </w:r>
      <w:r>
        <w:t xml:space="preserve"> </w:t>
      </w:r>
      <w:r>
        <w:t>For most aircraft types it is therefore assumed (refer, inter alia, ACJ25.1309 para</w:t>
      </w:r>
      <w:r>
        <w:t xml:space="preserve"> </w:t>
      </w:r>
      <w:r>
        <w:t>6.a) that as many as 100 individual system failure conditions may exist which could</w:t>
      </w:r>
      <w:r>
        <w:t xml:space="preserve"> </w:t>
      </w:r>
      <w:r>
        <w:t>prevent continued safe flight and landing. The target allowable probability of</w:t>
      </w:r>
      <w:r>
        <w:t xml:space="preserve"> </w:t>
      </w:r>
      <w:r>
        <w:t>10</w:t>
      </w:r>
      <w:r>
        <w:t>^</w:t>
      </w:r>
      <w:r>
        <w:t>–</w:t>
      </w:r>
      <w:r>
        <w:t xml:space="preserve"> </w:t>
      </w:r>
      <w:r>
        <w:t>7 is thus apportioned equally among these conditions, resulting in a probability allocation</w:t>
      </w:r>
      <w:r>
        <w:t xml:space="preserve"> </w:t>
      </w:r>
      <w:r>
        <w:t>of not greater than 10</w:t>
      </w:r>
      <w:r>
        <w:t>^</w:t>
      </w:r>
      <w:r>
        <w:t>–9 per flight hour to each.4</w:t>
      </w:r>
      <w:r>
        <w:t xml:space="preserve"> </w:t>
      </w:r>
      <w:r>
        <w:t>This upper probability limit establishes an approximate probability value for the</w:t>
      </w:r>
      <w:r>
        <w:t xml:space="preserve"> </w:t>
      </w:r>
      <w:r>
        <w:t>term ‘extremely improbable’. Failure conditions having less severe effects could be</w:t>
      </w:r>
      <w:r>
        <w:t xml:space="preserve"> </w:t>
      </w:r>
      <w:r>
        <w:t>relatively more likely to occur based on the principle that an inverse relationship</w:t>
      </w:r>
      <w:r>
        <w:t xml:space="preserve"> </w:t>
      </w:r>
      <w:r>
        <w:t>should exist between the probability of an occurrence and the degree of hazard</w:t>
      </w:r>
      <w:r>
        <w:t xml:space="preserve"> </w:t>
      </w:r>
      <w:r>
        <w:t>inherent in its effect.5</w:t>
      </w:r>
      <w:r>
        <w:t xml:space="preserve"> </w:t>
      </w:r>
      <w:r>
        <w:t>This led to the general principle that an inverse relationship should exist between</w:t>
      </w:r>
      <w:r>
        <w:t xml:space="preserve"> </w:t>
      </w:r>
      <w:r>
        <w:t>the probability of loss of function(s) or malfunction(s) leading to a serious failure</w:t>
      </w:r>
      <w:r>
        <w:t xml:space="preserve"> </w:t>
      </w:r>
      <w:r>
        <w:t>condition and the degree of hazard to the aeroplane and its occupants arising therefrom.</w:t>
      </w:r>
      <w:r>
        <w:t xml:space="preserve"> </w:t>
      </w:r>
      <w:r>
        <w:t>This ‘degree of hazard’ is commonly referred to as the severity of the consequence.</w:t>
      </w:r>
      <w:r>
        <w:t xml:space="preserve"> </w:t>
      </w:r>
      <w:r>
        <w:t>The civil aviation authorities use this inverse relationship between Consequence and</w:t>
      </w:r>
      <w:r>
        <w:t xml:space="preserve"> </w:t>
      </w:r>
      <w:r>
        <w:t>Frequency to substantiate safety against prescribed hazard definitions and allocated</w:t>
      </w:r>
      <w:r>
        <w:t xml:space="preserve"> </w:t>
      </w:r>
      <w:r>
        <w:t>probability targets</w:t>
      </w:r>
      <w:r>
        <w:t xml:space="preserve">. </w:t>
      </w:r>
      <w:r>
        <w:t>Failure effects are therefore regulated by requiring an inverse relationship between</w:t>
      </w:r>
      <w:r>
        <w:t xml:space="preserve"> </w:t>
      </w:r>
      <w:r>
        <w:t>the severity of the failures and their frequency of occurrence. The broad intention is</w:t>
      </w:r>
      <w:r>
        <w:t xml:space="preserve"> </w:t>
      </w:r>
      <w:r>
        <w:t xml:space="preserve">that effects of a </w:t>
      </w:r>
      <w:r>
        <w:lastRenderedPageBreak/>
        <w:t>catastrophic nature should virtually never occur in the fleet of a type</w:t>
      </w:r>
      <w:r>
        <w:t xml:space="preserve"> </w:t>
      </w:r>
      <w:r>
        <w:t>of aircraft. Where the effects are less hazardous, they are permitted to occur more</w:t>
      </w:r>
      <w:r>
        <w:t xml:space="preserve"> </w:t>
      </w:r>
      <w:r>
        <w:t>frequently. Each failure mode classification can thus be allocated a quantitative or a</w:t>
      </w:r>
      <w:r>
        <w:t xml:space="preserve"> </w:t>
      </w:r>
      <w:r>
        <w:t>qualitative safety objective based on its level of criticality.</w:t>
      </w:r>
      <w:r>
        <w:t xml:space="preserve"> </w:t>
      </w:r>
      <w:r>
        <w:t>Appropriate qualitative probability terms can then be defined, and are ‘commonly accepted as aids to engineering judgement’.</w:t>
      </w:r>
      <w:r>
        <w:t xml:space="preserve"> </w:t>
      </w:r>
      <w:r>
        <w:t>The International Civil Aviation Organisation advises (ICAO Airworthiness Manual,</w:t>
      </w:r>
      <w:r>
        <w:t xml:space="preserve"> </w:t>
      </w:r>
      <w:r>
        <w:t>page IIA-4h-I) that where it is necessary to use numerical assessments.</w:t>
      </w:r>
      <w:r>
        <w:t xml:space="preserve"> </w:t>
      </w:r>
      <w:r>
        <w:t>These qualitative and quantitative objectives become safety requirements and provide</w:t>
      </w:r>
      <w:r>
        <w:t xml:space="preserve"> </w:t>
      </w:r>
      <w:r>
        <w:t>a measure of performance against which the integrated product will be evaluated. The</w:t>
      </w:r>
      <w:r>
        <w:t xml:space="preserve"> </w:t>
      </w:r>
      <w:r>
        <w:t>target probability is set to assist the assessor in minimising the occurrences of</w:t>
      </w:r>
      <w:r>
        <w:t xml:space="preserve"> </w:t>
      </w:r>
      <w:r>
        <w:t>hazards by applying a variety of defences and design disciplines appropriate to the</w:t>
      </w:r>
      <w:r>
        <w:t xml:space="preserve"> </w:t>
      </w:r>
      <w:r>
        <w:t>severity of the safety target. Typically, the objectives are accomplished through the</w:t>
      </w:r>
      <w:r>
        <w:t xml:space="preserve"> </w:t>
      </w:r>
      <w:r>
        <w:t>application of the fail-safe concept as discussed in Chapter 7.</w:t>
      </w:r>
      <w:r>
        <w:t xml:space="preserve"> </w:t>
      </w:r>
      <w:r>
        <w:t>5.3 Discussion</w:t>
      </w:r>
      <w:r>
        <w:t xml:space="preserve"> </w:t>
      </w:r>
      <w:r>
        <w:t>The goal-based approach to safety is applied as follows:</w:t>
      </w:r>
      <w:r>
        <w:t xml:space="preserve"> </w:t>
      </w:r>
      <w:r>
        <w:t>Σ identify potentially hazardous situations (e.g. failures or occurrences, not necessarily</w:t>
      </w:r>
      <w:r>
        <w:t xml:space="preserve"> </w:t>
      </w:r>
      <w:r>
        <w:t>accidents)</w:t>
      </w:r>
      <w:r>
        <w:t xml:space="preserve"> </w:t>
      </w:r>
      <w:r>
        <w:t>Σ assess their impact on the system</w:t>
      </w:r>
      <w:r>
        <w:t xml:space="preserve"> </w:t>
      </w:r>
      <w:r>
        <w:t>Σ set safety targets according to the potential severity</w:t>
      </w:r>
      <w:r>
        <w:t xml:space="preserve"> </w:t>
      </w:r>
      <w:r>
        <w:t>Σ prove that these targets are met.</w:t>
      </w:r>
      <w:r>
        <w:t xml:space="preserve"> </w:t>
      </w:r>
      <w:r>
        <w:t>These safety targets can have an impact on all aspects of the design. If they are too</w:t>
      </w:r>
      <w:r>
        <w:t xml:space="preserve"> </w:t>
      </w:r>
      <w:r>
        <w:t>severe they will impact on the costs, capability, performance, etc. If not severe enough</w:t>
      </w:r>
      <w:r>
        <w:t xml:space="preserve"> </w:t>
      </w:r>
      <w:r>
        <w:t>the high failure rates experienced in service become unacceptable, resulting in loss of</w:t>
      </w:r>
      <w:r>
        <w:t xml:space="preserve"> </w:t>
      </w:r>
      <w:r>
        <w:t>customer capability and resources, high damage costs, and loss of company reputation.</w:t>
      </w:r>
      <w:r>
        <w:t xml:space="preserve"> </w:t>
      </w:r>
      <w:r>
        <w:t>The safety targets should therefore be agreed with the applicable airworthiness authority</w:t>
      </w:r>
      <w:r>
        <w:t xml:space="preserve"> </w:t>
      </w:r>
      <w:r>
        <w:t>as early as possible within the product development lifecycle.</w:t>
      </w:r>
      <w:r>
        <w:t xml:space="preserve"> </w:t>
      </w:r>
      <w:r>
        <w:t>In essence any goal-based safety assessment process consists of three basic processes:</w:t>
      </w:r>
      <w:r>
        <w:t xml:space="preserve"> </w:t>
      </w:r>
      <w:r>
        <w:t>1. identifing the failure modes or hazardous situations/occurrences</w:t>
      </w:r>
      <w:r>
        <w:t xml:space="preserve"> </w:t>
      </w:r>
      <w:r>
        <w:t>2. allocating safety objectives to these failure modes</w:t>
      </w:r>
      <w:r>
        <w:t xml:space="preserve"> </w:t>
      </w:r>
      <w:r>
        <w:t>3. proving safety objective accomplishment.</w:t>
      </w:r>
      <w:r>
        <w:t xml:space="preserve"> </w:t>
      </w:r>
      <w:r>
        <w:t>Advantages of the goal-based approach include</w:t>
      </w:r>
      <w:r>
        <w:t xml:space="preserve"> </w:t>
      </w:r>
      <w:r>
        <w:t>Σ Accidents do not just happen – they need a sequence of events to combine in a</w:t>
      </w:r>
      <w:r>
        <w:t xml:space="preserve"> </w:t>
      </w:r>
      <w:r>
        <w:t>particular fashion and are thus difficult to predict. This is especially true if the</w:t>
      </w:r>
      <w:r>
        <w:t xml:space="preserve"> </w:t>
      </w:r>
      <w:r>
        <w:t>assessor is not the operator and therefore cannot control the final mitigations (such</w:t>
      </w:r>
      <w:r>
        <w:t xml:space="preserve"> </w:t>
      </w:r>
      <w:r>
        <w:t>as human factors associated with personnel competence or exposure levels) which</w:t>
      </w:r>
      <w:r>
        <w:t xml:space="preserve"> </w:t>
      </w:r>
      <w:r>
        <w:t>make the distinction between an accident and an incident (see Fig. 5.2). Technical</w:t>
      </w:r>
      <w:r>
        <w:t xml:space="preserve"> </w:t>
      </w:r>
      <w:r>
        <w:t>failures do happen and are easier to predict.</w:t>
      </w:r>
      <w:r>
        <w:t xml:space="preserve"> </w:t>
      </w:r>
      <w:r>
        <w:t>Σ The goal-based approach provides clear guidance about the severity of a particular</w:t>
      </w:r>
      <w:r>
        <w:t xml:space="preserve"> </w:t>
      </w:r>
      <w:r>
        <w:t>system failure and, in so doing, gives clear minimum safety objectives which need</w:t>
      </w:r>
      <w:r>
        <w:t xml:space="preserve"> </w:t>
      </w:r>
      <w:r>
        <w:t>to be accomplished for that system to be satisfactory. These objectives can be</w:t>
      </w:r>
      <w:r>
        <w:t xml:space="preserve"> </w:t>
      </w:r>
      <w:r>
        <w:t>determined quickly and efficiently (using Table 5.1) and allocated to responsible</w:t>
      </w:r>
      <w:r>
        <w:t xml:space="preserve"> </w:t>
      </w:r>
      <w:r>
        <w:t>parties to accomplish. The goal-based approach is thus particularly useful for</w:t>
      </w:r>
      <w:r>
        <w:t xml:space="preserve"> </w:t>
      </w:r>
      <w:r>
        <w:t>designers of systems (see example on page 65).</w:t>
      </w:r>
      <w:r>
        <w:t xml:space="preserve"> </w:t>
      </w:r>
      <w:r>
        <w:t>Σ The application of internationally accepted safety criteria provides for a level</w:t>
      </w:r>
      <w:r>
        <w:t xml:space="preserve"> </w:t>
      </w:r>
      <w:r>
        <w:t>playing field in the integration and certification of projects with international</w:t>
      </w:r>
      <w:r>
        <w:t xml:space="preserve"> </w:t>
      </w:r>
      <w:r>
        <w:t>participation/subcontractors and customers/operators.</w:t>
      </w:r>
      <w:r>
        <w:t xml:space="preserve"> </w:t>
      </w:r>
      <w:r>
        <w:t>Limitations of the goal-based approach:</w:t>
      </w:r>
      <w:r>
        <w:t xml:space="preserve"> </w:t>
      </w:r>
      <w:r>
        <w:t>Σ If ‘Historical evidence indicates that the risk of a serious accident due to operational</w:t>
      </w:r>
      <w:r>
        <w:t xml:space="preserve"> </w:t>
      </w:r>
      <w:r>
        <w:t>and airframe-related causes is approximately 1 per million hours of flight’, then</w:t>
      </w:r>
      <w:r>
        <w:t xml:space="preserve"> </w:t>
      </w:r>
      <w:r>
        <w:t>(with reference to Fig. 13.2), the rationale used for the goal allocation may no</w:t>
      </w:r>
      <w:r>
        <w:t xml:space="preserve"> </w:t>
      </w:r>
      <w:r>
        <w:t>longer remain acceptable to society if there is to be one large aircraft accident</w:t>
      </w:r>
      <w:r>
        <w:t xml:space="preserve"> </w:t>
      </w:r>
      <w:r>
        <w:t>every 7–10 days by the year 2010. For more on this, see Planning for Super Safety</w:t>
      </w:r>
      <w:r>
        <w:t xml:space="preserve"> </w:t>
      </w:r>
      <w:r>
        <w:t>by R. Howard (2000).</w:t>
      </w:r>
      <w:r>
        <w:t xml:space="preserve"> </w:t>
      </w:r>
      <w:r>
        <w:t>Σ It usually does not distinguish between different accident severities (i.e. the death</w:t>
      </w:r>
      <w:r>
        <w:t xml:space="preserve"> </w:t>
      </w:r>
      <w:r>
        <w:t>of one person vs. the death of 100 people). It concentrates on the probabilities of</w:t>
      </w:r>
      <w:r>
        <w:t xml:space="preserve"> </w:t>
      </w:r>
      <w:r>
        <w:t>technical failures only.</w:t>
      </w:r>
      <w:r>
        <w:t xml:space="preserve"> </w:t>
      </w:r>
      <w:r>
        <w:t>Σ It is primarily used to consider failures and malfunctions to systems only. It does</w:t>
      </w:r>
      <w:r>
        <w:t xml:space="preserve"> </w:t>
      </w:r>
      <w:r>
        <w:t>not consider operational hazards, nor does it include human errors. Only a minority</w:t>
      </w:r>
      <w:r>
        <w:t xml:space="preserve"> </w:t>
      </w:r>
      <w:r>
        <w:t>of accidents can be attributed to system failure or malfunction only. Accidents</w:t>
      </w:r>
      <w:r>
        <w:t xml:space="preserve"> </w:t>
      </w:r>
      <w:r>
        <w:t xml:space="preserve">seldom occur due to </w:t>
      </w:r>
      <w:r>
        <w:lastRenderedPageBreak/>
        <w:t>isolated events. More often than not they are the result of a</w:t>
      </w:r>
      <w:r>
        <w:t xml:space="preserve"> </w:t>
      </w:r>
      <w:r>
        <w:t>series of failures, events and/or failing mitigations. Events are influencing external</w:t>
      </w:r>
      <w:r>
        <w:t xml:space="preserve"> </w:t>
      </w:r>
      <w:r>
        <w:t>factors, for instance lightning strikes, or flying in VMC conditions, or being under</w:t>
      </w:r>
      <w:r>
        <w:t xml:space="preserve"> </w:t>
      </w:r>
      <w:r>
        <w:t>enemy fire. Mitigations put in place with the intention to block the accident path</w:t>
      </w:r>
      <w:r>
        <w:t xml:space="preserve"> </w:t>
      </w:r>
      <w:r>
        <w:t>can be divided into three main types:</w:t>
      </w:r>
      <w:r>
        <w:t xml:space="preserve"> </w:t>
      </w:r>
      <w:r>
        <w:t>– those that reduce the likelihood of the error taking place</w:t>
      </w:r>
      <w:r>
        <w:t xml:space="preserve"> </w:t>
      </w:r>
      <w:r>
        <w:t>– those that aid error detection</w:t>
      </w:r>
      <w:r>
        <w:t xml:space="preserve"> </w:t>
      </w:r>
      <w:r>
        <w:t>– those that aid error recovery.</w:t>
      </w:r>
      <w:r>
        <w:t xml:space="preserve"> </w:t>
      </w:r>
      <w:r>
        <w:t>Mitigations can involve the human (e.g. training and supervision), the machine</w:t>
      </w:r>
      <w:r>
        <w:t xml:space="preserve"> </w:t>
      </w:r>
      <w:r>
        <w:t>(e.g. alert devices) or procedures (e.g. emergency procedures). Mitigations are not</w:t>
      </w:r>
      <w:r>
        <w:t xml:space="preserve"> </w:t>
      </w:r>
      <w:r>
        <w:t>perfect in blocking the error and when the holes line up, error is allowed to</w:t>
      </w:r>
      <w:r>
        <w:t xml:space="preserve"> </w:t>
      </w:r>
      <w:r>
        <w:t>continue along its path to an accident. Figure 5.2 illustrates this roulette of changing</w:t>
      </w:r>
      <w:r>
        <w:t xml:space="preserve"> </w:t>
      </w:r>
      <w:r>
        <w:t>circumstances which needs to align to result in an accident.</w:t>
      </w:r>
      <w:r>
        <w:t xml:space="preserve"> </w:t>
      </w:r>
      <w:r>
        <w:t>So, although the goal-based approach provides a designer with acceptable levels of</w:t>
      </w:r>
      <w:r>
        <w:t xml:space="preserve"> </w:t>
      </w:r>
      <w:r>
        <w:t>safety which need to be accomplished in the design (as in Chapter 8), the user of the</w:t>
      </w:r>
      <w:r>
        <w:t xml:space="preserve"> </w:t>
      </w:r>
      <w:r>
        <w:t>system will need to conduct further assessments (as in Chapter 9) to consider how the</w:t>
      </w:r>
      <w:r>
        <w:t xml:space="preserve"> </w:t>
      </w:r>
      <w:r>
        <w:t>system is put into operational use and what risks said use will hold.</w:t>
      </w:r>
      <w:r>
        <w:t xml:space="preserve"> </w:t>
      </w:r>
      <w:r>
        <w:t>5.4 Combining the risk- and goal-based criteria</w:t>
      </w:r>
      <w:r>
        <w:t xml:space="preserve"> </w:t>
      </w:r>
      <w:r>
        <w:t>A valid question would be to ask whether the risk-based8 and goal-based9 criteria can</w:t>
      </w:r>
      <w:r>
        <w:t xml:space="preserve"> </w:t>
      </w:r>
      <w:r>
        <w:t>be combined in a single set of tables.</w:t>
      </w:r>
      <w:r>
        <w:t xml:space="preserve"> </w:t>
      </w:r>
      <w:r>
        <w:t xml:space="preserve">The </w:t>
      </w:r>
      <w:r>
        <w:t>Federal Aviation Administration</w:t>
      </w:r>
      <w:r>
        <w:t>’s internal Safety Management System (ASD-100-SSE-1) combines the</w:t>
      </w:r>
      <w:r>
        <w:t xml:space="preserve"> </w:t>
      </w:r>
      <w:r>
        <w:t>two approaches by classifying hazard severity as shown in Table 5.4</w:t>
      </w:r>
      <w:r>
        <w:t xml:space="preserve">: </w:t>
      </w:r>
      <w:r w:rsidRPr="00304760">
        <w:t>Hazard severity</w:t>
      </w:r>
      <w:r>
        <w:t xml:space="preserve">: </w:t>
      </w:r>
      <w:r w:rsidRPr="00304760">
        <w:t>Catastrophic Results in multiple fatalities</w:t>
      </w:r>
      <w:r>
        <w:t xml:space="preserve">; </w:t>
      </w:r>
      <w:r>
        <w:t>Hazardous Reduces the capability of the system or the operator ability to cope with</w:t>
      </w:r>
      <w:r>
        <w:t xml:space="preserve"> </w:t>
      </w:r>
      <w:r>
        <w:t>adverse conditions to the extent that there would be a large reduction in</w:t>
      </w:r>
      <w:r>
        <w:t xml:space="preserve"> </w:t>
      </w:r>
      <w:r>
        <w:t>safety margin or functional capability. Crew physical distress/excessive</w:t>
      </w:r>
      <w:r>
        <w:t xml:space="preserve"> </w:t>
      </w:r>
      <w:r>
        <w:t>workload is such that operators cannot be relied upon to perform required</w:t>
      </w:r>
      <w:r>
        <w:t xml:space="preserve"> </w:t>
      </w:r>
      <w:r>
        <w:t>tasks accurately or completely</w:t>
      </w:r>
      <w:r>
        <w:t xml:space="preserve"> </w:t>
      </w:r>
      <w:r>
        <w:t>Serious or fatal injury to small number of persons (other than flightcrew)</w:t>
      </w:r>
      <w:r>
        <w:t xml:space="preserve">; </w:t>
      </w:r>
      <w:r>
        <w:t>Major Reduces the capability of the system or the operators to cope with adverse</w:t>
      </w:r>
      <w:r>
        <w:t xml:space="preserve"> </w:t>
      </w:r>
      <w:r>
        <w:t>operating condition to the extent that there would be a significant reduction</w:t>
      </w:r>
      <w:r>
        <w:t xml:space="preserve"> </w:t>
      </w:r>
      <w:r>
        <w:t>in safety margin or functional capability, a significant increase in operator</w:t>
      </w:r>
      <w:r>
        <w:t xml:space="preserve"> </w:t>
      </w:r>
      <w:r>
        <w:t>workload and conditions impairing operator efficiency or creating significant</w:t>
      </w:r>
      <w:r>
        <w:t xml:space="preserve"> </w:t>
      </w:r>
      <w:r>
        <w:t>discomfort or physical distress to occupants of aircraft (except operator)</w:t>
      </w:r>
      <w:r>
        <w:t xml:space="preserve"> </w:t>
      </w:r>
      <w:r>
        <w:t>including injuries</w:t>
      </w:r>
      <w:r>
        <w:t xml:space="preserve">, </w:t>
      </w:r>
      <w:r>
        <w:t>Major occupational illness and/or major environmental damage, and/or major</w:t>
      </w:r>
      <w:r>
        <w:t xml:space="preserve"> </w:t>
      </w:r>
      <w:r>
        <w:t>property damage</w:t>
      </w:r>
      <w:r>
        <w:t xml:space="preserve">; </w:t>
      </w:r>
      <w:r>
        <w:t>Minor Does not significantly reduce system safety. Actions required by operators</w:t>
      </w:r>
      <w:r>
        <w:t xml:space="preserve"> </w:t>
      </w:r>
      <w:r>
        <w:t>are well within their capabilities. Includes a slight reduction in safety margin</w:t>
      </w:r>
      <w:r>
        <w:t xml:space="preserve"> </w:t>
      </w:r>
      <w:r>
        <w:t>or functional capabilities, a slight increase in workload such as routine flight</w:t>
      </w:r>
      <w:r>
        <w:t xml:space="preserve"> </w:t>
      </w:r>
      <w:r>
        <w:t>plan changes and some physical discomfort to occupants of aircraft (except</w:t>
      </w:r>
      <w:r>
        <w:t xml:space="preserve"> </w:t>
      </w:r>
      <w:r>
        <w:t>operators)</w:t>
      </w:r>
      <w:r>
        <w:t xml:space="preserve"> </w:t>
      </w:r>
      <w:r>
        <w:t>Minor occupational illness and/or minor environmental damage, and/or minor</w:t>
      </w:r>
      <w:r>
        <w:t xml:space="preserve"> </w:t>
      </w:r>
      <w:r>
        <w:t>property damage</w:t>
      </w:r>
      <w:r>
        <w:t xml:space="preserve">; </w:t>
      </w:r>
      <w:r w:rsidRPr="00304760">
        <w:t>No safety effect Has no effect on safety</w:t>
      </w:r>
      <w:r>
        <w:t xml:space="preserve">;  </w:t>
      </w:r>
      <w:r>
        <w:t>; allocating</w:t>
      </w:r>
      <w:r>
        <w:t xml:space="preserve"> </w:t>
      </w:r>
      <w:r>
        <w:t xml:space="preserve">consequence probability as shown in </w:t>
      </w:r>
      <w:r w:rsidRPr="00304760">
        <w:t>Consequence probability</w:t>
      </w:r>
      <w:r>
        <w:t xml:space="preserve">; </w:t>
      </w:r>
      <w:r>
        <w:t>Probable Qualitative: anticipated to occur one or more times during the entire system/operational life of an item.</w:t>
      </w:r>
      <w:r>
        <w:t xml:space="preserve"> </w:t>
      </w:r>
      <w:r>
        <w:t>Quantitative: probability of occurrence per operational hour is equal to or</w:t>
      </w:r>
      <w:r>
        <w:t xml:space="preserve"> </w:t>
      </w:r>
      <w:r>
        <w:t>greater than 10</w:t>
      </w:r>
      <w:r>
        <w:t xml:space="preserve">^-5; </w:t>
      </w:r>
      <w:r>
        <w:t>Remote Qualitative: unlikely to occur to each item during its total life. May occur</w:t>
      </w:r>
      <w:r>
        <w:t xml:space="preserve"> </w:t>
      </w:r>
      <w:r>
        <w:t>several times in the life of an entire system or fleet.</w:t>
      </w:r>
      <w:r>
        <w:t xml:space="preserve"> </w:t>
      </w:r>
      <w:r>
        <w:t>Quantitative: probability of occurrence per operational hour is less than</w:t>
      </w:r>
      <w:r>
        <w:t xml:space="preserve"> </w:t>
      </w:r>
      <w:r>
        <w:t>10</w:t>
      </w:r>
      <w:r>
        <w:t>^</w:t>
      </w:r>
      <w:r>
        <w:t>–5, but greater than 10</w:t>
      </w:r>
      <w:r>
        <w:t>^</w:t>
      </w:r>
      <w:r>
        <w:t>–7</w:t>
      </w:r>
      <w:r>
        <w:t xml:space="preserve">; </w:t>
      </w:r>
      <w:r>
        <w:t>Extremely Qualitative: not anticipated to occur to each item during its total life. May occur</w:t>
      </w:r>
      <w:r>
        <w:t xml:space="preserve"> </w:t>
      </w:r>
      <w:r>
        <w:t>remote a few times in the life of an entire system or fleet.</w:t>
      </w:r>
      <w:r>
        <w:t xml:space="preserve"> </w:t>
      </w:r>
      <w:r>
        <w:t>Quantitative: probability of occurrence per operational hour is less than</w:t>
      </w:r>
      <w:r>
        <w:t xml:space="preserve"> </w:t>
      </w:r>
      <w:r>
        <w:t>10</w:t>
      </w:r>
      <w:r>
        <w:t>^</w:t>
      </w:r>
      <w:r>
        <w:t>–7 but greater than10</w:t>
      </w:r>
      <w:r>
        <w:t>^</w:t>
      </w:r>
      <w:r>
        <w:t>–9</w:t>
      </w:r>
      <w:r>
        <w:t xml:space="preserve"> </w:t>
      </w:r>
      <w:r>
        <w:t>Extremely Qualitative: so unlikely that it is not anticipated to occur during the entire</w:t>
      </w:r>
      <w:r>
        <w:t xml:space="preserve"> </w:t>
      </w:r>
      <w:r>
        <w:t>improbable operational life of an entire system or fleet.</w:t>
      </w:r>
      <w:r>
        <w:t xml:space="preserve"> </w:t>
      </w:r>
      <w:r>
        <w:t>Quantitative: probability of occurrence per operational hour is less than</w:t>
      </w:r>
      <w:r>
        <w:t xml:space="preserve"> </w:t>
      </w:r>
      <w:r>
        <w:t>10</w:t>
      </w:r>
      <w:r>
        <w:t>^</w:t>
      </w:r>
      <w:r>
        <w:t>–9</w:t>
      </w:r>
      <w:r>
        <w:t xml:space="preserve">. </w:t>
      </w:r>
      <w:r>
        <w:t>Author’s note: strictly speaking, these are not hazards but the worst-case consequences of a hazard</w:t>
      </w:r>
      <w:r>
        <w:t xml:space="preserve"> </w:t>
      </w:r>
      <w:r>
        <w:t>(see Chapter 6). Furthermore, be aware that this approach may cause confusion (e.g. will a ‘hazardous’</w:t>
      </w:r>
      <w:r>
        <w:t xml:space="preserve"> </w:t>
      </w:r>
      <w:r>
        <w:t>condition reduce the capability or will it cause serious/fatal injuries? Surely the latter should be more</w:t>
      </w:r>
      <w:r>
        <w:t xml:space="preserve"> </w:t>
      </w:r>
      <w:r>
        <w:t>severe?)</w:t>
      </w:r>
      <w:r>
        <w:t xml:space="preserve"> </w:t>
      </w:r>
      <w:r>
        <w:t xml:space="preserve">It is thus </w:t>
      </w:r>
      <w:r>
        <w:lastRenderedPageBreak/>
        <w:t>shown that great care should be taken when following these two approaches.</w:t>
      </w:r>
      <w:r>
        <w:t xml:space="preserve"> </w:t>
      </w:r>
      <w:r>
        <w:t>Personally, the author has found it far simpler and more efficient to consistently keep</w:t>
      </w:r>
      <w:r>
        <w:t xml:space="preserve"> </w:t>
      </w:r>
      <w:r>
        <w:t>a clear distinction between ‘airworthiness/failure criteria’ and ‘accident criteria’ (as</w:t>
      </w:r>
      <w:r>
        <w:t xml:space="preserve"> </w:t>
      </w:r>
      <w:r>
        <w:t>discussed in Chapter 8), with the key differentiating factor in the two approaches</w:t>
      </w:r>
      <w:r>
        <w:t xml:space="preserve"> </w:t>
      </w:r>
      <w:r>
        <w:t>being that:</w:t>
      </w:r>
      <w:r>
        <w:t xml:space="preserve"> </w:t>
      </w:r>
      <w:r>
        <w:t>Σ the goal-based approach emphasis the frequency of an event/failure (which is the</w:t>
      </w:r>
      <w:r>
        <w:t xml:space="preserve"> </w:t>
      </w:r>
      <w:r>
        <w:t>nuclear and civil aviation industry approach), whilst</w:t>
      </w:r>
      <w:r>
        <w:t xml:space="preserve"> </w:t>
      </w:r>
      <w:r>
        <w:t>Σ the risk-based approach looks at a large number of events to evaluate the probability</w:t>
      </w:r>
      <w:r>
        <w:t xml:space="preserve"> </w:t>
      </w:r>
      <w:r>
        <w:t>of an accident occurring (which is the approach used by many operators and</w:t>
      </w:r>
      <w:r>
        <w:t xml:space="preserve"> </w:t>
      </w:r>
      <w:r>
        <w:t>facilities. The UK MoD has also adopted this approach in DEF STAN</w:t>
      </w:r>
      <w:r>
        <w:t xml:space="preserve"> </w:t>
      </w:r>
      <w:r>
        <w:t>00-56).</w:t>
      </w:r>
      <w:r>
        <w:t xml:space="preserve"> </w:t>
      </w:r>
      <w:r>
        <w:t>This differentiating approach is also adopted by the Australian Defence Force. SAAP</w:t>
      </w:r>
      <w:r>
        <w:t xml:space="preserve"> </w:t>
      </w:r>
      <w:r>
        <w:t>7001.054((AM1), Section 2 Chapter 1)), which states:</w:t>
      </w:r>
      <w:r>
        <w:t xml:space="preserve"> </w:t>
      </w:r>
      <w:r>
        <w:t>System safety objectives for aircraft acquisitions and modification projects are</w:t>
      </w:r>
      <w:r>
        <w:t xml:space="preserve"> </w:t>
      </w:r>
      <w:r>
        <w:t>different to those for the management of in-service aircraft. During acquisition</w:t>
      </w:r>
      <w:r>
        <w:t xml:space="preserve"> </w:t>
      </w:r>
      <w:r>
        <w:t>and modification projects, the system safety objective is to procure an aircraft with</w:t>
      </w:r>
      <w:r>
        <w:t xml:space="preserve"> </w:t>
      </w:r>
      <w:r>
        <w:t>an acceptable level of safety … Once in service, the system safety objective is to</w:t>
      </w:r>
      <w:r>
        <w:t xml:space="preserve"> </w:t>
      </w:r>
      <w:r>
        <w:t>ensure that the aircraft’s inherent level of safety is maintained.</w:t>
      </w:r>
      <w:r>
        <w:t xml:space="preserve"> </w:t>
      </w:r>
      <w:r>
        <w:t>The goal-based and risk-based approaches can be combined in the same assessment</w:t>
      </w:r>
      <w:r>
        <w:t xml:space="preserve"> </w:t>
      </w:r>
      <w:r>
        <w:t>by:</w:t>
      </w:r>
      <w:r>
        <w:t xml:space="preserve"> </w:t>
      </w:r>
      <w:r>
        <w:t>Σ showing an inverse relationship between failure severity and failure probability</w:t>
      </w:r>
      <w:r>
        <w:t xml:space="preserve"> </w:t>
      </w:r>
      <w:r>
        <w:t>(i.e. the goal-based approach) during system certification</w:t>
      </w:r>
      <w:r>
        <w:t xml:space="preserve"> </w:t>
      </w:r>
      <w:r>
        <w:t>Σ from these causes/failures, identifying the hazards that could lead to an accident</w:t>
      </w:r>
      <w:r>
        <w:t xml:space="preserve"> </w:t>
      </w:r>
      <w:r>
        <w:t>(i.e. the risk-based approach) during the operational application of the system. For</w:t>
      </w:r>
      <w:r>
        <w:t xml:space="preserve"> </w:t>
      </w:r>
      <w:r>
        <w:t>instance, ten different causes/failures (e.g. components which could release toxic</w:t>
      </w:r>
      <w:r>
        <w:t xml:space="preserve"> </w:t>
      </w:r>
      <w:r>
        <w:t>fumes) may all lead to one hazard (e.g. intoxication), which in turn could cause</w:t>
      </w:r>
      <w:r>
        <w:t xml:space="preserve"> </w:t>
      </w:r>
      <w:r>
        <w:t>one (or more) types of accident (e.g. death of a technician, or death of all passengers).</w:t>
      </w:r>
      <w:r>
        <w:t xml:space="preserve"> </w:t>
      </w:r>
      <w:r>
        <w:t>Σ assessing the probability of this hazard becoming an accident. If the hazard (and</w:t>
      </w:r>
      <w:r>
        <w:t xml:space="preserve"> </w:t>
      </w:r>
      <w:r>
        <w:t>resulting accident) has a technical failure as a contributing cause, then the probability</w:t>
      </w:r>
      <w:r>
        <w:t xml:space="preserve"> </w:t>
      </w:r>
      <w:r>
        <w:t>of said technical failure would need to be obtained from the system provider.</w:t>
      </w:r>
      <w:r>
        <w:t xml:space="preserve"> </w:t>
      </w:r>
      <w:r>
        <w:t>Σ Determining the risk by combining the accident severity with its probability.</w:t>
      </w:r>
      <w:r>
        <w:t xml:space="preserve">   </w:t>
      </w:r>
    </w:p>
    <w:p w14:paraId="3CB0690B" w14:textId="77777777" w:rsidR="00304760" w:rsidRDefault="00304760" w:rsidP="00304760"/>
    <w:p w14:paraId="5340E12B" w14:textId="77777777" w:rsidR="00304760" w:rsidRDefault="00304760" w:rsidP="00304760">
      <w:r>
        <w:t xml:space="preserve">Chapter </w:t>
      </w:r>
      <w:r>
        <w:t>6</w:t>
      </w:r>
      <w:r>
        <w:t xml:space="preserve"> </w:t>
      </w:r>
    </w:p>
    <w:p w14:paraId="744186A7" w14:textId="77777777" w:rsidR="00304760" w:rsidRDefault="00304760" w:rsidP="00304760">
      <w:r>
        <w:t>Hazards</w:t>
      </w:r>
      <w:r>
        <w:t xml:space="preserve"> </w:t>
      </w:r>
    </w:p>
    <w:p w14:paraId="1AD51A42" w14:textId="77777777" w:rsidR="00304760" w:rsidRDefault="00304760" w:rsidP="00304760">
      <w:r>
        <w:t>6.1 Understanding hazards and their causes</w:t>
      </w:r>
      <w:r>
        <w:t xml:space="preserve"> </w:t>
      </w:r>
      <w:r>
        <w:t>Safety is freedom from accidents. Accidents are caused by hazards. But what exactly</w:t>
      </w:r>
      <w:r>
        <w:t xml:space="preserve"> </w:t>
      </w:r>
      <w:r>
        <w:t>do we understand the term ‘hazard’ to mean? It goes by many (often confusing)</w:t>
      </w:r>
      <w:r>
        <w:t xml:space="preserve"> </w:t>
      </w:r>
      <w:r>
        <w:t>definitions, such as:</w:t>
      </w:r>
      <w:r>
        <w:t xml:space="preserve"> </w:t>
      </w:r>
      <w:r>
        <w:t>Σ an accident (i.e. injury to personnel, damage to property or pollution of environment)</w:t>
      </w:r>
      <w:r>
        <w:t xml:space="preserve"> </w:t>
      </w:r>
      <w:r>
        <w:t>waiting to happen</w:t>
      </w:r>
      <w:r>
        <w:t xml:space="preserve"> </w:t>
      </w:r>
      <w:r>
        <w:t>Σ a physical condition of a platform that threatens the safety of personnel of the</w:t>
      </w:r>
      <w:r>
        <w:t xml:space="preserve"> </w:t>
      </w:r>
      <w:r>
        <w:t>platform, i.e., that can lead to an accident, or has the potential to cause harm</w:t>
      </w:r>
      <w:r>
        <w:t xml:space="preserve"> </w:t>
      </w:r>
      <w:r>
        <w:t>Σ a condition of the platform that, unless mitigated, can develop into an accident</w:t>
      </w:r>
      <w:r>
        <w:t xml:space="preserve"> </w:t>
      </w:r>
      <w:r>
        <w:t>through a sequence of events and actions</w:t>
      </w:r>
      <w:r>
        <w:t xml:space="preserve"> </w:t>
      </w:r>
      <w:r>
        <w:t>Σ natural events such as bird strikes, lightning, windshear, etc.</w:t>
      </w:r>
      <w:r>
        <w:t xml:space="preserve"> </w:t>
      </w:r>
      <w:r>
        <w:t>Σ a potentially unsafe condition resulting from failures, malfunctions, external events,</w:t>
      </w:r>
      <w:r>
        <w:t xml:space="preserve"> </w:t>
      </w:r>
      <w:r>
        <w:t>errors, or a combination thereof (ARP 4761)</w:t>
      </w:r>
      <w:r>
        <w:t xml:space="preserve"> </w:t>
      </w:r>
      <w:r>
        <w:t>Σ a situation that could occur during the lifetime of a product, system or plant that</w:t>
      </w:r>
      <w:r>
        <w:t xml:space="preserve"> </w:t>
      </w:r>
      <w:r>
        <w:t>has the potential for human injury, damage to property, damage to the environment</w:t>
      </w:r>
      <w:r>
        <w:t xml:space="preserve"> </w:t>
      </w:r>
      <w:r>
        <w:t>or economic loss (</w:t>
      </w:r>
      <w:r>
        <w:t>British Standard</w:t>
      </w:r>
      <w:r>
        <w:t xml:space="preserve"> 4778).</w:t>
      </w:r>
      <w:r>
        <w:t xml:space="preserve"> </w:t>
      </w:r>
      <w:r>
        <w:t>Σ a situation with the potential for human injury, damage to property/assets or the</w:t>
      </w:r>
      <w:r>
        <w:t xml:space="preserve"> </w:t>
      </w:r>
      <w:r>
        <w:t>environment (Rhys, 2002, page 4).</w:t>
      </w:r>
      <w:r>
        <w:t xml:space="preserve"> </w:t>
      </w:r>
      <w:r>
        <w:t>Σ a set of conditions in the operation of a product with the potential for initiating or</w:t>
      </w:r>
      <w:r>
        <w:t xml:space="preserve"> </w:t>
      </w:r>
      <w:r>
        <w:t>contributing to events that could result in personal injury, damage to property or</w:t>
      </w:r>
      <w:r>
        <w:t xml:space="preserve"> </w:t>
      </w:r>
      <w:r>
        <w:t>harm to the environment</w:t>
      </w:r>
      <w:r>
        <w:t xml:space="preserve"> </w:t>
      </w:r>
      <w:r>
        <w:t>Σ exposure of vulnerability to injury, loss, evil, etc. A thing likely to cause injury,</w:t>
      </w:r>
      <w:r>
        <w:t xml:space="preserve"> </w:t>
      </w:r>
      <w:r>
        <w:t>etc. (Collins English Dictionary, 2003).</w:t>
      </w:r>
      <w:r>
        <w:t xml:space="preserve"> </w:t>
      </w:r>
      <w:r>
        <w:t>Note that the presence of a hazard does not make an accident inevitable. From the</w:t>
      </w:r>
      <w:r>
        <w:t xml:space="preserve"> </w:t>
      </w:r>
      <w:r>
        <w:t>discussions in this chapter, it is proposed that an all-</w:t>
      </w:r>
      <w:r>
        <w:lastRenderedPageBreak/>
        <w:t>encompassing definition might</w:t>
      </w:r>
      <w:r>
        <w:t xml:space="preserve"> </w:t>
      </w:r>
      <w:r>
        <w:t>thus rather be: ‘A hazard is a prerequisite condition that can develop into an accident</w:t>
      </w:r>
      <w:r>
        <w:t xml:space="preserve"> </w:t>
      </w:r>
      <w:r>
        <w:t>through a sequence of failures, events and actions in the process of meeting an</w:t>
      </w:r>
      <w:r>
        <w:t xml:space="preserve"> </w:t>
      </w:r>
      <w:r>
        <w:t>objective.’</w:t>
      </w:r>
      <w:r>
        <w:t xml:space="preserve"> </w:t>
      </w:r>
      <w:r>
        <w:t>Example: making the distinction between hazards and their causes</w:t>
      </w:r>
      <w:r>
        <w:t xml:space="preserve"> </w:t>
      </w:r>
      <w:r>
        <w:t>Is ‘aircraft brakes overheat’ a hazard? No, the real hazards are:</w:t>
      </w:r>
      <w:r>
        <w:t xml:space="preserve"> </w:t>
      </w:r>
      <w:r>
        <w:t>Σ loss of braking (i.e. a functional hazard)</w:t>
      </w:r>
      <w:r>
        <w:t xml:space="preserve"> </w:t>
      </w:r>
      <w:r>
        <w:t>Σ fire due to brakes overheating (i.e. a physical hazard (Fig. 6.1))</w:t>
      </w:r>
      <w:r>
        <w:t xml:space="preserve"> </w:t>
      </w:r>
      <w:r>
        <w:t>Σ any other direct consequence</w:t>
      </w:r>
      <w:r>
        <w:t xml:space="preserve"> </w:t>
      </w:r>
      <w:r>
        <w:t>So, do not confuse causes with hazards (i.e. loss of brakes can be caused by brakes</w:t>
      </w:r>
      <w:r>
        <w:t xml:space="preserve"> </w:t>
      </w:r>
      <w:r>
        <w:t>overheating).</w:t>
      </w:r>
      <w:r>
        <w:t xml:space="preserve"> </w:t>
      </w:r>
      <w:r>
        <w:t>A Safety Assessment involves detailed predictions of the likely hazardous behaviour</w:t>
      </w:r>
      <w:r>
        <w:t xml:space="preserve"> </w:t>
      </w:r>
      <w:r>
        <w:t>of a system, often before it enters service. Before such an assessment can be made it</w:t>
      </w:r>
      <w:r>
        <w:t xml:space="preserve"> </w:t>
      </w:r>
      <w:r>
        <w:t>is necessary to understand the nature of hazards and how system failures/inadequacies</w:t>
      </w:r>
      <w:r>
        <w:t xml:space="preserve"> </w:t>
      </w:r>
      <w:r>
        <w:t>contribute to accidents and incidents. There is a causal chain from causes to hazards</w:t>
      </w:r>
      <w:r>
        <w:t xml:space="preserve"> </w:t>
      </w:r>
      <w:r>
        <w:t>to accidents. Rhys (2002, page 4) defines an accident as: ‘an unintended event or</w:t>
      </w:r>
      <w:r>
        <w:t xml:space="preserve"> </w:t>
      </w:r>
      <w:r>
        <w:t>sequence of events which causes death, injury, environmental damage or material</w:t>
      </w:r>
      <w:r>
        <w:t xml:space="preserve"> </w:t>
      </w:r>
      <w:r>
        <w:t>damage’. The accident is the undesired outcome, rather than the initiating event or</w:t>
      </w:r>
      <w:r>
        <w:t xml:space="preserve"> </w:t>
      </w:r>
      <w:r>
        <w:t>any intermediate state or hazard.</w:t>
      </w:r>
      <w:r>
        <w:t xml:space="preserve"> </w:t>
      </w:r>
      <w:r>
        <w:t>Understanding</w:t>
      </w:r>
      <w:r>
        <w:t xml:space="preserve"> </w:t>
      </w:r>
      <w:r>
        <w:t>this model leads to better management of the term ‘hazard’ by separating (but not</w:t>
      </w:r>
      <w:r>
        <w:t xml:space="preserve"> </w:t>
      </w:r>
      <w:r>
        <w:t>ignoring) the consequences and the causes. Note that any single hazard may lead to</w:t>
      </w:r>
      <w:r>
        <w:t xml:space="preserve"> </w:t>
      </w:r>
      <w:r>
        <w:t>a variety of different outcomes, some of which will be accidents and some relatively</w:t>
      </w:r>
      <w:r>
        <w:t xml:space="preserve"> </w:t>
      </w:r>
      <w:r>
        <w:t>unimportant.</w:t>
      </w:r>
      <w:r>
        <w:t xml:space="preserve"> </w:t>
      </w:r>
      <w:r>
        <w:t>Example</w:t>
      </w:r>
      <w:r>
        <w:t xml:space="preserve"> </w:t>
      </w:r>
      <w:r>
        <w:t>The release of toxic fumes (the hazard) may have several outcomes (accidents),</w:t>
      </w:r>
      <w:r>
        <w:t xml:space="preserve"> </w:t>
      </w:r>
      <w:r>
        <w:t>such as</w:t>
      </w:r>
      <w:r>
        <w:t xml:space="preserve"> </w:t>
      </w:r>
      <w:r>
        <w:t>Σ a few individuals becoming ill</w:t>
      </w:r>
      <w:r>
        <w:t xml:space="preserve"> </w:t>
      </w:r>
      <w:r>
        <w:t>Σ death of a single maintenance person</w:t>
      </w:r>
      <w:r>
        <w:t xml:space="preserve"> </w:t>
      </w:r>
      <w:r>
        <w:t>Σ multiple fatalities of crew and passengers.</w:t>
      </w:r>
      <w:r>
        <w:t xml:space="preserve"> </w:t>
      </w:r>
      <w:r>
        <w:t>Similarly a particular hazard may have several possible causes, either acting alone or</w:t>
      </w:r>
      <w:r>
        <w:t xml:space="preserve"> </w:t>
      </w:r>
      <w:r>
        <w:t>together.</w:t>
      </w:r>
      <w:r>
        <w:t xml:space="preserve"> </w:t>
      </w:r>
      <w:r>
        <w:t>Example</w:t>
      </w:r>
      <w:r>
        <w:t xml:space="preserve"> </w:t>
      </w:r>
      <w:r>
        <w:t>Consider the hazard ‘loss of engine power’. This could be caused by:</w:t>
      </w:r>
      <w:r>
        <w:t xml:space="preserve"> </w:t>
      </w:r>
      <w:r>
        <w:t>Σ water in the fuel system</w:t>
      </w:r>
      <w:r>
        <w:t xml:space="preserve"> </w:t>
      </w:r>
      <w:r>
        <w:t>Σ no fuel in the tank</w:t>
      </w:r>
      <w:r>
        <w:t xml:space="preserve"> </w:t>
      </w:r>
      <w:r>
        <w:t>Σ crimped fuel line</w:t>
      </w:r>
      <w:r>
        <w:t xml:space="preserve"> </w:t>
      </w:r>
      <w:r>
        <w:t>Σ loss of ignition</w:t>
      </w:r>
      <w:r>
        <w:t xml:space="preserve"> </w:t>
      </w:r>
      <w:r>
        <w:t>Σ any other cause</w:t>
      </w:r>
      <w:r>
        <w:t xml:space="preserve">. </w:t>
      </w:r>
      <w:r>
        <w:t xml:space="preserve">The </w:t>
      </w:r>
      <w:r>
        <w:t>Federal Aviation Administration</w:t>
      </w:r>
      <w:r>
        <w:t xml:space="preserve"> (ASD-100-SSE-1 Rev 7D, Fig. 4.1-1) also make this distinction between</w:t>
      </w:r>
      <w:r>
        <w:t xml:space="preserve"> </w:t>
      </w:r>
      <w:r>
        <w:t>hazards and their causes as illustrated in Fig. 6.3. The causes are events that lead to</w:t>
      </w:r>
      <w:r>
        <w:t xml:space="preserve"> </w:t>
      </w:r>
      <w:r>
        <w:t>a hazard or hazardous condition. Causes can occur by themselves or in combinations</w:t>
      </w:r>
      <w:r>
        <w:t xml:space="preserve"> </w:t>
      </w:r>
      <w:r>
        <w:t>and can be technical and procedural in nature. The hazard is the adverse event that</w:t>
      </w:r>
      <w:r>
        <w:t xml:space="preserve"> </w:t>
      </w:r>
      <w:r>
        <w:t>occurs as a result of the cause(s). A hazard is defined as ‘anything real or potential,</w:t>
      </w:r>
      <w:r>
        <w:t xml:space="preserve"> </w:t>
      </w:r>
      <w:r>
        <w:t>that could make possible or contribute to an accident. A condition that is a prerequisite</w:t>
      </w:r>
      <w:r>
        <w:t xml:space="preserve"> </w:t>
      </w:r>
      <w:r>
        <w:t>to an accident.’ It is vital to link the hazards to the accidents they could cause because</w:t>
      </w:r>
      <w:r>
        <w:t xml:space="preserve"> </w:t>
      </w:r>
      <w:r>
        <w:t>the risk assessment is applied to the accident outcome (see Chapter 4).</w:t>
      </w:r>
      <w:r>
        <w:t xml:space="preserve"> </w:t>
      </w:r>
      <w:r>
        <w:t>Hazard control is concerned both with preventing the hazardous condition from</w:t>
      </w:r>
      <w:r>
        <w:t xml:space="preserve"> </w:t>
      </w:r>
      <w:r>
        <w:t>happening and from stopping it from becoming an accident (e.g. by managed mitigations,</w:t>
      </w:r>
      <w:r>
        <w:t xml:space="preserve"> </w:t>
      </w:r>
      <w:r>
        <w:t>as illustrated in Fig. 5.2). Note that once a hazard exists, it does not always turn into</w:t>
      </w:r>
      <w:r>
        <w:t xml:space="preserve"> </w:t>
      </w:r>
      <w:r>
        <w:t>an accident and for any accident there is rarely only one single cause. Generally there</w:t>
      </w:r>
      <w:r>
        <w:t xml:space="preserve"> </w:t>
      </w:r>
      <w:r>
        <w:t>are a number of causes and events which combine like links in a chain to create an</w:t>
      </w:r>
      <w:r>
        <w:t xml:space="preserve"> </w:t>
      </w:r>
      <w:r>
        <w:t>accident. The illustrations in Figs 5.2, 6.1 and 6.2 are quite successfully demonstrated</w:t>
      </w:r>
      <w:r>
        <w:t xml:space="preserve"> </w:t>
      </w:r>
      <w:r>
        <w:t xml:space="preserve">in the </w:t>
      </w:r>
      <w:r>
        <w:t>National Aeronautics and Space Administration</w:t>
      </w:r>
      <w:r>
        <w:t xml:space="preserve"> Challenger accident:</w:t>
      </w:r>
      <w:r>
        <w:t xml:space="preserve"> </w:t>
      </w:r>
      <w:r>
        <w:t xml:space="preserve">Example: the </w:t>
      </w:r>
      <w:r>
        <w:t>National Aeronautics and Space Administration</w:t>
      </w:r>
      <w:r>
        <w:t xml:space="preserve"> Challenger accident</w:t>
      </w:r>
      <w:r>
        <w:t xml:space="preserve"> </w:t>
      </w:r>
      <w:r>
        <w:t>In 1986, the space shuttle Challenger exploded 73 seconds after lift-off from the</w:t>
      </w:r>
      <w:r>
        <w:t xml:space="preserve"> </w:t>
      </w:r>
      <w:r>
        <w:t>Kennedy Space Center in Florida. The following sections describe the chain of</w:t>
      </w:r>
      <w:r>
        <w:t xml:space="preserve"> </w:t>
      </w:r>
      <w:r>
        <w:t>events involved in this catastrophic loss.</w:t>
      </w:r>
      <w:r>
        <w:t xml:space="preserve"> </w:t>
      </w:r>
      <w:r>
        <w:t>Hazard</w:t>
      </w:r>
      <w:r>
        <w:t xml:space="preserve">  </w:t>
      </w:r>
      <w:r>
        <w:t>Σ fuel (liquid hydrogen and liquid oxygen) tank ignition.</w:t>
      </w:r>
      <w:r>
        <w:t xml:space="preserve"> </w:t>
      </w:r>
      <w:r>
        <w:t>Incident (initiating event)</w:t>
      </w:r>
      <w:r>
        <w:t xml:space="preserve"> </w:t>
      </w:r>
      <w:r>
        <w:t>Σ lift-off of a shuttle when the ambient temperature was low.</w:t>
      </w:r>
      <w:r>
        <w:t xml:space="preserve"> </w:t>
      </w:r>
      <w:r>
        <w:t>Accident</w:t>
      </w:r>
      <w:r>
        <w:t xml:space="preserve"> </w:t>
      </w:r>
      <w:r>
        <w:t>Σ Flight 51-L explodes 73 seconds after lift-off.</w:t>
      </w:r>
      <w:r>
        <w:t xml:space="preserve"> </w:t>
      </w:r>
      <w:r>
        <w:t>Consequences</w:t>
      </w:r>
      <w:r>
        <w:t xml:space="preserve"> </w:t>
      </w:r>
      <w:r>
        <w:t>Σ loss of seven astronauts</w:t>
      </w:r>
      <w:r>
        <w:t xml:space="preserve"> </w:t>
      </w:r>
      <w:r>
        <w:t>Σ loss of a multi-billion-dollar shuttle</w:t>
      </w:r>
      <w:r>
        <w:t xml:space="preserve"> </w:t>
      </w:r>
      <w:r>
        <w:t>Σ suspension of the shuttle programme for almost three years</w:t>
      </w:r>
      <w:r>
        <w:t xml:space="preserve"> </w:t>
      </w:r>
      <w:r>
        <w:t xml:space="preserve">Σ safety culture of </w:t>
      </w:r>
      <w:r>
        <w:t>National Aeronautics and Space Administration</w:t>
      </w:r>
      <w:r>
        <w:t xml:space="preserve"> considered suspect.</w:t>
      </w:r>
      <w:r>
        <w:t xml:space="preserve"> </w:t>
      </w:r>
      <w:r>
        <w:t>Direct causes</w:t>
      </w:r>
      <w:r>
        <w:t xml:space="preserve"> </w:t>
      </w:r>
      <w:r>
        <w:t>Σ Solid rocket motor rubber O-ring failed to seal properly because of its reduced</w:t>
      </w:r>
      <w:r>
        <w:t xml:space="preserve"> </w:t>
      </w:r>
      <w:r>
        <w:t>pliability from exposure to low temperature prior to launch.</w:t>
      </w:r>
      <w:r>
        <w:t xml:space="preserve"> </w:t>
      </w:r>
      <w:r>
        <w:t>Σ Heavy wind shear during the last 45 seconds of the flight caused higher than</w:t>
      </w:r>
      <w:r>
        <w:t xml:space="preserve"> </w:t>
      </w:r>
      <w:r>
        <w:t xml:space="preserve">normal bending of the joints of the </w:t>
      </w:r>
      <w:r>
        <w:lastRenderedPageBreak/>
        <w:t>solid rocket motor sealed by the rubber Oring.</w:t>
      </w:r>
      <w:r>
        <w:t xml:space="preserve"> </w:t>
      </w:r>
      <w:r>
        <w:t>Σ High-pressure hot exhaust gases from the solid rocket motor eroded through the</w:t>
      </w:r>
      <w:r>
        <w:t xml:space="preserve"> </w:t>
      </w:r>
      <w:r>
        <w:t>cold rubber O-ring (aided by the higher-than-normal bending of the joint) and</w:t>
      </w:r>
      <w:r>
        <w:t xml:space="preserve"> </w:t>
      </w:r>
      <w:r>
        <w:t>contacted the external fuel tank.</w:t>
      </w:r>
      <w:r>
        <w:t xml:space="preserve"> </w:t>
      </w:r>
      <w:r>
        <w:t>Systemic causes</w:t>
      </w:r>
      <w:r>
        <w:t xml:space="preserve"> </w:t>
      </w:r>
      <w:r>
        <w:t>Σ ineffective management assessment of identified issues</w:t>
      </w:r>
      <w:r>
        <w:t xml:space="preserve"> </w:t>
      </w:r>
      <w:r>
        <w:t>Σ temperature effects on O-rings not well understood by launch safety personnel</w:t>
      </w:r>
      <w:r>
        <w:t xml:space="preserve"> </w:t>
      </w:r>
      <w:r>
        <w:t>Σ no definite operating envelope was set for O-rings</w:t>
      </w:r>
      <w:r>
        <w:t xml:space="preserve"> </w:t>
      </w:r>
      <w:r>
        <w:t>Σ design specification did not include a temperature range</w:t>
      </w:r>
      <w:r>
        <w:t xml:space="preserve"> </w:t>
      </w:r>
      <w:r>
        <w:t>Σ prior evidence of O-ring problems was not viewed as a problem</w:t>
      </w:r>
      <w:r>
        <w:t xml:space="preserve"> </w:t>
      </w:r>
      <w:r>
        <w:t>Σ O-ring damage was observed on 15 of 25 missions</w:t>
      </w:r>
      <w:r>
        <w:t xml:space="preserve"> </w:t>
      </w:r>
      <w:r>
        <w:t>Σ eventually, O-ring damage was viewed as acceptable.</w:t>
      </w:r>
      <w:r>
        <w:t xml:space="preserve"> </w:t>
      </w:r>
      <w:r>
        <w:t>Safeguards not provided (causes)</w:t>
      </w:r>
      <w:r>
        <w:t xml:space="preserve"> </w:t>
      </w:r>
      <w:r>
        <w:t>Σ effective O-ring design</w:t>
      </w:r>
      <w:r>
        <w:t xml:space="preserve"> </w:t>
      </w:r>
      <w:r>
        <w:t>Σ timely communication of temperature limit for O-rings in this service.</w:t>
      </w:r>
      <w:r>
        <w:t xml:space="preserve"> </w:t>
      </w:r>
      <w:r>
        <w:t>6.2 Identifying hazards</w:t>
      </w:r>
      <w:r>
        <w:t xml:space="preserve"> </w:t>
      </w:r>
      <w:r>
        <w:t>When we look at any system we can distinguish between two distinct groups of</w:t>
      </w:r>
      <w:r>
        <w:t xml:space="preserve"> </w:t>
      </w:r>
      <w:r>
        <w:t>hazards: endogenous and exogenous – see Table 6.1 (which is a useful reminder to</w:t>
      </w:r>
      <w:r>
        <w:t xml:space="preserve"> </w:t>
      </w:r>
      <w:r>
        <w:t>consider hazards resulting from causes outside the system’s boundary).</w:t>
      </w:r>
      <w:r>
        <w:t xml:space="preserve"> </w:t>
      </w:r>
      <w:r>
        <w:t>Once a hazard is identified, we need to decide on the severity of the hazard (if we</w:t>
      </w:r>
      <w:r>
        <w:t xml:space="preserve"> </w:t>
      </w:r>
      <w:r>
        <w:t>are using the goal-based approach) or the severity of the potential accident (if we are</w:t>
      </w:r>
      <w:r>
        <w:t xml:space="preserve"> </w:t>
      </w:r>
      <w:r>
        <w:t>using the risk-based approach). The severity is determined by considering the effect</w:t>
      </w:r>
      <w:r>
        <w:t xml:space="preserve"> </w:t>
      </w:r>
      <w:r>
        <w:t>(or harm) of the potential outcome of the hazard within the context of the system state.</w:t>
      </w:r>
      <w:r>
        <w:t xml:space="preserve"> </w:t>
      </w:r>
      <w:r>
        <w:t>For this explanation to make sense, a few clarifying explanations are needed:</w:t>
      </w:r>
      <w:r>
        <w:t xml:space="preserve"> </w:t>
      </w:r>
      <w:r>
        <w:t>Σ A system can be defined (ASD-100-SSE-1 Rev 7D) as: ‘a composite of people,</w:t>
      </w:r>
      <w:r>
        <w:t xml:space="preserve"> </w:t>
      </w:r>
      <w:r>
        <w:t>procedures, materials, tools, equipment, facilities, and software operating in a</w:t>
      </w:r>
      <w:r>
        <w:t xml:space="preserve"> </w:t>
      </w:r>
      <w:r>
        <w:t>specific environment to perform a specific task or achieve a specific purpose,</w:t>
      </w:r>
      <w:r>
        <w:t xml:space="preserve"> </w:t>
      </w:r>
      <w:r>
        <w:t>support, or mission requirement.’</w:t>
      </w:r>
      <w:r>
        <w:t xml:space="preserve"> </w:t>
      </w:r>
      <w:r>
        <w:t>Σ Hazards are properties of an entire system and may be defined at any system</w:t>
      </w:r>
      <w:r>
        <w:t xml:space="preserve"> </w:t>
      </w:r>
      <w:r>
        <w:t>level.2 However, it is essential to select the right level:</w:t>
      </w:r>
      <w:r>
        <w:t xml:space="preserve"> </w:t>
      </w:r>
      <w:r>
        <w:t>– A common mistake is to select it too low (e.g. within a Piece-Part FMECA, see</w:t>
      </w:r>
      <w:r>
        <w:t xml:space="preserve"> </w:t>
      </w:r>
      <w:r>
        <w:t>Appendix A), which results in too many hazards, no system properties, expensive</w:t>
      </w:r>
      <w:r>
        <w:t xml:space="preserve"> </w:t>
      </w:r>
      <w:r>
        <w:t>(impossible) to track and over-engineering.</w:t>
      </w:r>
      <w:r>
        <w:t xml:space="preserve"> </w:t>
      </w:r>
      <w:r>
        <w:t>– If it is selected too high, then it is hard to ensure the identification and management</w:t>
      </w:r>
      <w:r>
        <w:t xml:space="preserve"> </w:t>
      </w:r>
      <w:r>
        <w:t>of all hazards.</w:t>
      </w:r>
      <w:r>
        <w:t xml:space="preserve"> </w:t>
      </w:r>
      <w:r>
        <w:t>Example of hazard levels</w:t>
      </w:r>
      <w:r>
        <w:t xml:space="preserve"> </w:t>
      </w:r>
      <w:r>
        <w:t>To continue our braking example from paragraph 1 above, the hazards can be</w:t>
      </w:r>
      <w:r>
        <w:t xml:space="preserve"> </w:t>
      </w:r>
      <w:r>
        <w:t>broken down into its constituent elements/subsystems as follows:</w:t>
      </w:r>
      <w:r>
        <w:t xml:space="preserve"> </w:t>
      </w:r>
      <w:r>
        <w:t>1. loss of controllability – Level A</w:t>
      </w:r>
      <w:r>
        <w:t xml:space="preserve"> </w:t>
      </w:r>
      <w:r>
        <w:t>1.1 braking</w:t>
      </w:r>
      <w:r>
        <w:t xml:space="preserve"> </w:t>
      </w:r>
      <w:r>
        <w:t>1.1.1 loss of braking – Level B</w:t>
      </w:r>
      <w:r>
        <w:t xml:space="preserve"> </w:t>
      </w:r>
      <w:r>
        <w:t>Σ brake pipe ruptures – Level C</w:t>
      </w:r>
      <w:r>
        <w:t xml:space="preserve"> </w:t>
      </w:r>
      <w:r>
        <w:t>Σ no brake fluid – Level C</w:t>
      </w:r>
      <w:r>
        <w:t xml:space="preserve"> </w:t>
      </w:r>
      <w:r>
        <w:t>Σ brake booster failure – Level C</w:t>
      </w:r>
      <w:r>
        <w:t xml:space="preserve"> </w:t>
      </w:r>
      <w:r>
        <w:t>1.1.2 uncommanded braking – Level B</w:t>
      </w:r>
      <w:r>
        <w:t xml:space="preserve"> </w:t>
      </w:r>
      <w:r>
        <w:t>1.2 steering</w:t>
      </w:r>
      <w:r>
        <w:t xml:space="preserve"> </w:t>
      </w:r>
      <w:r>
        <w:t>1.2.1 loss of steering control – Level B</w:t>
      </w:r>
      <w:r>
        <w:t xml:space="preserve"> </w:t>
      </w:r>
      <w:r>
        <w:t>1.2.2 over-steer</w:t>
      </w:r>
      <w:r>
        <w:t xml:space="preserve"> </w:t>
      </w:r>
      <w:r>
        <w:t>1.2.3 etc.</w:t>
      </w:r>
      <w:r>
        <w:t xml:space="preserve"> </w:t>
      </w:r>
      <w:r>
        <w:t>This example demonstrates that the Level B hazards would probably (but not</w:t>
      </w:r>
      <w:r>
        <w:t xml:space="preserve"> </w:t>
      </w:r>
      <w:r>
        <w:t>necessarily) be the appropriate hazard level to manage, because: Level A might be</w:t>
      </w:r>
      <w:r>
        <w:t xml:space="preserve"> </w:t>
      </w:r>
      <w:r>
        <w:t>too vague by not focusing on any specific system, and Level C is designated as</w:t>
      </w:r>
      <w:r>
        <w:t xml:space="preserve"> </w:t>
      </w:r>
      <w:r>
        <w:t>contributing causes/failures to the level of hazard, whereas Level B directly leads</w:t>
      </w:r>
      <w:r>
        <w:t xml:space="preserve"> </w:t>
      </w:r>
      <w:r>
        <w:t>to the accident.</w:t>
      </w:r>
      <w:r>
        <w:t xml:space="preserve"> </w:t>
      </w:r>
      <w:r>
        <w:t>Σ The system state is an expression of the various conditions, characterised by</w:t>
      </w:r>
      <w:r>
        <w:t xml:space="preserve"> </w:t>
      </w:r>
      <w:r>
        <w:t>quantities or qualities, in which the system can exist. For any given hazard, the</w:t>
      </w:r>
      <w:r>
        <w:t xml:space="preserve"> </w:t>
      </w:r>
      <w:r>
        <w:t>system state can be described in any of the following terms:</w:t>
      </w:r>
      <w:r>
        <w:t xml:space="preserve"> </w:t>
      </w:r>
      <w:r>
        <w:t>– operational/ procedural terms</w:t>
      </w:r>
      <w:r>
        <w:t xml:space="preserve"> </w:t>
      </w:r>
      <w:r>
        <w:t>(e.g. air-to-air refuelling, instrument landing system (ILS) approach, etc.),</w:t>
      </w:r>
      <w:r>
        <w:t xml:space="preserve"> </w:t>
      </w:r>
      <w:r>
        <w:t>– conditional terms</w:t>
      </w:r>
      <w:r>
        <w:t xml:space="preserve"> </w:t>
      </w:r>
      <w:r>
        <w:t>(e.g. instrument (IMC) vs. visual meteorological conditions (VMC), low altitude,</w:t>
      </w:r>
      <w:r>
        <w:t xml:space="preserve"> </w:t>
      </w:r>
      <w:r>
        <w:t>rough terrain, etc.)</w:t>
      </w:r>
      <w:r>
        <w:t xml:space="preserve"> </w:t>
      </w:r>
      <w:r>
        <w:t>– physical terms</w:t>
      </w:r>
      <w:r>
        <w:t xml:space="preserve"> </w:t>
      </w:r>
      <w:r>
        <w:t>(e.g. electromagnetic environment effects, precipitation, low rotor speed, low</w:t>
      </w:r>
      <w:r>
        <w:t xml:space="preserve"> </w:t>
      </w:r>
      <w:r>
        <w:t>hydraulic pressure, high impedance, etc.).</w:t>
      </w:r>
      <w:r>
        <w:t xml:space="preserve"> </w:t>
      </w:r>
      <w:r w:rsidRPr="00304760">
        <w:t>For any given hazard, not all system states result in equal severity ratings.</w:t>
      </w:r>
      <w:r>
        <w:t xml:space="preserve"> </w:t>
      </w:r>
      <w:r>
        <w:t>Example</w:t>
      </w:r>
      <w:r>
        <w:t xml:space="preserve"> </w:t>
      </w:r>
      <w:r>
        <w:t>Loss of one engine in a multi-engined aircraft at mid-altitude and airspeed, would</w:t>
      </w:r>
      <w:r>
        <w:t xml:space="preserve"> </w:t>
      </w:r>
      <w:r>
        <w:t>not be likely to result in a catastrophic accident. However:</w:t>
      </w:r>
      <w:r>
        <w:t xml:space="preserve"> </w:t>
      </w:r>
      <w:r>
        <w:t>Σ Loss of one engine at low airspeed, low altitude and high gross weight has the</w:t>
      </w:r>
      <w:r>
        <w:t xml:space="preserve"> </w:t>
      </w:r>
      <w:r>
        <w:t>potential to result in loss of control or lift. In this system state, the end result of</w:t>
      </w:r>
      <w:r>
        <w:t xml:space="preserve"> </w:t>
      </w:r>
      <w:r>
        <w:t>the hazard would be catastrophic.</w:t>
      </w:r>
      <w:r>
        <w:t xml:space="preserve"> </w:t>
      </w:r>
      <w:r>
        <w:t>Σ Loss of an engine due to uncontained failure (e.g. loss of a propeller) at high</w:t>
      </w:r>
      <w:r>
        <w:t xml:space="preserve"> </w:t>
      </w:r>
      <w:r>
        <w:t>altitude may cause explosive decompression if the fuselage is at a high pressure</w:t>
      </w:r>
      <w:r>
        <w:t xml:space="preserve"> </w:t>
      </w:r>
      <w:r>
        <w:t>differential. In this system state, the end result of the hazard is likely to be</w:t>
      </w:r>
      <w:r>
        <w:t xml:space="preserve"> </w:t>
      </w:r>
      <w:r>
        <w:t>hazardous.</w:t>
      </w:r>
      <w:r>
        <w:t xml:space="preserve"> </w:t>
      </w:r>
      <w:r>
        <w:t xml:space="preserve">Most regulatory authorities expect the </w:t>
      </w:r>
      <w:r>
        <w:lastRenderedPageBreak/>
        <w:t>assessment to consider the worst-case system</w:t>
      </w:r>
      <w:r>
        <w:t xml:space="preserve"> </w:t>
      </w:r>
      <w:r>
        <w:t>state. If desired, other system states may be considered, but only in addition to the</w:t>
      </w:r>
      <w:r>
        <w:t xml:space="preserve"> </w:t>
      </w:r>
      <w:r>
        <w:t>worst case.</w:t>
      </w:r>
      <w:r>
        <w:t xml:space="preserve"> </w:t>
      </w:r>
      <w:r>
        <w:t>The following sections will consider some of the causes which can lead to a</w:t>
      </w:r>
      <w:r>
        <w:t xml:space="preserve"> </w:t>
      </w:r>
      <w:r>
        <w:t>hazardous situation. Thereafter we will briefly consider some of the safety assessment</w:t>
      </w:r>
      <w:r>
        <w:t xml:space="preserve"> </w:t>
      </w:r>
      <w:r>
        <w:t>tools and techniques available to identify and assess these hazards and their causes.</w:t>
      </w:r>
      <w:r>
        <w:t xml:space="preserve"> </w:t>
      </w:r>
      <w:r>
        <w:t>6.3 Equipment failures and faults</w:t>
      </w:r>
      <w:r>
        <w:t xml:space="preserve"> </w:t>
      </w:r>
      <w:r>
        <w:t>A failure can be classified as the inability of an item to perform its intended function</w:t>
      </w:r>
      <w:r>
        <w:t xml:space="preserve"> </w:t>
      </w:r>
      <w:r>
        <w:t>within previously specified limits. The following section will attempt to distinguish</w:t>
      </w:r>
      <w:r>
        <w:t xml:space="preserve"> </w:t>
      </w:r>
      <w:r>
        <w:t>between various types of failure, as well as provide some advice on how to mitigate</w:t>
      </w:r>
      <w:r>
        <w:t xml:space="preserve"> </w:t>
      </w:r>
      <w:r>
        <w:t>them.</w:t>
      </w:r>
      <w:r>
        <w:t xml:space="preserve"> </w:t>
      </w:r>
      <w:r>
        <w:t>6.3.1 Active vs. passive failure</w:t>
      </w:r>
      <w:r>
        <w:t xml:space="preserve"> </w:t>
      </w:r>
      <w:r>
        <w:t>Active failure</w:t>
      </w:r>
      <w:r>
        <w:t xml:space="preserve"> </w:t>
      </w:r>
      <w:r>
        <w:t>An active failure is one that produces immediate adverse effect (e.g. loss or degraded</w:t>
      </w:r>
      <w:r>
        <w:t xml:space="preserve"> </w:t>
      </w:r>
      <w:r>
        <w:t>engine functionality). This type of failure can be permanent or intermittent.</w:t>
      </w:r>
      <w:r>
        <w:t xml:space="preserve"> </w:t>
      </w:r>
      <w:r>
        <w:t>Example: Antonov AN-28, Ulemiste Airport, Tallinn, Estonia, 10 Feb 2004</w:t>
      </w:r>
      <w:r>
        <w:t xml:space="preserve"> </w:t>
      </w:r>
      <w:r>
        <w:t>Witnesses reported a ‘loud noise’ coming from the aircraft as it was climbing</w:t>
      </w:r>
      <w:r>
        <w:t xml:space="preserve"> </w:t>
      </w:r>
      <w:r>
        <w:t>through 130 ft after take-off in darkness with snow and sleet. It veered right, lost</w:t>
      </w:r>
      <w:r>
        <w:t xml:space="preserve"> </w:t>
      </w:r>
      <w:r>
        <w:t>height and crashed about 1 km from the runway. Two fatalities. The flight engineer,</w:t>
      </w:r>
      <w:r>
        <w:t xml:space="preserve"> </w:t>
      </w:r>
      <w:r>
        <w:t>injured in the accident, reported an engine ‘explosion’.</w:t>
      </w:r>
      <w:r>
        <w:t xml:space="preserve"> </w:t>
      </w:r>
      <w:r>
        <w:t>Flight International, 20–26 Jan 2004</w:t>
      </w:r>
      <w:r>
        <w:t xml:space="preserve"> </w:t>
      </w:r>
      <w:r>
        <w:t>Passive/latent/dormant failure</w:t>
      </w:r>
      <w:r>
        <w:t xml:space="preserve"> </w:t>
      </w:r>
      <w:r>
        <w:t>In some systems there can be a fault in one channel which leaves the system operating</w:t>
      </w:r>
      <w:r>
        <w:t xml:space="preserve"> </w:t>
      </w:r>
      <w:r>
        <w:t>but the presence of the fault is undetected. This type of failure produces no immediately</w:t>
      </w:r>
      <w:r>
        <w:t xml:space="preserve"> </w:t>
      </w:r>
      <w:r>
        <w:t>adverse effects and goes by unnoticed. Usually not harmful in isolation but can</w:t>
      </w:r>
      <w:r>
        <w:t xml:space="preserve"> </w:t>
      </w:r>
      <w:r>
        <w:t>interact with other situations to become very active (e.g. failure of a back-up system).</w:t>
      </w:r>
      <w:r>
        <w:t xml:space="preserve"> </w:t>
      </w:r>
      <w:r>
        <w:t>Can be permanent or intermittent. These are usually mitigated through the use of</w:t>
      </w:r>
      <w:r>
        <w:t xml:space="preserve"> </w:t>
      </w:r>
      <w:r>
        <w:t>monitors or specific checks (such as during maintenance or via flight check-lists).</w:t>
      </w:r>
      <w:r>
        <w:t xml:space="preserve"> </w:t>
      </w:r>
      <w:r>
        <w:t>Example: BAC1-11, Blossburg, 23 June 1967</w:t>
      </w:r>
      <w:r>
        <w:t xml:space="preserve"> </w:t>
      </w:r>
      <w:r>
        <w:t>The probable cause of this accident was the loss of integrity of the empennage</w:t>
      </w:r>
      <w:r>
        <w:t xml:space="preserve"> </w:t>
      </w:r>
      <w:r>
        <w:t>pitch control due to a destructive undetected in-flight fire, which originated in the</w:t>
      </w:r>
      <w:r>
        <w:t xml:space="preserve"> </w:t>
      </w:r>
      <w:r>
        <w:t>airframe plenum chamber.</w:t>
      </w:r>
      <w:r>
        <w:tab/>
      </w:r>
      <w:r>
        <w:t>6.3.2 Obvious vs. non-obvious failures</w:t>
      </w:r>
      <w:r>
        <w:t xml:space="preserve"> </w:t>
      </w:r>
      <w:r>
        <w:t>These are a derivative of active/passive failure conditions, but with a novel twist</w:t>
      </w:r>
      <w:r>
        <w:t xml:space="preserve"> </w:t>
      </w:r>
      <w:r>
        <w:t>brought in during the introduction of digital technology. Many computer-based</w:t>
      </w:r>
      <w:r>
        <w:t xml:space="preserve"> </w:t>
      </w:r>
      <w:r>
        <w:t>information systems act in an advisory manner, where an obvious failure can be</w:t>
      </w:r>
      <w:r>
        <w:t xml:space="preserve"> </w:t>
      </w:r>
      <w:r>
        <w:t>tolerated but a ‘plausible but wrong’ output is hazardous.</w:t>
      </w:r>
      <w:r>
        <w:t xml:space="preserve"> </w:t>
      </w:r>
      <w:r>
        <w:t>Example: Boeing 747-200F, London Stansted, December 1999</w:t>
      </w:r>
      <w:r>
        <w:t xml:space="preserve"> </w:t>
      </w:r>
      <w:r>
        <w:t>Thirty-seven seconds after take-off the aircraft began a left turn as part of the</w:t>
      </w:r>
      <w:r>
        <w:t xml:space="preserve"> </w:t>
      </w:r>
      <w:r>
        <w:t>departure routing. Eighteen seconds later, the aircraft was pitched at 40∞ nose</w:t>
      </w:r>
      <w:r>
        <w:t xml:space="preserve"> </w:t>
      </w:r>
      <w:r>
        <w:t>down and banked left close to 90∞ just prior to impact with the ground. During the</w:t>
      </w:r>
      <w:r>
        <w:t xml:space="preserve"> </w:t>
      </w:r>
      <w:r>
        <w:t>investigation the commander of the previous flight of the accident aircraft reported</w:t>
      </w:r>
      <w:r>
        <w:t xml:space="preserve"> </w:t>
      </w:r>
      <w:r>
        <w:t>that the captain’s attitude indicator (ADI) was unreliable and would indicate wings</w:t>
      </w:r>
      <w:r>
        <w:t xml:space="preserve"> </w:t>
      </w:r>
      <w:r>
        <w:t>level during turns in either direction.</w:t>
      </w:r>
      <w:r>
        <w:t xml:space="preserve"> </w:t>
      </w:r>
      <w:r>
        <w:t>ICAO Journal Number 1, 2002, p. 14.</w:t>
      </w:r>
      <w:r>
        <w:t xml:space="preserve"> </w:t>
      </w:r>
      <w:r>
        <w:t>Note that a fail-safe design (see Chapter 7) may include monitoring software running</w:t>
      </w:r>
      <w:r>
        <w:t xml:space="preserve"> </w:t>
      </w:r>
      <w:r>
        <w:t>in parallel with the actual application, providing a sanity check on the outputs displayed.</w:t>
      </w:r>
      <w:r>
        <w:t xml:space="preserve"> </w:t>
      </w:r>
      <w:r>
        <w:t>In this instance, a significant issue is how to avoid common cause or latent failures, such</w:t>
      </w:r>
      <w:r>
        <w:t xml:space="preserve"> </w:t>
      </w:r>
      <w:r>
        <w:t>as the operating system failing to run the monitor. One way to address the latter is to</w:t>
      </w:r>
      <w:r>
        <w:t xml:space="preserve"> </w:t>
      </w:r>
      <w:r>
        <w:t>introduce a ‘hardware watchdog’ to confirm the execution of the monitoring function.</w:t>
      </w:r>
      <w:r>
        <w:t xml:space="preserve"> </w:t>
      </w:r>
      <w:r>
        <w:t>6.3.3 Independent vs. dependent failure</w:t>
      </w:r>
      <w:r>
        <w:t xml:space="preserve"> </w:t>
      </w:r>
      <w:r>
        <w:t>Independent failures</w:t>
      </w:r>
      <w:r>
        <w:t xml:space="preserve"> </w:t>
      </w:r>
      <w:r>
        <w:t>Independent failures, which separately do not degrade safety significantly, may combine</w:t>
      </w:r>
      <w:r>
        <w:t xml:space="preserve"> </w:t>
      </w:r>
      <w:r>
        <w:t>to produce a hazardous situation. There may be a combination of active failures and</w:t>
      </w:r>
      <w:r>
        <w:t xml:space="preserve"> </w:t>
      </w:r>
      <w:r>
        <w:t>passive failures, such as dormant failure of a standby system before the main system</w:t>
      </w:r>
      <w:r>
        <w:t xml:space="preserve"> </w:t>
      </w:r>
      <w:r>
        <w:t>fails or an undetected leak of flammable vapour followed by a spark caused by an</w:t>
      </w:r>
      <w:r>
        <w:t xml:space="preserve"> </w:t>
      </w:r>
      <w:r>
        <w:t>electrical failure.</w:t>
      </w:r>
      <w:r>
        <w:t xml:space="preserve"> </w:t>
      </w:r>
      <w:r>
        <w:t>Example: Antonov An-24, Ndjole, Gabon, 17 Jan 2004</w:t>
      </w:r>
      <w:r>
        <w:t xml:space="preserve"> </w:t>
      </w:r>
      <w:r>
        <w:t>The aircraft circled, apparently with navigation equipment failure following a</w:t>
      </w:r>
      <w:r>
        <w:t xml:space="preserve"> </w:t>
      </w:r>
      <w:r>
        <w:t>total electrical failure. The crew failed to locate their airfield and eventually the</w:t>
      </w:r>
      <w:r>
        <w:t xml:space="preserve"> </w:t>
      </w:r>
      <w:r>
        <w:t>aircraft ran out of fuel and hit a low hill. Seven fatalities (all on board).</w:t>
      </w:r>
      <w:r>
        <w:t xml:space="preserve"> </w:t>
      </w:r>
      <w:r>
        <w:t>Flight International, 20–26 Jan 2004.</w:t>
      </w:r>
      <w:r>
        <w:t xml:space="preserve"> </w:t>
      </w:r>
      <w:r>
        <w:t>Dependent failures</w:t>
      </w:r>
      <w:r>
        <w:t xml:space="preserve"> </w:t>
      </w:r>
      <w:r>
        <w:t>These failures are those caused by common modes or events, or which have a cascading</w:t>
      </w:r>
      <w:r>
        <w:t xml:space="preserve"> </w:t>
      </w:r>
      <w:r>
        <w:t xml:space="preserve">effect. High levels of safety </w:t>
      </w:r>
      <w:r>
        <w:lastRenderedPageBreak/>
        <w:t>needed from essential systems are usually achieved by</w:t>
      </w:r>
      <w:r>
        <w:t xml:space="preserve"> </w:t>
      </w:r>
      <w:r>
        <w:t>some form of ‘fail-safe’ design as detailed in Chapter 7. However, in spite of these</w:t>
      </w:r>
      <w:r>
        <w:t xml:space="preserve"> </w:t>
      </w:r>
      <w:r>
        <w:t>precautions, there are various threats to the independence of the channels of redundant</w:t>
      </w:r>
      <w:r>
        <w:t xml:space="preserve"> </w:t>
      </w:r>
      <w:r>
        <w:t>systems which may lead to multiple failures at higher rates than would be forecast by</w:t>
      </w:r>
      <w:r>
        <w:t xml:space="preserve"> </w:t>
      </w:r>
      <w:r>
        <w:t>calculating the multiple rates from the failure rates of the component channels alone</w:t>
      </w:r>
      <w:r>
        <w:t xml:space="preserve"> </w:t>
      </w:r>
      <w:r>
        <w:t>(Lloyd and Tye, 1995).</w:t>
      </w:r>
      <w:r>
        <w:t xml:space="preserve"> </w:t>
      </w:r>
      <w:r>
        <w:t>A common cause (or a common mode) failure concerns the possibility that system</w:t>
      </w:r>
      <w:r>
        <w:t xml:space="preserve"> </w:t>
      </w:r>
      <w:r>
        <w:t>failure involving multiple item failure may occur due to a common cause, i.e., the</w:t>
      </w:r>
      <w:r>
        <w:t xml:space="preserve"> </w:t>
      </w:r>
      <w:r>
        <w:t>loss (during some critical period) of multiple or redundant paths/components/parts/</w:t>
      </w:r>
      <w:r>
        <w:t xml:space="preserve"> </w:t>
      </w:r>
      <w:r>
        <w:t>functions due to an underlying common mechanisms/faults/phenomenon. A common</w:t>
      </w:r>
      <w:r>
        <w:t xml:space="preserve"> </w:t>
      </w:r>
      <w:r>
        <w:t>mode failure is a failure which has the potential to fail more than one function and to</w:t>
      </w:r>
      <w:r>
        <w:t xml:space="preserve"> </w:t>
      </w:r>
      <w:r>
        <w:t>possibly cause an initiating event, or other event(s), simultaneously.</w:t>
      </w:r>
      <w:r>
        <w:t xml:space="preserve"> </w:t>
      </w:r>
      <w:r>
        <w:t>One of the most widely used assumptions in quantitative analyses is that failures</w:t>
      </w:r>
      <w:r>
        <w:t xml:space="preserve"> </w:t>
      </w:r>
      <w:r>
        <w:t>of components or sub-systems are independent of any other failures. This assumption</w:t>
      </w:r>
      <w:r>
        <w:t xml:space="preserve"> </w:t>
      </w:r>
      <w:r>
        <w:t>greatly simplifies the analysis and is therefore very convenient. Although most essential</w:t>
      </w:r>
      <w:r>
        <w:t xml:space="preserve"> </w:t>
      </w:r>
      <w:r>
        <w:t>and critical systems employ some sort of redundant technique, closer scrutiny soon</w:t>
      </w:r>
      <w:r>
        <w:t xml:space="preserve"> </w:t>
      </w:r>
      <w:r>
        <w:t>makes it apparent that many of these systems have a ‘single element’ (or ‘common</w:t>
      </w:r>
      <w:r>
        <w:t xml:space="preserve"> </w:t>
      </w:r>
      <w:r>
        <w:t>point’), the failure of which will cause multiple channel failures. This means that any</w:t>
      </w:r>
      <w:r>
        <w:t xml:space="preserve"> </w:t>
      </w:r>
      <w:r>
        <w:t>conclusions drawn from these results need to be evaluated for sensitivity to common</w:t>
      </w:r>
      <w:r>
        <w:t xml:space="preserve"> </w:t>
      </w:r>
      <w:r>
        <w:t>cause failures. We need to constantly ask ourselves whether this assumption is realistic</w:t>
      </w:r>
      <w:r>
        <w:t xml:space="preserve"> </w:t>
      </w:r>
      <w:r>
        <w:t>and, if it is not, whether the analyses need to be modified to take account of any</w:t>
      </w:r>
      <w:r>
        <w:t xml:space="preserve"> </w:t>
      </w:r>
      <w:r>
        <w:t>common cause failures.</w:t>
      </w:r>
      <w:r>
        <w:t xml:space="preserve"> </w:t>
      </w:r>
      <w:r>
        <w:t>Example: common part failure</w:t>
      </w:r>
      <w:r>
        <w:t xml:space="preserve"> </w:t>
      </w:r>
      <w:r>
        <w:t>Three totally independent flying control systems may merge together in a common</w:t>
      </w:r>
      <w:r>
        <w:t xml:space="preserve"> </w:t>
      </w:r>
      <w:r>
        <w:t>part – the pilot’s control column. A failure of this common part causes total system</w:t>
      </w:r>
      <w:r>
        <w:t xml:space="preserve"> </w:t>
      </w:r>
      <w:r>
        <w:t>failure.</w:t>
      </w:r>
      <w:r>
        <w:t xml:space="preserve"> </w:t>
      </w:r>
      <w:r>
        <w:t>Example: DC10, Paris, 5 March 1974</w:t>
      </w:r>
      <w:r>
        <w:t xml:space="preserve"> </w:t>
      </w:r>
      <w:r>
        <w:t>Defective closing mechanism of cargo door caused it to detatch in flight. Sudden</w:t>
      </w:r>
      <w:r>
        <w:t xml:space="preserve"> </w:t>
      </w:r>
      <w:r>
        <w:t>depressurisation led to disruption of floor structure, causing six passengers and</w:t>
      </w:r>
      <w:r>
        <w:t xml:space="preserve"> </w:t>
      </w:r>
      <w:r>
        <w:t>parts of the aircraft to be ejected, rendering no. 2 engine inoperative and impairing</w:t>
      </w:r>
      <w:r>
        <w:t xml:space="preserve"> </w:t>
      </w:r>
      <w:r>
        <w:t>the flight controls (tail surfaces) so that it was impossible for the crew to regain</w:t>
      </w:r>
      <w:r>
        <w:t xml:space="preserve"> </w:t>
      </w:r>
      <w:r>
        <w:t>control of the aircraft.</w:t>
      </w:r>
      <w:r>
        <w:t xml:space="preserve"> </w:t>
      </w:r>
      <w:r>
        <w:t>Example: common cause failures</w:t>
      </w:r>
      <w:r>
        <w:t xml:space="preserve"> </w:t>
      </w:r>
      <w:r>
        <w:t>Σ A fire in a compartment might destroy all the channels of a system running</w:t>
      </w:r>
      <w:r>
        <w:t xml:space="preserve"> </w:t>
      </w:r>
      <w:r>
        <w:t>through that compartment.</w:t>
      </w:r>
      <w:r>
        <w:t xml:space="preserve"> </w:t>
      </w:r>
      <w:r>
        <w:t>Σ Contaminated hydraulic fluid could cause all the channels of the hydraulic</w:t>
      </w:r>
      <w:r>
        <w:t xml:space="preserve"> </w:t>
      </w:r>
      <w:r>
        <w:t>system to fail.</w:t>
      </w:r>
      <w:r>
        <w:t xml:space="preserve"> </w:t>
      </w:r>
      <w:r>
        <w:t>Σ Mechanical failures in an electrical loom (due to chafing and then short-circuit).</w:t>
      </w:r>
      <w:r>
        <w:t xml:space="preserve"> </w:t>
      </w:r>
      <w:r>
        <w:t>Σ Identical software in a dual redundant system will fail when exposed to the</w:t>
      </w:r>
      <w:r>
        <w:t xml:space="preserve"> </w:t>
      </w:r>
      <w:r>
        <w:t>same inputs; jamming of a mechanical system (either due to failure or due to</w:t>
      </w:r>
      <w:r>
        <w:t xml:space="preserve"> </w:t>
      </w:r>
      <w:r>
        <w:t>FOD); overheating of avionic equipment, etc.</w:t>
      </w:r>
      <w:r>
        <w:t xml:space="preserve"> </w:t>
      </w:r>
      <w:r>
        <w:t>Protection can be provided by careful design, as well as through the use of disconnect</w:t>
      </w:r>
      <w:r>
        <w:t xml:space="preserve"> </w:t>
      </w:r>
      <w:r>
        <w:t>devices.</w:t>
      </w:r>
      <w:r>
        <w:t xml:space="preserve"> </w:t>
      </w:r>
      <w:r>
        <w:t>Example: cascade failure</w:t>
      </w:r>
      <w:r>
        <w:t xml:space="preserve"> </w:t>
      </w:r>
      <w:r>
        <w:t>A single failure may overload the remaining channels, thereby increasing the</w:t>
      </w:r>
      <w:r>
        <w:t xml:space="preserve"> </w:t>
      </w:r>
      <w:r>
        <w:t>probability of their failure. For example, In a two-channel system, each channel</w:t>
      </w:r>
      <w:r>
        <w:t xml:space="preserve"> </w:t>
      </w:r>
      <w:r>
        <w:t>with a failure rate of 1 in 1000 hrs, the probability of any one of the channels</w:t>
      </w:r>
      <w:r>
        <w:t xml:space="preserve"> </w:t>
      </w:r>
      <w:r>
        <w:t>failing is 3 ¥ 10–3. So in a period of a million hrs, there will be 2000 failures. The</w:t>
      </w:r>
      <w:r>
        <w:t xml:space="preserve"> </w:t>
      </w:r>
      <w:r>
        <w:t>probability of two channels failing is (10–3)2, i.e., one double failure in a million</w:t>
      </w:r>
      <w:r>
        <w:t xml:space="preserve"> </w:t>
      </w:r>
      <w:r>
        <w:t>hrs. However, if the failure of the first channel will cause a ten-fold increase in the</w:t>
      </w:r>
      <w:r>
        <w:t xml:space="preserve"> </w:t>
      </w:r>
      <w:r>
        <w:t>probability of the second channel also failing, then the probability of total failure</w:t>
      </w:r>
      <w:r>
        <w:t xml:space="preserve"> </w:t>
      </w:r>
      <w:r>
        <w:t xml:space="preserve">is (1/1000) </w:t>
      </w:r>
      <w:r>
        <w:t>x</w:t>
      </w:r>
      <w:r>
        <w:t xml:space="preserve"> (1/100), i.e., ten such double failures in a million hrs.</w:t>
      </w:r>
      <w:r>
        <w:t xml:space="preserve"> </w:t>
      </w:r>
      <w:r>
        <w:t>From this example it is therefore evident that the combined failure rates increase</w:t>
      </w:r>
      <w:r>
        <w:t xml:space="preserve"> </w:t>
      </w:r>
      <w:r>
        <w:t>proportionally with increase of risk under the added load and hence, it is important</w:t>
      </w:r>
      <w:r>
        <w:t xml:space="preserve"> </w:t>
      </w:r>
      <w:r>
        <w:t>to take this into account and preferably design channels to cope with the added</w:t>
      </w:r>
      <w:r>
        <w:t xml:space="preserve"> </w:t>
      </w:r>
      <w:r>
        <w:t>load without materially worsening the failure rate (Lloyd and Tye, 1995). Using</w:t>
      </w:r>
      <w:r>
        <w:t xml:space="preserve"> </w:t>
      </w:r>
      <w:r>
        <w:t>MTBF data alone to obtain the multiple failure probability is thus bound to be</w:t>
      </w:r>
      <w:r>
        <w:t xml:space="preserve"> </w:t>
      </w:r>
      <w:r>
        <w:t>flawed, because the MTBF does not take account of the ‘overstrain’ condition.</w:t>
      </w:r>
      <w:r>
        <w:t xml:space="preserve"> </w:t>
      </w:r>
      <w:r>
        <w:t>Example: Concorde SST, Flight 4590, Paris, 25 July 2005</w:t>
      </w:r>
      <w:r>
        <w:t xml:space="preserve"> </w:t>
      </w:r>
      <w:r>
        <w:t>An initial minor failure (e.g. a deflated tyre) causes a cascade of events. The</w:t>
      </w:r>
      <w:r>
        <w:t xml:space="preserve"> </w:t>
      </w:r>
      <w:r>
        <w:t>Concorde caught fire shortly after takeoff from Charles de Gaulle Airport on a</w:t>
      </w:r>
      <w:r>
        <w:t xml:space="preserve"> </w:t>
      </w:r>
      <w:r>
        <w:t xml:space="preserve">charter flight to New York. The pilots lost control </w:t>
      </w:r>
      <w:r>
        <w:lastRenderedPageBreak/>
        <w:t>and the plane crashed into a</w:t>
      </w:r>
      <w:r>
        <w:t xml:space="preserve"> </w:t>
      </w:r>
      <w:r>
        <w:t>hotel restaurant. Subsequent investigation revealed that a metal strip left on the</w:t>
      </w:r>
      <w:r>
        <w:t xml:space="preserve"> </w:t>
      </w:r>
      <w:r>
        <w:t>runway by another plane gashed one of the Concorde’s tyres which blew out</w:t>
      </w:r>
      <w:r>
        <w:t xml:space="preserve"> </w:t>
      </w:r>
      <w:r>
        <w:t>sending a piece of rubber into the underside of the wing which sent a shockwave</w:t>
      </w:r>
      <w:r>
        <w:t xml:space="preserve"> </w:t>
      </w:r>
      <w:r>
        <w:t>which ruptured a seam in the fuel tank. An electrical wire severed by another piece</w:t>
      </w:r>
      <w:r>
        <w:t xml:space="preserve"> </w:t>
      </w:r>
      <w:r>
        <w:t>of rubber sparked and ignited leaking fuel that started an uncontrollable fire.</w:t>
      </w:r>
      <w:r>
        <w:t xml:space="preserve"> </w:t>
      </w:r>
      <w:r>
        <w:t>Power was lost to the No. 1 and No. 2 engines which led to loss of control of the</w:t>
      </w:r>
      <w:r>
        <w:t xml:space="preserve"> </w:t>
      </w:r>
      <w:r>
        <w:t>aircraft and subsequent crash.</w:t>
      </w:r>
      <w:r>
        <w:t xml:space="preserve"> </w:t>
      </w:r>
      <w:r>
        <w:t>The essence of the problem is that we cannot actually construct and operate</w:t>
      </w:r>
      <w:r>
        <w:t xml:space="preserve"> </w:t>
      </w:r>
      <w:r>
        <w:t>absolutely independent systems which are not vulnerable to some sort of common</w:t>
      </w:r>
      <w:r>
        <w:t xml:space="preserve"> </w:t>
      </w:r>
      <w:r>
        <w:t>failure. The challenge lies in:</w:t>
      </w:r>
      <w:r>
        <w:t xml:space="preserve"> </w:t>
      </w:r>
      <w:r>
        <w:t>Σ identifying those parts of a system which are vulnerable to common cause failures</w:t>
      </w:r>
      <w:r>
        <w:t xml:space="preserve"> </w:t>
      </w:r>
      <w:r>
        <w:t>Σ identifying all reasonable foreseeable sources of common cause failure</w:t>
      </w:r>
      <w:r>
        <w:t xml:space="preserve"> </w:t>
      </w:r>
      <w:r>
        <w:t>Σ accounting for the probability of common cause failure is our safety justification</w:t>
      </w:r>
      <w:r>
        <w:t xml:space="preserve"> </w:t>
      </w:r>
      <w:r>
        <w:t>for the application of the following defences:</w:t>
      </w:r>
      <w:r>
        <w:t xml:space="preserve"> </w:t>
      </w:r>
      <w:r>
        <w:t>– segregation (i.e. mechanically and electrically) of redundant systems</w:t>
      </w:r>
      <w:r>
        <w:t xml:space="preserve"> </w:t>
      </w:r>
      <w:r>
        <w:t>– use of dissimilar redundancy3 (e.g. VC10 flying control system, where the</w:t>
      </w:r>
      <w:r>
        <w:t xml:space="preserve"> </w:t>
      </w:r>
      <w:r>
        <w:t>elevators and ailerons are powered by the main electrical systems (i.e. electrohydraulic</w:t>
      </w:r>
      <w:r>
        <w:t xml:space="preserve"> </w:t>
      </w:r>
      <w:r>
        <w:t>actuators) and the tailplane and spoilers are powered by the main</w:t>
      </w:r>
      <w:r>
        <w:t xml:space="preserve"> </w:t>
      </w:r>
      <w:r>
        <w:t>hydraulic system).</w:t>
      </w:r>
      <w:r>
        <w:t xml:space="preserve"> </w:t>
      </w:r>
      <w:r>
        <w:t>6.3.4 Wear-out vs. random failures</w:t>
      </w:r>
      <w:r>
        <w:t xml:space="preserve"> </w:t>
      </w:r>
      <w:r>
        <w:t>Wear-out</w:t>
      </w:r>
      <w:r>
        <w:t xml:space="preserve"> </w:t>
      </w:r>
      <w:r>
        <w:t>Wear-out occurs at the end of useful life. These modes are reasonably well understood</w:t>
      </w:r>
      <w:r>
        <w:t xml:space="preserve"> </w:t>
      </w:r>
      <w:r>
        <w:t>and their rate of occurrence is generally considered to have a ‘bathtub’ characteristic</w:t>
      </w:r>
      <w:r>
        <w:t xml:space="preserve"> </w:t>
      </w:r>
      <w:r>
        <w:t>(i.e. relatively high failure rate during both the early and late phase, with a middle</w:t>
      </w:r>
      <w:r>
        <w:t xml:space="preserve"> </w:t>
      </w:r>
      <w:r>
        <w:t>portion of useful life where the rate is relatively low and constant as illustrated in Fig.</w:t>
      </w:r>
      <w:r>
        <w:t xml:space="preserve"> </w:t>
      </w:r>
      <w:r>
        <w:t>10.2).</w:t>
      </w:r>
      <w:r>
        <w:t xml:space="preserve"> </w:t>
      </w:r>
      <w:r>
        <w:t>Random</w:t>
      </w:r>
      <w:r>
        <w:t xml:space="preserve"> </w:t>
      </w:r>
      <w:r>
        <w:t>Random failures occur, as the name suggests, randomly and are the result of degradation</w:t>
      </w:r>
      <w:r>
        <w:t xml:space="preserve"> </w:t>
      </w:r>
      <w:r>
        <w:t>mechanisms within the system. Often evaluated by means of failure rates (e.g. failures</w:t>
      </w:r>
      <w:r>
        <w:t xml:space="preserve"> </w:t>
      </w:r>
      <w:r>
        <w:t>per hour of operation) or due to physical causes involving a range of mechanisms</w:t>
      </w:r>
      <w:r>
        <w:t xml:space="preserve"> </w:t>
      </w:r>
      <w:r>
        <w:t>(e.g. lighting or problems during manufacture, installation or maintenance). Generally</w:t>
      </w:r>
      <w:r>
        <w:t xml:space="preserve"> </w:t>
      </w:r>
      <w:r>
        <w:t>it is possible to quantitatively predict, with reasonable accuracy, failure rates for this</w:t>
      </w:r>
      <w:r>
        <w:t xml:space="preserve"> </w:t>
      </w:r>
      <w:r>
        <w:t>type of failure.</w:t>
      </w:r>
      <w:r>
        <w:t xml:space="preserve"> </w:t>
      </w:r>
      <w:r>
        <w:t>6.4 Hazards of a normal functioning system</w:t>
      </w:r>
      <w:r>
        <w:t xml:space="preserve"> </w:t>
      </w:r>
      <w:r>
        <w:t>We can distinguish between normal functioning and degraded functioning.</w:t>
      </w:r>
      <w:r>
        <w:t xml:space="preserve"> </w:t>
      </w:r>
      <w:r>
        <w:t>6.4.1 Normal functioning system</w:t>
      </w:r>
      <w:r>
        <w:t xml:space="preserve"> </w:t>
      </w:r>
      <w:r>
        <w:t>The safety issues associated with the system when it is working correctly should not</w:t>
      </w:r>
      <w:r>
        <w:t xml:space="preserve"> </w:t>
      </w:r>
      <w:r>
        <w:t>be neglected. In this context, ‘working correctly’ means that the way hardware and</w:t>
      </w:r>
      <w:r>
        <w:t xml:space="preserve"> </w:t>
      </w:r>
      <w:r>
        <w:t>software (which have not failed) perform together as a system (including the people</w:t>
      </w:r>
      <w:r>
        <w:t xml:space="preserve"> </w:t>
      </w:r>
      <w:r>
        <w:t>involved) results in an unsafe situation. Typical examples of a normal functioning</w:t>
      </w:r>
      <w:r>
        <w:t xml:space="preserve"> </w:t>
      </w:r>
      <w:r>
        <w:t>system causing hazardous conditions include a missile system that locks on to the</w:t>
      </w:r>
      <w:r>
        <w:t xml:space="preserve"> </w:t>
      </w:r>
      <w:r>
        <w:t>wrong target, unwanted operation of stick-pusher near the ground, pilot error, etc.).</w:t>
      </w:r>
      <w:r>
        <w:t xml:space="preserve"> </w:t>
      </w:r>
      <w:r>
        <w:t>Example: DC8, Toronto, 5 July 1970</w:t>
      </w:r>
      <w:r>
        <w:t xml:space="preserve"> </w:t>
      </w:r>
      <w:r>
        <w:t>Preliminary information from the flight recorder indicates that, during the approachto-</w:t>
      </w:r>
      <w:r>
        <w:t xml:space="preserve"> </w:t>
      </w:r>
      <w:r>
        <w:t>land, the approved procedure for arming the ground spoilers for automatic</w:t>
      </w:r>
      <w:r>
        <w:t xml:space="preserve"> </w:t>
      </w:r>
      <w:r>
        <w:t>touch-down was not followed. For an undetermined reason the ground spoilers</w:t>
      </w:r>
      <w:r>
        <w:t xml:space="preserve"> </w:t>
      </w:r>
      <w:r>
        <w:t>were prematurely deployed, momentarily, resulting in a rapid descent, heavy impact</w:t>
      </w:r>
      <w:r>
        <w:t xml:space="preserve"> </w:t>
      </w:r>
      <w:r>
        <w:t>with the runway causing 109 fatalities and structural damage to the aircraft.</w:t>
      </w:r>
      <w:r>
        <w:t xml:space="preserve"> </w:t>
      </w:r>
      <w:r>
        <w:t>The subject ‘pilot error’ is sufficiently wide to justify several volumes. However,</w:t>
      </w:r>
      <w:r>
        <w:t xml:space="preserve"> </w:t>
      </w:r>
      <w:r>
        <w:t>although many accidents are attributed to pilot error, the arrangements of equipment</w:t>
      </w:r>
      <w:r>
        <w:t xml:space="preserve"> </w:t>
      </w:r>
      <w:r>
        <w:t>(e.g. displays, controls, levers, switches) and their method of operation is often such</w:t>
      </w:r>
      <w:r>
        <w:t xml:space="preserve"> </w:t>
      </w:r>
      <w:r>
        <w:t>that, taking account of human fallibility (or Murphy’s Law4), the accident was one</w:t>
      </w:r>
      <w:r>
        <w:t xml:space="preserve"> </w:t>
      </w:r>
      <w:r>
        <w:t>day bound to happen (Lloyd and Tye, 1995) (see example on page 82).</w:t>
      </w:r>
      <w:r>
        <w:t xml:space="preserve"> </w:t>
      </w:r>
      <w:r>
        <w:t>Errors classifed in terms of the part of the human information processing system</w:t>
      </w:r>
      <w:r>
        <w:t xml:space="preserve"> </w:t>
      </w:r>
      <w:r>
        <w:t>at which the fault occurs (Edwards, 1999) are given in Table 6.2.</w:t>
      </w:r>
      <w:r>
        <w:t xml:space="preserve"> </w:t>
      </w:r>
      <w:r w:rsidRPr="00304760">
        <w:t>Table 6.2 Human processing errors</w:t>
      </w:r>
      <w:r>
        <w:t xml:space="preserve">: </w:t>
      </w:r>
      <w:r>
        <w:t>Failure to detect signal Input overload; adverse environment</w:t>
      </w:r>
      <w:r>
        <w:t xml:space="preserve"> </w:t>
      </w:r>
      <w:r>
        <w:t>Incorrect identification of signal Lack of differential cues; inappropriate</w:t>
      </w:r>
      <w:r>
        <w:t xml:space="preserve"> </w:t>
      </w:r>
      <w:r>
        <w:t>expectation.</w:t>
      </w:r>
      <w:r>
        <w:t xml:space="preserve"> </w:t>
      </w:r>
      <w:r>
        <w:t>Incorrect signal recalled Confusion in short-term memory; distraction</w:t>
      </w:r>
      <w:r>
        <w:t xml:space="preserve"> </w:t>
      </w:r>
      <w:r>
        <w:t>before task completed</w:t>
      </w:r>
      <w:r>
        <w:t xml:space="preserve"> </w:t>
      </w:r>
      <w:r>
        <w:t>Incorrect assessment of priority Values inadequately defined; complex</w:t>
      </w:r>
      <w:r>
        <w:t xml:space="preserve"> </w:t>
      </w:r>
      <w:r>
        <w:t>evaluation required</w:t>
      </w:r>
      <w:r>
        <w:t xml:space="preserve"> </w:t>
      </w:r>
      <w:r>
        <w:t xml:space="preserve">Wrong action selected Consequences of action misjudged; </w:t>
      </w:r>
      <w:r>
        <w:lastRenderedPageBreak/>
        <w:t>correct</w:t>
      </w:r>
      <w:r>
        <w:t xml:space="preserve"> </w:t>
      </w:r>
      <w:r>
        <w:t>action inhibited</w:t>
      </w:r>
      <w:r>
        <w:t xml:space="preserve"> </w:t>
      </w:r>
      <w:r>
        <w:t>Incorrect execution of action Clumsiness due to excessive haste; selection of</w:t>
      </w:r>
      <w:r>
        <w:t xml:space="preserve"> </w:t>
      </w:r>
      <w:r>
        <w:t>wrong control device</w:t>
      </w:r>
      <w:r>
        <w:t xml:space="preserve">. </w:t>
      </w:r>
      <w:r>
        <w:t>Example: 747-400, Jeddah, 7 April 1999</w:t>
      </w:r>
      <w:r>
        <w:t xml:space="preserve"> </w:t>
      </w:r>
      <w:r>
        <w:t>The pilots failed to switch on their pitot/static heating systems as the 747-400</w:t>
      </w:r>
      <w:r>
        <w:t xml:space="preserve"> </w:t>
      </w:r>
      <w:r>
        <w:t>entered icing conditions not long after leaving Jeddah. Frozen pitot and static ports</w:t>
      </w:r>
      <w:r>
        <w:t xml:space="preserve"> </w:t>
      </w:r>
      <w:r>
        <w:t>‘robbed’ the aircraft of airspeed and altitude information leading to crash and</w:t>
      </w:r>
      <w:r>
        <w:t xml:space="preserve"> </w:t>
      </w:r>
      <w:r>
        <w:t>death of two pilots and four cabin crew members (no passengers on board). The</w:t>
      </w:r>
      <w:r>
        <w:t xml:space="preserve"> </w:t>
      </w:r>
      <w:r>
        <w:t>reports cited inattention by the crew, who were talking to the cabin crew on the</w:t>
      </w:r>
      <w:r>
        <w:t xml:space="preserve"> </w:t>
      </w:r>
      <w:r>
        <w:t>flight deck at the time the flight entered icing conditions.</w:t>
      </w:r>
      <w:r>
        <w:t xml:space="preserve"> </w:t>
      </w:r>
      <w:r>
        <w:t>The general approach to understanding the hazards associated with a ‘normal</w:t>
      </w:r>
      <w:r>
        <w:t xml:space="preserve"> </w:t>
      </w:r>
      <w:r>
        <w:t>functioning system’ is to achieve a good understanding of the way the system performs</w:t>
      </w:r>
      <w:r>
        <w:t xml:space="preserve"> </w:t>
      </w:r>
      <w:r>
        <w:t>and hence build confidence in its safety integrity. It should be noted that no specific</w:t>
      </w:r>
      <w:r>
        <w:t xml:space="preserve"> </w:t>
      </w:r>
      <w:r>
        <w:t>measurements or numerical probabilities are produced, it is simply confidence from</w:t>
      </w:r>
      <w:r>
        <w:t xml:space="preserve"> </w:t>
      </w:r>
      <w:r>
        <w:t>clear understanding. It follows that the methods (e.g. SFD, block text diagrams, SLD,</w:t>
      </w:r>
      <w:r>
        <w:t xml:space="preserve"> </w:t>
      </w:r>
      <w:r>
        <w:t>etc., see Appendix A) used to achieve this understanding are not strictly formal and</w:t>
      </w:r>
      <w:r>
        <w:t xml:space="preserve"> </w:t>
      </w:r>
      <w:r>
        <w:t>vary with the system complexity. The basic steps are:</w:t>
      </w:r>
      <w:r>
        <w:t xml:space="preserve"> </w:t>
      </w:r>
      <w:r>
        <w:t>Σ Identify the top events (i.e. the feared event).</w:t>
      </w:r>
      <w:r>
        <w:t xml:space="preserve"> </w:t>
      </w:r>
      <w:r>
        <w:t>Σ Delineate the system functions (hardware, software and human interactions) for</w:t>
      </w:r>
      <w:r>
        <w:t xml:space="preserve"> </w:t>
      </w:r>
      <w:r>
        <w:t>each scenario (the way the system is prepared and used) to achieve an understanding</w:t>
      </w:r>
      <w:r>
        <w:t xml:space="preserve"> </w:t>
      </w:r>
      <w:r>
        <w:t>of how they relate to each top event in turn.</w:t>
      </w:r>
      <w:r>
        <w:t xml:space="preserve"> </w:t>
      </w:r>
      <w:r>
        <w:t>Σ Deduce the following:</w:t>
      </w:r>
      <w:r>
        <w:t xml:space="preserve"> </w:t>
      </w:r>
      <w:r>
        <w:t>– probability of an accident occurring as a result of normal operation</w:t>
      </w:r>
      <w:r>
        <w:t xml:space="preserve"> </w:t>
      </w:r>
      <w:r>
        <w:t>– the benefits of safety redundancy</w:t>
      </w:r>
      <w:r>
        <w:t xml:space="preserve"> </w:t>
      </w:r>
      <w:r>
        <w:t>– any operator or maintainer activities which are vital for safe operation. Where</w:t>
      </w:r>
      <w:r>
        <w:t xml:space="preserve"> </w:t>
      </w:r>
      <w:r>
        <w:t>an analysis identifies some indication to, and/or action by, the flight crew,</w:t>
      </w:r>
      <w:r>
        <w:t xml:space="preserve"> </w:t>
      </w:r>
      <w:r>
        <w:t>cabin crew or maintenance personnel, the following activities should be</w:t>
      </w:r>
      <w:r>
        <w:t xml:space="preserve"> </w:t>
      </w:r>
      <w:r>
        <w:t>accomplished:</w:t>
      </w:r>
      <w:r>
        <w:t xml:space="preserve"> </w:t>
      </w:r>
      <w:r>
        <w:t>(i) Verify that any identified indications are actually provided by the system.</w:t>
      </w:r>
      <w:r>
        <w:t xml:space="preserve"> </w:t>
      </w:r>
      <w:r>
        <w:t>(ii) Verify that any identified indications will, in fact, be recognised.</w:t>
      </w:r>
      <w:r>
        <w:t xml:space="preserve"> </w:t>
      </w:r>
      <w:r>
        <w:t>(iii) Verify that any actions required have a reasonable expectation of being</w:t>
      </w:r>
      <w:r>
        <w:t xml:space="preserve"> </w:t>
      </w:r>
      <w:r>
        <w:t>accomplished in a reasonable manner.</w:t>
      </w:r>
      <w:r>
        <w:t xml:space="preserve"> </w:t>
      </w:r>
      <w:r>
        <w:t>6.4.2 Degraded functionality/performance</w:t>
      </w:r>
      <w:r>
        <w:t xml:space="preserve"> </w:t>
      </w:r>
      <w:r>
        <w:t>The performance of a system is the degree of accuracy with which it performs its</w:t>
      </w:r>
      <w:r>
        <w:t xml:space="preserve"> </w:t>
      </w:r>
      <w:r>
        <w:t>intended function. Performance can be affected by the following factors:</w:t>
      </w:r>
      <w:r>
        <w:t xml:space="preserve"> </w:t>
      </w:r>
      <w:r>
        <w:t>Σ Failure-free operation. When operating without failure the factors affecting</w:t>
      </w:r>
      <w:r>
        <w:t xml:space="preserve"> </w:t>
      </w:r>
      <w:r>
        <w:t>performance may be the variation of tolerances within the system itself; the variations</w:t>
      </w:r>
      <w:r>
        <w:t xml:space="preserve"> </w:t>
      </w:r>
      <w:r>
        <w:t>of aircraft response; the effect of environmental conditions (e.g. turbulence, windshear,</w:t>
      </w:r>
      <w:r>
        <w:t xml:space="preserve"> </w:t>
      </w:r>
      <w:r>
        <w:t>temperature, icing, runway surfaces, etc.); and the variances of other influencing</w:t>
      </w:r>
      <w:r>
        <w:t xml:space="preserve"> </w:t>
      </w:r>
      <w:r>
        <w:t>systems (e.g. ground systems which affect approach, navigation and auto-landing</w:t>
      </w:r>
      <w:r>
        <w:t xml:space="preserve"> </w:t>
      </w:r>
      <w:r>
        <w:t>systems) (Lloyd and Tye, 1995).</w:t>
      </w:r>
      <w:r>
        <w:t xml:space="preserve"> </w:t>
      </w:r>
      <w:r>
        <w:t>Lloyd and Tye (p. 119) arbitrarily allocated different reasons for performance</w:t>
      </w:r>
      <w:r>
        <w:t xml:space="preserve"> </w:t>
      </w:r>
      <w:r>
        <w:t>variations into three main groups:</w:t>
      </w:r>
      <w:r>
        <w:t xml:space="preserve"> </w:t>
      </w:r>
      <w:r>
        <w:t>(i) Those which directly affect the physical make-up of the system (e.g.</w:t>
      </w:r>
      <w:r>
        <w:t xml:space="preserve"> </w:t>
      </w:r>
      <w:r>
        <w:t>manufacturing tolerances, maintenance adjustments, etc.). These can lead to</w:t>
      </w:r>
      <w:r>
        <w:t xml:space="preserve"> </w:t>
      </w:r>
      <w:r>
        <w:t>variations in the response of the system to particular stimuli.</w:t>
      </w:r>
      <w:r>
        <w:t xml:space="preserve"> </w:t>
      </w:r>
      <w:r>
        <w:t>(ii) The basic competence of the system in carrying out the job it is designed to</w:t>
      </w:r>
      <w:r>
        <w:t xml:space="preserve"> </w:t>
      </w:r>
      <w:r>
        <w:t>do.</w:t>
      </w:r>
      <w:r>
        <w:t xml:space="preserve"> </w:t>
      </w:r>
      <w:r>
        <w:t>(iii) Those which indirectly affect the way the system responds in given</w:t>
      </w:r>
      <w:r>
        <w:t xml:space="preserve"> </w:t>
      </w:r>
      <w:r>
        <w:t>circumstances. These are largely environmental (in that temperature, vibration,</w:t>
      </w:r>
      <w:r>
        <w:t xml:space="preserve"> </w:t>
      </w:r>
      <w:r>
        <w:t>etc., are prime contributors to system performance) and also include</w:t>
      </w:r>
      <w:r>
        <w:t xml:space="preserve"> </w:t>
      </w:r>
      <w:r>
        <w:t>characteristics of input supplies (e.g. voltages, hydraulic pressures, pilot</w:t>
      </w:r>
      <w:r>
        <w:t xml:space="preserve"> </w:t>
      </w:r>
      <w:r>
        <w:t>action/inaction, etc.).</w:t>
      </w:r>
      <w:r>
        <w:t xml:space="preserve"> </w:t>
      </w:r>
      <w:r>
        <w:t>Σ Failures. A failure can result in degraded performance. These failures could be</w:t>
      </w:r>
      <w:r>
        <w:t xml:space="preserve"> </w:t>
      </w:r>
      <w:r>
        <w:t>active or passive (see also section 6.3.1):</w:t>
      </w:r>
      <w:r>
        <w:t xml:space="preserve"> </w:t>
      </w:r>
      <w:r>
        <w:t>– Active failures would result in immediate performance deviations. For example,</w:t>
      </w:r>
      <w:r>
        <w:t xml:space="preserve"> </w:t>
      </w:r>
      <w:r>
        <w:t>the ability to maintain control after the loss of one engine on a multi-engined</w:t>
      </w:r>
      <w:r>
        <w:t xml:space="preserve"> </w:t>
      </w:r>
      <w:r>
        <w:t>platform.</w:t>
      </w:r>
      <w:r>
        <w:t xml:space="preserve"> </w:t>
      </w:r>
      <w:r>
        <w:t>– Passive (or dormant) failures could result in degraded performance without</w:t>
      </w:r>
      <w:r>
        <w:t xml:space="preserve"> </w:t>
      </w:r>
      <w:r>
        <w:t>giving a definitive indication to the crew. This could go undetected until</w:t>
      </w:r>
      <w:r>
        <w:t xml:space="preserve"> </w:t>
      </w:r>
      <w:r>
        <w:t>discovery during maintenance checks, or until discovered too late at a time</w:t>
      </w:r>
      <w:r>
        <w:t xml:space="preserve"> </w:t>
      </w:r>
      <w:r>
        <w:t>when functionality is required. An example of the latter would be a dormant</w:t>
      </w:r>
      <w:r>
        <w:t xml:space="preserve"> </w:t>
      </w:r>
      <w:r>
        <w:t>failure in an auto-land system where accuracy of the ILS centre line may be</w:t>
      </w:r>
      <w:r>
        <w:t xml:space="preserve"> </w:t>
      </w:r>
      <w:r>
        <w:t>compromised.</w:t>
      </w:r>
      <w:r>
        <w:t xml:space="preserve"> </w:t>
      </w:r>
      <w:r>
        <w:t>Accidents produced by a lack of system performance have usually been in the</w:t>
      </w:r>
      <w:r>
        <w:t xml:space="preserve"> </w:t>
      </w:r>
      <w:r>
        <w:t xml:space="preserve">field of powerplant or control </w:t>
      </w:r>
      <w:r>
        <w:lastRenderedPageBreak/>
        <w:t>systems performance (e.g. lack of sufficient controllability</w:t>
      </w:r>
      <w:r>
        <w:t xml:space="preserve"> </w:t>
      </w:r>
      <w:r>
        <w:t>to recover from flight upsets) or navigation systems (e.g. automatic landing systems</w:t>
      </w:r>
      <w:r>
        <w:t xml:space="preserve"> </w:t>
      </w:r>
      <w:r>
        <w:t>degraded due to variations produced by the ground equipment, accuracy of ILS receivers,</w:t>
      </w:r>
      <w:r>
        <w:t xml:space="preserve"> </w:t>
      </w:r>
      <w:r>
        <w:t>auto-pilot accuracy during ILS approach). Minimum performance standards have been</w:t>
      </w:r>
      <w:r>
        <w:t xml:space="preserve"> </w:t>
      </w:r>
      <w:r>
        <w:t xml:space="preserve">developed for many of these systems, either by the regulatory authorities (e.g. </w:t>
      </w:r>
      <w:r>
        <w:t>Federal Aviation Administration</w:t>
      </w:r>
      <w:r>
        <w:t>),</w:t>
      </w:r>
      <w:r>
        <w:t xml:space="preserve"> </w:t>
      </w:r>
      <w:r>
        <w:t>or by organisations such as the Radio Technical Commission for Aeronautics (RTCA).</w:t>
      </w:r>
      <w:r>
        <w:t xml:space="preserve"> </w:t>
      </w:r>
      <w:r>
        <w:t>To a large extent, system performance is not an airworthiness concern unless it</w:t>
      </w:r>
      <w:r>
        <w:t xml:space="preserve"> </w:t>
      </w:r>
      <w:r>
        <w:t>affects an essential or flight-critical function. This is even more applicable to</w:t>
      </w:r>
      <w:r>
        <w:t xml:space="preserve"> </w:t>
      </w:r>
      <w:r>
        <w:t>circumstances where the cues for pilot detection are uncertain, or if there is insufficient</w:t>
      </w:r>
      <w:r>
        <w:t xml:space="preserve"> </w:t>
      </w:r>
      <w:r>
        <w:t>time for the pilot to react and recover from a performance deficiency. Degraded</w:t>
      </w:r>
      <w:r>
        <w:t xml:space="preserve"> </w:t>
      </w:r>
      <w:r>
        <w:t>performance may require a reduced operating envelope (e.g. reduced speed or altitude)</w:t>
      </w:r>
      <w:r>
        <w:t xml:space="preserve"> </w:t>
      </w:r>
      <w:r>
        <w:t>or reduced demand on the system by shedding loads (e.g. electrical) or by altering the</w:t>
      </w:r>
      <w:r>
        <w:t xml:space="preserve"> </w:t>
      </w:r>
      <w:r>
        <w:t>flight plan. Alternatively, it may be practical to demonstrate that the combined probability</w:t>
      </w:r>
      <w:r>
        <w:t xml:space="preserve"> </w:t>
      </w:r>
      <w:r>
        <w:t>of the failure and that of other conditions (e.g. gusts) necessary to produce a hazardous</w:t>
      </w:r>
      <w:r>
        <w:t xml:space="preserve"> </w:t>
      </w:r>
      <w:r>
        <w:t>situation is acceptably remote.</w:t>
      </w:r>
      <w:r>
        <w:t xml:space="preserve"> </w:t>
      </w:r>
      <w:r>
        <w:t>A method of performance analysis involves establishing a statistical distribution</w:t>
      </w:r>
      <w:r>
        <w:t xml:space="preserve"> </w:t>
      </w:r>
      <w:r>
        <w:t>for each critical performance parameter (when carrying out the tasks assigned to it,</w:t>
      </w:r>
      <w:r>
        <w:t xml:space="preserve"> </w:t>
      </w:r>
      <w:r>
        <w:t>the ‘output’ of a system can be expressed as statistical distribution which describes</w:t>
      </w:r>
      <w:r>
        <w:t xml:space="preserve"> </w:t>
      </w:r>
      <w:r>
        <w:t>the probabilities that the system output will reach or exceed any particular values).</w:t>
      </w:r>
      <w:r>
        <w:t xml:space="preserve"> </w:t>
      </w:r>
      <w:r>
        <w:t>From such a distribution determine the probability that the performance of the system</w:t>
      </w:r>
      <w:r>
        <w:t xml:space="preserve"> </w:t>
      </w:r>
      <w:r>
        <w:t>will be such as not to create an unacceptable hazard/risk.</w:t>
      </w:r>
      <w:r>
        <w:t xml:space="preserve"> </w:t>
      </w:r>
      <w:r>
        <w:t>In taking account of all these variables, it may be unreasonable to assume that</w:t>
      </w:r>
      <w:r>
        <w:t xml:space="preserve"> </w:t>
      </w:r>
      <w:r>
        <w:t>each variable is at its most disadvantageous limit, so that it is necessary to take</w:t>
      </w:r>
      <w:r>
        <w:t xml:space="preserve"> </w:t>
      </w:r>
      <w:r>
        <w:t>account of the statistical distribution of the variables in order to arrive at sensible</w:t>
      </w:r>
      <w:r>
        <w:t xml:space="preserve"> </w:t>
      </w:r>
      <w:r>
        <w:t>conclusions. For more information on evaluating system performance, see Lloyd and</w:t>
      </w:r>
      <w:r>
        <w:t xml:space="preserve"> </w:t>
      </w:r>
      <w:r>
        <w:t>Tye (1995, Chapter 8, pp. 60–67).</w:t>
      </w:r>
      <w:r>
        <w:t xml:space="preserve"> </w:t>
      </w:r>
      <w:r>
        <w:t>6.4.3 Unwanted operation</w:t>
      </w:r>
      <w:r>
        <w:t xml:space="preserve"> </w:t>
      </w:r>
      <w:r>
        <w:t>A system can operate, and in doing so, cause a hazard because it does so when not</w:t>
      </w:r>
      <w:r>
        <w:t xml:space="preserve"> </w:t>
      </w:r>
      <w:r>
        <w:t>required or expected. For example, during low-level flight, unwanted operation of the</w:t>
      </w:r>
      <w:r>
        <w:t xml:space="preserve"> </w:t>
      </w:r>
      <w:r>
        <w:t>‘stick shaker’ could be hazardous. Likewise the unwanted operation of a warning</w:t>
      </w:r>
      <w:r>
        <w:t xml:space="preserve"> </w:t>
      </w:r>
      <w:r>
        <w:t>system when there is nothing wrong with the monitored system. It could either add</w:t>
      </w:r>
      <w:r>
        <w:t xml:space="preserve"> </w:t>
      </w:r>
      <w:r>
        <w:t>to crew workload, or lead to the crew not trusting the warning system (like the boy</w:t>
      </w:r>
      <w:r>
        <w:t xml:space="preserve"> </w:t>
      </w:r>
      <w:r>
        <w:t>that cried ‘wolf’ once too often).</w:t>
      </w:r>
      <w:r>
        <w:t xml:space="preserve"> </w:t>
      </w:r>
      <w:r>
        <w:t>Example: Delta Airlines 737, September 2004. Salt Lake City</w:t>
      </w:r>
      <w:r>
        <w:t xml:space="preserve"> </w:t>
      </w:r>
      <w:r>
        <w:t>The co-pilot suffered a burned retina when a high-power laser ‘painted’ his aircraft</w:t>
      </w:r>
      <w:r>
        <w:t xml:space="preserve"> </w:t>
      </w:r>
      <w:r>
        <w:t>on final approach. The aircraft landed safely and the US Transport Security</w:t>
      </w:r>
      <w:r>
        <w:t xml:space="preserve"> </w:t>
      </w:r>
      <w:r>
        <w:t>Administration is now investigating the case.</w:t>
      </w:r>
      <w:r>
        <w:t xml:space="preserve"> </w:t>
      </w:r>
      <w:r>
        <w:t>Sourced from Aerospace International, Nov. 2004, p. 8</w:t>
      </w:r>
      <w:r>
        <w:t xml:space="preserve"> </w:t>
      </w:r>
      <w:r>
        <w:t>Note: High-power lasers are being used in missile protection systems such as DIRCM (directional</w:t>
      </w:r>
      <w:r>
        <w:t xml:space="preserve"> </w:t>
      </w:r>
      <w:r>
        <w:t>infra-red countermeasures). As shown by this example, these lasers can cause eye injuries to</w:t>
      </w:r>
      <w:r>
        <w:t xml:space="preserve"> </w:t>
      </w:r>
      <w:r>
        <w:t>third parties.</w:t>
      </w:r>
      <w:r>
        <w:t xml:space="preserve"> </w:t>
      </w:r>
      <w:r>
        <w:t>The safety assessment therefore needs to consider the implication of unwanted</w:t>
      </w:r>
      <w:r>
        <w:t xml:space="preserve"> </w:t>
      </w:r>
      <w:r>
        <w:t>operation (for instance via the functional hazard assessment as a specific functional</w:t>
      </w:r>
      <w:r>
        <w:t xml:space="preserve"> </w:t>
      </w:r>
      <w:r>
        <w:t>failure mode applied to specific flight phases). The usual design practice (to ensure</w:t>
      </w:r>
      <w:r>
        <w:t xml:space="preserve"> </w:t>
      </w:r>
      <w:r>
        <w:t>high system integrity) is to design parallel multiplex systems. However, when it is</w:t>
      </w:r>
      <w:r>
        <w:t xml:space="preserve"> </w:t>
      </w:r>
      <w:r>
        <w:t>important to avoid unwanted operation, items may be put in series to avoid unwanted</w:t>
      </w:r>
      <w:r>
        <w:t xml:space="preserve"> </w:t>
      </w:r>
      <w:r>
        <w:t>operation (Lloyd and Tye, p. 47)</w:t>
      </w:r>
      <w:r>
        <w:t xml:space="preserve">. </w:t>
      </w:r>
      <w:r>
        <w:t>The second solution above has its limitations. For instance, the series system</w:t>
      </w:r>
      <w:r>
        <w:t xml:space="preserve"> </w:t>
      </w:r>
      <w:r>
        <w:t>would also mean that if one detector fails to function, then the system may fail to</w:t>
      </w:r>
      <w:r>
        <w:t xml:space="preserve"> </w:t>
      </w:r>
      <w:r>
        <w:t>operate when required to do so. Practical judgement will be required to balance the</w:t>
      </w:r>
      <w:r>
        <w:t xml:space="preserve"> </w:t>
      </w:r>
      <w:r>
        <w:t>probability of failure to operate when wanted against the probability of operating</w:t>
      </w:r>
      <w:r>
        <w:t xml:space="preserve"> </w:t>
      </w:r>
      <w:r>
        <w:t>when not required. It may be more desirable to add a ‘comparator’, which compares</w:t>
      </w:r>
      <w:r>
        <w:t xml:space="preserve"> </w:t>
      </w:r>
      <w:r>
        <w:t>the results of the two detectors, monitors correct functionality and then prompts the</w:t>
      </w:r>
      <w:r>
        <w:t xml:space="preserve"> </w:t>
      </w:r>
      <w:r>
        <w:t>stick shaker to respond. However, bear in mind that the comparator also has failure</w:t>
      </w:r>
      <w:r>
        <w:t xml:space="preserve"> </w:t>
      </w:r>
      <w:r>
        <w:t>modes (which could include a dormant failure).</w:t>
      </w:r>
      <w:r>
        <w:t xml:space="preserve"> </w:t>
      </w:r>
      <w:r>
        <w:t>6.5 Systemic failures5</w:t>
      </w:r>
      <w:r>
        <w:t xml:space="preserve"> </w:t>
      </w:r>
      <w:r>
        <w:t xml:space="preserve">Systemic failures are due to human errors (e.g. mistakes, </w:t>
      </w:r>
      <w:r>
        <w:lastRenderedPageBreak/>
        <w:t>misconceptions,</w:t>
      </w:r>
      <w:r>
        <w:t xml:space="preserve"> </w:t>
      </w:r>
      <w:r>
        <w:t>miscommunications, omissions) in the specification, design, build, operation and/or</w:t>
      </w:r>
      <w:r>
        <w:t xml:space="preserve"> </w:t>
      </w:r>
      <w:r>
        <w:t>maintenance of the system. Errors in this case are taken to include both mistakes and</w:t>
      </w:r>
      <w:r>
        <w:t xml:space="preserve"> </w:t>
      </w:r>
      <w:r>
        <w:t>omissions. Errors can be introduced during any part of the lifecycle and errors are</w:t>
      </w:r>
      <w:r>
        <w:t xml:space="preserve"> </w:t>
      </w:r>
      <w:r>
        <w:t>caused by failures in design, manufacture, installation or maintenance. Systematic</w:t>
      </w:r>
      <w:r>
        <w:t xml:space="preserve"> </w:t>
      </w:r>
      <w:r>
        <w:t>failures occur whenever a set of particular conditions is met and are therefore repeatable</w:t>
      </w:r>
      <w:r>
        <w:t xml:space="preserve"> </w:t>
      </w:r>
      <w:r>
        <w:t>(i.e. items subjected to the same set of conditions will fail consistently) and thus</w:t>
      </w:r>
      <w:r>
        <w:t xml:space="preserve"> </w:t>
      </w:r>
      <w:r>
        <w:t>apply to both hardware and software. It is difficult to quantify the rate at which</w:t>
      </w:r>
      <w:r>
        <w:t xml:space="preserve"> </w:t>
      </w:r>
      <w:r>
        <w:t>systemic failures will occur and a qualitative figure based on the robustness of the</w:t>
      </w:r>
      <w:r>
        <w:t xml:space="preserve"> </w:t>
      </w:r>
      <w:r>
        <w:t>development/build process is normally used. The probability of systemic failures is</w:t>
      </w:r>
      <w:r>
        <w:t xml:space="preserve"> </w:t>
      </w:r>
      <w:r>
        <w:t>often evaluated by means of safety integrity (or development assurance) levels.</w:t>
      </w:r>
      <w:r>
        <w:t xml:space="preserve"> </w:t>
      </w:r>
      <w:r>
        <w:t>Systemic failures are often seen as indefensible (i.e. should not occur) but are hard</w:t>
      </w:r>
      <w:r>
        <w:t xml:space="preserve"> </w:t>
      </w:r>
      <w:r>
        <w:t>to prevent. Any system is vulnerable to the vague fallibility of human beings. As the</w:t>
      </w:r>
      <w:r>
        <w:t xml:space="preserve"> </w:t>
      </w:r>
      <w:r>
        <w:t>level of complexity increases, the proportion of systemic failures tends to increase.</w:t>
      </w:r>
      <w:r>
        <w:t xml:space="preserve"> </w:t>
      </w:r>
      <w:r>
        <w:t>They play a major part in accidents and may in themselves lead to:</w:t>
      </w:r>
      <w:r>
        <w:t xml:space="preserve"> </w:t>
      </w:r>
      <w:r>
        <w:t>Σ errors by the crew because of poor arrangement of controls or instruments or</w:t>
      </w:r>
      <w:r>
        <w:t xml:space="preserve"> </w:t>
      </w:r>
      <w:r>
        <w:t>warning systems</w:t>
      </w:r>
      <w:r>
        <w:t xml:space="preserve"> </w:t>
      </w:r>
      <w:r>
        <w:t>Σ errors by the maintenance staff because of a lack of proper information or because</w:t>
      </w:r>
      <w:r>
        <w:t xml:space="preserve"> </w:t>
      </w:r>
      <w:r>
        <w:t>the design allows incorrect assembly (i.e. by cross-connection).</w:t>
      </w:r>
      <w:r>
        <w:t xml:space="preserve"> </w:t>
      </w:r>
      <w:r>
        <w:t>Systemic failures may arise from:</w:t>
      </w:r>
      <w:r>
        <w:t xml:space="preserve"> </w:t>
      </w:r>
      <w:r>
        <w:t>Σ a concept which is inherently flawed (i.e. a bad idea)</w:t>
      </w:r>
      <w:r>
        <w:t xml:space="preserve"> </w:t>
      </w:r>
      <w:r>
        <w:t>Σ specification (i.e. designing the wrong thing, e.g. due to omissions in the specification</w:t>
      </w:r>
      <w:r>
        <w:t xml:space="preserve"> </w:t>
      </w:r>
      <w:r>
        <w:t>(see TWA 800 example on page 86))</w:t>
      </w:r>
      <w:r>
        <w:t xml:space="preserve"> </w:t>
      </w:r>
      <w:r>
        <w:t>Σ design or manufacture (i.e. building the thing incorrectly). For instance, failure to</w:t>
      </w:r>
      <w:r>
        <w:t xml:space="preserve"> </w:t>
      </w:r>
      <w:r>
        <w:t>re-establish proper restraint of electrical cable looms relative to moving parts</w:t>
      </w:r>
      <w:r>
        <w:t xml:space="preserve"> </w:t>
      </w:r>
      <w:r>
        <w:t>(such as control cables) has not only produced serious electrical failures (see Fig.</w:t>
      </w:r>
      <w:r>
        <w:t xml:space="preserve"> </w:t>
      </w:r>
      <w:r>
        <w:t>6.5), but has also resulted in severance of the control cables.</w:t>
      </w:r>
      <w:r>
        <w:t xml:space="preserve"> </w:t>
      </w:r>
      <w:r>
        <w:t>Σ Use and maintenance (i.e. mistakes, poor procedures, violating designers’ intentions</w:t>
      </w:r>
      <w:r>
        <w:t xml:space="preserve"> </w:t>
      </w:r>
      <w:r>
        <w:t>(see faulty rigging example on page 86)).</w:t>
      </w:r>
      <w:r>
        <w:t xml:space="preserve"> </w:t>
      </w:r>
      <w:r>
        <w:t>Example: TWA 800, New York July 1996</w:t>
      </w:r>
      <w:r>
        <w:t xml:space="preserve"> </w:t>
      </w:r>
      <w:r>
        <w:t>On 17 July 1996 a 25-year old Boeing Model 747 aircraft was involved in an inflight</w:t>
      </w:r>
      <w:r>
        <w:t xml:space="preserve"> </w:t>
      </w:r>
      <w:r>
        <w:t>break-up after takeoff from Kennedy International Airport in New York,</w:t>
      </w:r>
      <w:r>
        <w:t xml:space="preserve"> </w:t>
      </w:r>
      <w:r>
        <w:t>resulting in 230 casualties. The accident investigation conducted by the National</w:t>
      </w:r>
      <w:r>
        <w:t xml:space="preserve"> </w:t>
      </w:r>
      <w:r>
        <w:t>Transportation and Safety Board (NTSB) indicated that the centre wing fuel tank</w:t>
      </w:r>
      <w:r>
        <w:t xml:space="preserve"> </w:t>
      </w:r>
      <w:r>
        <w:t>exploded due to an unknown ignition source. Although the ignition source could</w:t>
      </w:r>
      <w:r>
        <w:t xml:space="preserve"> </w:t>
      </w:r>
      <w:r>
        <w:t>not be determined with certainty, the NTSB determined that the most likely source</w:t>
      </w:r>
      <w:r>
        <w:t xml:space="preserve"> </w:t>
      </w:r>
      <w:r>
        <w:t>was a short circuit outside the centre wing fuel tank that allowed excessive voltages</w:t>
      </w:r>
      <w:r>
        <w:t xml:space="preserve"> </w:t>
      </w:r>
      <w:r>
        <w:t>to enter the tank through electrical wiring associated with the fuel quantity indication</w:t>
      </w:r>
      <w:r>
        <w:t xml:space="preserve"> </w:t>
      </w:r>
      <w:r>
        <w:t>(FQIS).</w:t>
      </w:r>
      <w:r>
        <w:t xml:space="preserve"> </w:t>
      </w:r>
      <w:r>
        <w:t>Opening remarks at the TWA800 hearing included (SFAR88):</w:t>
      </w:r>
      <w:r>
        <w:t xml:space="preserve"> </w:t>
      </w:r>
      <w:r>
        <w:t>‘…This investigation and several others have brought to light some broader</w:t>
      </w:r>
      <w:r>
        <w:t xml:space="preserve"> </w:t>
      </w:r>
      <w:r>
        <w:t>issues regarding aircraft certification. For example, there are questions about</w:t>
      </w:r>
      <w:r>
        <w:t xml:space="preserve"> </w:t>
      </w:r>
      <w:r>
        <w:t>the adequacy of the risk analyses that are used as the basis for demonstrating</w:t>
      </w:r>
      <w:r>
        <w:t xml:space="preserve"> </w:t>
      </w:r>
      <w:r>
        <w:t>compliance with many certification requirements.’</w:t>
      </w:r>
      <w:r>
        <w:t xml:space="preserve"> </w:t>
      </w:r>
      <w:r>
        <w:t>Example: micro-switch rigging</w:t>
      </w:r>
      <w:r>
        <w:t xml:space="preserve"> </w:t>
      </w:r>
      <w:r>
        <w:t>An inadvertent stick-pusher operation was caused by the faulty rigging of duplicated</w:t>
      </w:r>
      <w:r>
        <w:t xml:space="preserve"> </w:t>
      </w:r>
      <w:r>
        <w:t>micro-switches (the function of which was to change the datum settings of the</w:t>
      </w:r>
      <w:r>
        <w:t xml:space="preserve"> </w:t>
      </w:r>
      <w:r>
        <w:t>system relative to incidence).</w:t>
      </w:r>
      <w:r>
        <w:t xml:space="preserve"> </w:t>
      </w:r>
      <w:r>
        <w:t>Sources of design/development error include:</w:t>
      </w:r>
      <w:r>
        <w:t xml:space="preserve"> </w:t>
      </w:r>
      <w:r>
        <w:t>Σ failure to account for all likely environmental conditions (e.g. temperature effects,</w:t>
      </w:r>
      <w:r>
        <w:t xml:space="preserve"> </w:t>
      </w:r>
      <w:r>
        <w:t>icing, etc). Failures caused by environmental effects may be minimised by proper</w:t>
      </w:r>
      <w:r>
        <w:t xml:space="preserve"> </w:t>
      </w:r>
      <w:r>
        <w:t>design and installation, by experience of the components selected, by production</w:t>
      </w:r>
      <w:r>
        <w:t xml:space="preserve"> </w:t>
      </w:r>
      <w:r>
        <w:t>quality control, and by appropriate environmental testing. However, should</w:t>
      </w:r>
      <w:r>
        <w:t xml:space="preserve"> </w:t>
      </w:r>
      <w:r>
        <w:t>environmental failures occur, they could be common to all channels of a system</w:t>
      </w:r>
      <w:r>
        <w:t xml:space="preserve"> </w:t>
      </w:r>
      <w:r>
        <w:t>employing similar hardware.</w:t>
      </w:r>
      <w:r>
        <w:t xml:space="preserve"> </w:t>
      </w:r>
      <w:r>
        <w:t>Σ the poor segregation of critical systems so that cascade or other multiple failures</w:t>
      </w:r>
      <w:r>
        <w:t xml:space="preserve"> </w:t>
      </w:r>
      <w:r>
        <w:t>can occur</w:t>
      </w:r>
      <w:r>
        <w:t xml:space="preserve"> </w:t>
      </w:r>
      <w:r>
        <w:t>Σ the mixing of flammable substances and sources of ignition</w:t>
      </w:r>
      <w:r>
        <w:t xml:space="preserve"> </w:t>
      </w:r>
      <w:r>
        <w:t>Σ the location of electrical equipment below sources of contamination (e.g. toilets,</w:t>
      </w:r>
      <w:r>
        <w:t xml:space="preserve"> </w:t>
      </w:r>
      <w:r>
        <w:t>galleys, etc.).</w:t>
      </w:r>
      <w:r>
        <w:t xml:space="preserve"> </w:t>
      </w:r>
      <w:r>
        <w:t>Σ software errors. Software does not ‘fail’ in the traditional sense of the word. If it</w:t>
      </w:r>
      <w:r>
        <w:t xml:space="preserve"> </w:t>
      </w:r>
      <w:r>
        <w:t xml:space="preserve">does not perform its intended function, then a design error exists which must </w:t>
      </w:r>
      <w:r>
        <w:lastRenderedPageBreak/>
        <w:t>have</w:t>
      </w:r>
      <w:r>
        <w:t xml:space="preserve"> </w:t>
      </w:r>
      <w:r>
        <w:t>been present since the software was first created. Software cannot directly cause</w:t>
      </w:r>
      <w:r>
        <w:t xml:space="preserve"> </w:t>
      </w:r>
      <w:r>
        <w:t>harm (it is not toxic, does not have high levels of energy, etc.). Software can,</w:t>
      </w:r>
      <w:r>
        <w:t xml:space="preserve"> </w:t>
      </w:r>
      <w:r>
        <w:t>however, contribute to accidents by causing failures through systems it controls</w:t>
      </w:r>
      <w:r>
        <w:t xml:space="preserve"> </w:t>
      </w:r>
      <w:r>
        <w:t>and by misleading operators. The risk is increasing due to its growing scale and</w:t>
      </w:r>
      <w:r>
        <w:t xml:space="preserve"> </w:t>
      </w:r>
      <w:r>
        <w:t>complexity, as well as playing an increasingly important role (e.g. authority). All</w:t>
      </w:r>
      <w:r>
        <w:t xml:space="preserve"> </w:t>
      </w:r>
      <w:r>
        <w:t>software ‘failures’ are systemic failures.6</w:t>
      </w:r>
      <w:r>
        <w:t xml:space="preserve"> </w:t>
      </w:r>
      <w:r>
        <w:t>Σ manufacturing errors are potentially a prime source of common mode failures,</w:t>
      </w:r>
      <w:r>
        <w:t xml:space="preserve"> </w:t>
      </w:r>
      <w:r>
        <w:t>particularly with electrical and avionic equipment. One of the objectives of the</w:t>
      </w:r>
      <w:r>
        <w:t xml:space="preserve"> </w:t>
      </w:r>
      <w:r>
        <w:t>Safety Assessment should be to identify critical parts so that the manufacturing</w:t>
      </w:r>
      <w:r>
        <w:t xml:space="preserve"> </w:t>
      </w:r>
      <w:r>
        <w:t>techniques and controls can be clearly specified. Manufacturing errors are basically</w:t>
      </w:r>
      <w:r>
        <w:t xml:space="preserve"> </w:t>
      </w:r>
      <w:r>
        <w:t>caused by:</w:t>
      </w:r>
      <w:r>
        <w:t xml:space="preserve"> </w:t>
      </w:r>
      <w:r>
        <w:t>Σ insufficient information on drawings (e.g. critical tolerances, stress relieving)</w:t>
      </w:r>
      <w:r>
        <w:t xml:space="preserve"> </w:t>
      </w:r>
      <w:r>
        <w:t>Σ inadequate control of quality (e.g. not conforming to the design)</w:t>
      </w:r>
      <w:r>
        <w:t xml:space="preserve"> </w:t>
      </w:r>
      <w:r>
        <w:t>Σ contamination (e.g. oil/grease in oxygen supply components)</w:t>
      </w:r>
      <w:r>
        <w:t xml:space="preserve"> </w:t>
      </w:r>
      <w:r>
        <w:t>Σ damage (e.g. static electricity damage to circuit boards).</w:t>
      </w:r>
      <w:r>
        <w:t xml:space="preserve"> </w:t>
      </w:r>
      <w:r>
        <w:t>Σ maintenance errors have been the root cause of many accidents. Some of the</w:t>
      </w:r>
      <w:r>
        <w:t xml:space="preserve"> </w:t>
      </w:r>
      <w:r>
        <w:t>following examples could have been avoided by design precautions, others by</w:t>
      </w:r>
      <w:r>
        <w:t xml:space="preserve"> </w:t>
      </w:r>
      <w:r>
        <w:t>imposed procedures or labelling:</w:t>
      </w:r>
      <w:r>
        <w:t xml:space="preserve"> </w:t>
      </w:r>
      <w:r>
        <w:t>Σ incorrect assembly (e.g. cross connection, fitting of wrong part, fitting valves</w:t>
      </w:r>
      <w:r>
        <w:t xml:space="preserve"> </w:t>
      </w:r>
      <w:r>
        <w:t>the wrong way round, etc.)</w:t>
      </w:r>
      <w:r>
        <w:t xml:space="preserve">  </w:t>
      </w:r>
      <w:r>
        <w:t>Example: Viscount 732, 2 December 1958</w:t>
      </w:r>
      <w:r>
        <w:t xml:space="preserve"> </w:t>
      </w:r>
      <w:r>
        <w:t>Elevator spring tab operated in the reversed sense. This caused involuntary</w:t>
      </w:r>
      <w:r>
        <w:t xml:space="preserve"> </w:t>
      </w:r>
      <w:r>
        <w:t>manoeuvres which overstressed the aircraft and caused the wing to break off.</w:t>
      </w:r>
      <w:r>
        <w:t xml:space="preserve"> </w:t>
      </w:r>
      <w:r>
        <w:t>Work done to the spring tab mechanism during overhaul had been carried out</w:t>
      </w:r>
      <w:r>
        <w:t xml:space="preserve"> </w:t>
      </w:r>
      <w:r>
        <w:t>incorrectly and the inspectors failed to observe the faulty operation of the tab.</w:t>
      </w:r>
      <w:r>
        <w:t xml:space="preserve"> </w:t>
      </w:r>
      <w:r>
        <w:t>Σ carrying forward defects or the incorrect diagnosis of defects</w:t>
      </w:r>
      <w:r>
        <w:t xml:space="preserve"> </w:t>
      </w:r>
      <w:r>
        <w:t>Σ leaving loose objects (e.g. tools) in places where they can cause damage, electrical</w:t>
      </w:r>
      <w:r>
        <w:t xml:space="preserve"> </w:t>
      </w:r>
      <w:r>
        <w:t>shortage, or inhibit control surface movement</w:t>
      </w:r>
      <w:r>
        <w:t xml:space="preserve"> </w:t>
      </w:r>
      <w:r>
        <w:t>Σ putting wrong fluids into vital systems</w:t>
      </w:r>
      <w:r>
        <w:t xml:space="preserve"> </w:t>
      </w:r>
      <w:r>
        <w:t>Σ to lack of good housekeeping when making modifications and repairs (e.g. the</w:t>
      </w:r>
      <w:r>
        <w:t xml:space="preserve"> </w:t>
      </w:r>
      <w:r>
        <w:t>leaving of swarf and loose rivets in fuel tanks)</w:t>
      </w:r>
      <w:r>
        <w:t xml:space="preserve"> </w:t>
      </w:r>
      <w:r>
        <w:t>Σ changing the maintenance schedule and/or philosophy (see MD83 example</w:t>
      </w:r>
      <w:r>
        <w:t xml:space="preserve"> </w:t>
      </w:r>
      <w:r>
        <w:t>below)</w:t>
      </w:r>
      <w:r>
        <w:t xml:space="preserve"> </w:t>
      </w:r>
      <w:r>
        <w:t>Σ Damage inflicted during maintenance (see DC10 example below)</w:t>
      </w:r>
      <w:r>
        <w:t xml:space="preserve"> </w:t>
      </w:r>
      <w:r>
        <w:t>Example: MD83, Alaska Airlines, Jan 2000</w:t>
      </w:r>
      <w:r>
        <w:t xml:space="preserve"> </w:t>
      </w:r>
      <w:r>
        <w:t>At 28,000 feet, the crew reported that they were unable to control the pitch of the</w:t>
      </w:r>
      <w:r>
        <w:t xml:space="preserve"> </w:t>
      </w:r>
      <w:r>
        <w:t>aircraft. Descending through 23,000 feet, the crew reported that they had regained</w:t>
      </w:r>
      <w:r>
        <w:t xml:space="preserve"> </w:t>
      </w:r>
      <w:r>
        <w:t>control, declared an emergency, and received vectors to land. Shortly thereafter,</w:t>
      </w:r>
      <w:r>
        <w:t xml:space="preserve"> </w:t>
      </w:r>
      <w:r>
        <w:t>control of the aircraft was lost and the MD-83 was seen ‘tumbling, spinning, nose</w:t>
      </w:r>
      <w:r>
        <w:t xml:space="preserve"> </w:t>
      </w:r>
      <w:r>
        <w:t>down, continuous roll, corkscrewing and inverted’. The aircraft crashed off Point</w:t>
      </w:r>
      <w:r>
        <w:t xml:space="preserve"> </w:t>
      </w:r>
      <w:r>
        <w:t>Mugu in 650 feet deep water with loss of 88 lives.</w:t>
      </w:r>
      <w:r>
        <w:t xml:space="preserve"> </w:t>
      </w:r>
      <w:r>
        <w:t>Probable cause was found to be a loss of airplane pitch control resulting from the</w:t>
      </w:r>
      <w:r>
        <w:t xml:space="preserve"> </w:t>
      </w:r>
      <w:r>
        <w:t>in-flight failure of the horizontal stabiliser trim system jackscrew assembly’s acme</w:t>
      </w:r>
      <w:r>
        <w:t xml:space="preserve"> </w:t>
      </w:r>
      <w:r>
        <w:t>nut threads. The thread failure was caused by excessive wear resulting from Alaska</w:t>
      </w:r>
      <w:r>
        <w:t xml:space="preserve"> </w:t>
      </w:r>
      <w:r>
        <w:t>Airlines’ insufficient lubrication of the jackscrew assembly.</w:t>
      </w:r>
      <w:r>
        <w:t xml:space="preserve"> </w:t>
      </w:r>
      <w:r>
        <w:t>Contributing to the accident were Alaska Airlines’ extended lubrication interval,</w:t>
      </w:r>
      <w:r>
        <w:t xml:space="preserve"> </w:t>
      </w:r>
      <w:r>
        <w:t>which increased the likelihood that a missed or inadequate lubrication would</w:t>
      </w:r>
      <w:r>
        <w:t xml:space="preserve"> </w:t>
      </w:r>
      <w:r>
        <w:t>result in excessive wear of the acme nut threads. Alaska Airlines also extended the</w:t>
      </w:r>
      <w:r>
        <w:t xml:space="preserve"> </w:t>
      </w:r>
      <w:r>
        <w:t>end play check interval, which allowed the excessive wear of the acme nut threads</w:t>
      </w:r>
      <w:r>
        <w:t xml:space="preserve"> </w:t>
      </w:r>
      <w:r>
        <w:t>to progress to failure without the opportunity for detection.</w:t>
      </w:r>
      <w:r>
        <w:t xml:space="preserve"> </w:t>
      </w:r>
      <w:r>
        <w:t>Information tailored from:</w:t>
      </w:r>
    </w:p>
    <w:p w14:paraId="19B907E0" w14:textId="03F475E6" w:rsidR="00304760" w:rsidRDefault="00304760" w:rsidP="00304760">
      <w:r>
        <w:t xml:space="preserve">Σ </w:t>
      </w:r>
      <w:hyperlink r:id="rId5" w:history="1">
        <w:r w:rsidRPr="000659EB">
          <w:rPr>
            <w:rStyle w:val="Hyperlink"/>
          </w:rPr>
          <w:t>http://aviation-safety.net/database/record.php?id=20000131-0</w:t>
        </w:r>
      </w:hyperlink>
      <w:r>
        <w:t xml:space="preserve"> </w:t>
      </w:r>
    </w:p>
    <w:p w14:paraId="6E5CD6F2" w14:textId="560FCB3F" w:rsidR="00304760" w:rsidRDefault="00304760" w:rsidP="00304760">
      <w:r>
        <w:t xml:space="preserve">Σ </w:t>
      </w:r>
      <w:hyperlink r:id="rId6" w:history="1">
        <w:r w:rsidRPr="000659EB">
          <w:rPr>
            <w:rStyle w:val="Hyperlink"/>
          </w:rPr>
          <w:t>http://www.airdisaster.com/cgi-bin/</w:t>
        </w:r>
      </w:hyperlink>
      <w:r>
        <w:t xml:space="preserve"> </w:t>
      </w:r>
    </w:p>
    <w:p w14:paraId="1BA0C3FE" w14:textId="77777777" w:rsidR="00304760" w:rsidRDefault="00304760" w:rsidP="00304760">
      <w:r>
        <w:t>view_details.cgi?date=01312000&amp;reg=N963AS&amp;airline=Alaska+Airlines</w:t>
      </w:r>
      <w:r>
        <w:t xml:space="preserve"> </w:t>
      </w:r>
    </w:p>
    <w:p w14:paraId="67235CCD" w14:textId="018BA492" w:rsidR="00304760" w:rsidRDefault="00304760" w:rsidP="00304760">
      <w:r>
        <w:t>Example: DC10, Chicago, 25 May 1980</w:t>
      </w:r>
      <w:r>
        <w:t xml:space="preserve"> </w:t>
      </w:r>
      <w:r>
        <w:t>NTSB determined that the probable cause of the accident was the asymmetrical</w:t>
      </w:r>
      <w:r>
        <w:t xml:space="preserve"> </w:t>
      </w:r>
      <w:r>
        <w:t>stall and the ensuing roll of the aircraft because of the uncommanded retraction of</w:t>
      </w:r>
      <w:r>
        <w:t xml:space="preserve"> </w:t>
      </w:r>
      <w:r>
        <w:t>the left wing outboard leading edge slats and the loss of stall warning and slat</w:t>
      </w:r>
      <w:r>
        <w:t xml:space="preserve"> </w:t>
      </w:r>
      <w:r>
        <w:t xml:space="preserve">disagreement indication systems. This resulted </w:t>
      </w:r>
      <w:r>
        <w:lastRenderedPageBreak/>
        <w:t>from maintenance-induced damage</w:t>
      </w:r>
      <w:r>
        <w:t xml:space="preserve"> </w:t>
      </w:r>
      <w:r>
        <w:t>and led to the separation of the no. 1 engine and pylon assembly at a critical point</w:t>
      </w:r>
      <w:r>
        <w:t xml:space="preserve"> </w:t>
      </w:r>
      <w:r>
        <w:t>during take-off. The separation resulted from damage caused by improper</w:t>
      </w:r>
      <w:r>
        <w:t xml:space="preserve"> </w:t>
      </w:r>
      <w:r>
        <w:t>maintenance procedures which led to the failure of the pylon structure. Contributing</w:t>
      </w:r>
      <w:r>
        <w:t xml:space="preserve"> </w:t>
      </w:r>
      <w:r>
        <w:t>to the cause of the accident were:</w:t>
      </w:r>
      <w:r>
        <w:t xml:space="preserve"> </w:t>
      </w:r>
      <w:r>
        <w:t>Σ the vulnerability of the design of the pylon attachment points to maintenance</w:t>
      </w:r>
      <w:r>
        <w:t xml:space="preserve"> </w:t>
      </w:r>
      <w:r>
        <w:t>damage</w:t>
      </w:r>
      <w:r>
        <w:t xml:space="preserve"> </w:t>
      </w:r>
      <w:r>
        <w:t>Σ the vulnerability of the design of the leading edge slat system which produced</w:t>
      </w:r>
      <w:r>
        <w:t xml:space="preserve"> </w:t>
      </w:r>
      <w:r>
        <w:t>asymmetry</w:t>
      </w:r>
      <w:r>
        <w:t xml:space="preserve"> </w:t>
      </w:r>
      <w:r>
        <w:t xml:space="preserve">Σ deficiencies in the </w:t>
      </w:r>
      <w:r>
        <w:t>Federal Aviation Administration</w:t>
      </w:r>
      <w:r>
        <w:t xml:space="preserve"> surveillance and reporting system which failed to detect</w:t>
      </w:r>
      <w:r>
        <w:t xml:space="preserve"> </w:t>
      </w:r>
      <w:r>
        <w:t>and prevent the use of improper maintenance procedures</w:t>
      </w:r>
      <w:r>
        <w:t xml:space="preserve"> </w:t>
      </w:r>
      <w:r>
        <w:t>Σ deficiencies in the practices and communication among the operators, the</w:t>
      </w:r>
      <w:r>
        <w:t xml:space="preserve"> </w:t>
      </w:r>
      <w:r>
        <w:t xml:space="preserve">manufacturer and the </w:t>
      </w:r>
      <w:r>
        <w:t>Federal Aviation Administration</w:t>
      </w:r>
      <w:r>
        <w:t>, which failed to determine and disseminate the</w:t>
      </w:r>
      <w:r>
        <w:t xml:space="preserve"> </w:t>
      </w:r>
      <w:r>
        <w:t>particulars regarding previous maintenance damage incidents</w:t>
      </w:r>
      <w:r>
        <w:t xml:space="preserve"> </w:t>
      </w:r>
      <w:r>
        <w:t>Σ the intolerance of the prescribed operation procedures to this unique</w:t>
      </w:r>
      <w:r>
        <w:t xml:space="preserve"> </w:t>
      </w:r>
      <w:r>
        <w:t>emergency.</w:t>
      </w:r>
      <w:r>
        <w:t xml:space="preserve"> </w:t>
      </w:r>
      <w:r>
        <w:t>The probability of systemic failure cannot be determined. These risks cannot be</w:t>
      </w:r>
      <w:r>
        <w:t xml:space="preserve"> </w:t>
      </w:r>
      <w:r>
        <w:t>quantified because no scientific law exists to characterise the vague possibilities of</w:t>
      </w:r>
      <w:r>
        <w:t xml:space="preserve"> </w:t>
      </w:r>
      <w:r>
        <w:t>human beings in their intellectual endeavour (Murphy, 1991). Hazards due to systemic</w:t>
      </w:r>
      <w:r>
        <w:t xml:space="preserve"> </w:t>
      </w:r>
      <w:r>
        <w:t>failures are dependent upon conditions that will not follow any predictable model or</w:t>
      </w:r>
      <w:r>
        <w:t xml:space="preserve"> </w:t>
      </w:r>
      <w:r>
        <w:t>time based distribution. If a design deficiency exists it will manifest itself only when</w:t>
      </w:r>
      <w:r>
        <w:t xml:space="preserve"> </w:t>
      </w:r>
      <w:r>
        <w:t>the circumstances are ‘right’, but equally it will always manifest itself when</w:t>
      </w:r>
      <w:r>
        <w:t xml:space="preserve"> </w:t>
      </w:r>
      <w:r>
        <w:t>the circumstances are again ‘right’ (i.e. those systems subjected to the same</w:t>
      </w:r>
      <w:r>
        <w:t xml:space="preserve"> </w:t>
      </w:r>
      <w:r>
        <w:t>conditions will fail consistently). Failures can be replicated and are predictable but</w:t>
      </w:r>
      <w:r>
        <w:t xml:space="preserve"> </w:t>
      </w:r>
      <w:r>
        <w:t>not accurate.</w:t>
      </w:r>
      <w:r>
        <w:t xml:space="preserve"> </w:t>
      </w:r>
      <w:r>
        <w:t>Design deficiencies can occur at any stage of the design and development activities,</w:t>
      </w:r>
      <w:r>
        <w:t xml:space="preserve"> </w:t>
      </w:r>
      <w:r>
        <w:t>from the early contract negotiation phase where general ideas and assumptions are</w:t>
      </w:r>
      <w:r>
        <w:t xml:space="preserve"> </w:t>
      </w:r>
      <w:r>
        <w:t>being discussed, through to the detailed design and testing phases. Areas of particular</w:t>
      </w:r>
      <w:r>
        <w:t xml:space="preserve"> </w:t>
      </w:r>
      <w:r>
        <w:t>risk are:</w:t>
      </w:r>
      <w:r>
        <w:t xml:space="preserve"> </w:t>
      </w:r>
      <w:r>
        <w:t>Σ designs which are very complex and hence difficult for one person to understand</w:t>
      </w:r>
      <w:r>
        <w:t xml:space="preserve"> </w:t>
      </w:r>
      <w:r>
        <w:t>and probably impossible to test in all circumstances</w:t>
      </w:r>
      <w:r>
        <w:t xml:space="preserve"> </w:t>
      </w:r>
      <w:r>
        <w:t>Σ designs which are perceived to be very simple and attract very little effort or</w:t>
      </w:r>
      <w:r>
        <w:t xml:space="preserve"> </w:t>
      </w:r>
      <w:r>
        <w:t>interest</w:t>
      </w:r>
      <w:r>
        <w:t xml:space="preserve"> </w:t>
      </w:r>
      <w:r>
        <w:t>Σ the interface between design areas, which is often constrained by departmental/</w:t>
      </w:r>
      <w:r>
        <w:t xml:space="preserve"> </w:t>
      </w:r>
      <w:r>
        <w:t>company organisation and systems that incorporate items previously developed</w:t>
      </w:r>
      <w:r>
        <w:t xml:space="preserve"> </w:t>
      </w:r>
      <w:r>
        <w:t>and accepted, but are not fully understood when integrated into the new systems</w:t>
      </w:r>
      <w:r>
        <w:t xml:space="preserve"> </w:t>
      </w:r>
      <w:r>
        <w:t>and its new circumstances.</w:t>
      </w:r>
      <w:r>
        <w:t xml:space="preserve"> </w:t>
      </w:r>
      <w:r>
        <w:t>Do not forget to consider the behaviour of passengers. Many events such as the one</w:t>
      </w:r>
      <w:r>
        <w:t xml:space="preserve"> </w:t>
      </w:r>
      <w:r>
        <w:t>below, which was probably caused by a cigarette, are predictable and have to be</w:t>
      </w:r>
      <w:r>
        <w:t xml:space="preserve"> </w:t>
      </w:r>
      <w:r>
        <w:t>contained by careful design.</w:t>
      </w:r>
      <w:r>
        <w:t xml:space="preserve"> </w:t>
      </w:r>
      <w:r>
        <w:t>Example: Boeing 707, Paris, 11 July 1973</w:t>
      </w:r>
      <w:r>
        <w:t xml:space="preserve"> </w:t>
      </w:r>
      <w:r>
        <w:t>The probable cause of the accident was a fire, which appears to have started in the</w:t>
      </w:r>
      <w:r>
        <w:t xml:space="preserve"> </w:t>
      </w:r>
      <w:r>
        <w:t>wash-basin unit of the aft toilet. It was detected because smoke had entered the</w:t>
      </w:r>
      <w:r>
        <w:t xml:space="preserve"> </w:t>
      </w:r>
      <w:r>
        <w:t>adjacent left toilet. The difficulty in locating the fire made the actions of cabin</w:t>
      </w:r>
      <w:r>
        <w:t xml:space="preserve"> </w:t>
      </w:r>
      <w:r>
        <w:t>personnel ineffective. The flight crew did not have the facilities to intervene</w:t>
      </w:r>
      <w:r>
        <w:t xml:space="preserve"> </w:t>
      </w:r>
      <w:r>
        <w:t>usefully (from the cockpit) against the spread of fire and invasion of smoke. The</w:t>
      </w:r>
      <w:r>
        <w:t xml:space="preserve"> </w:t>
      </w:r>
      <w:r>
        <w:t>lack of visibility in the cockpit prompted the crew to decide on a forced landing.</w:t>
      </w:r>
      <w:r>
        <w:t xml:space="preserve"> </w:t>
      </w:r>
      <w:r>
        <w:t>At touch-down the fire was confined to the area of the aft toilets. The occupants</w:t>
      </w:r>
      <w:r>
        <w:t xml:space="preserve"> </w:t>
      </w:r>
      <w:r>
        <w:t>of the passenger cabin were poisoned, to varying degrees, by carbon monoxide</w:t>
      </w:r>
      <w:r>
        <w:t xml:space="preserve"> </w:t>
      </w:r>
      <w:r>
        <w:t>and other combustible products.</w:t>
      </w:r>
      <w:r>
        <w:t xml:space="preserve"> </w:t>
      </w:r>
      <w:r>
        <w:t>Unfortunately, identifying all the circumstances leading to systemic failures is</w:t>
      </w:r>
      <w:r>
        <w:t xml:space="preserve"> </w:t>
      </w:r>
      <w:r>
        <w:t>seldom feasible. Design deficiencies cannot be eliminated, but they may be minimised.</w:t>
      </w:r>
      <w:r>
        <w:t xml:space="preserve"> </w:t>
      </w:r>
      <w:r>
        <w:t>As we cannot cope with design deficiencies by ‘analysis’ and ‘comparison’ with an</w:t>
      </w:r>
      <w:r>
        <w:t xml:space="preserve"> </w:t>
      </w:r>
      <w:r>
        <w:t>acceptable requirement, a radical approach is necessary. For this reason the required</w:t>
      </w:r>
      <w:r>
        <w:t xml:space="preserve"> </w:t>
      </w:r>
      <w:r>
        <w:t>level of protection against systemic failures uses the concepts of:</w:t>
      </w:r>
      <w:r>
        <w:t xml:space="preserve"> </w:t>
      </w:r>
      <w:r>
        <w:t>Σ safety integrity level (SIL) (refer IEC 61508), or</w:t>
      </w:r>
      <w:r>
        <w:t xml:space="preserve"> </w:t>
      </w:r>
      <w:r>
        <w:t>Σ development assurance levels (see RTCA-DO-178B), or</w:t>
      </w:r>
      <w:r>
        <w:t xml:space="preserve"> </w:t>
      </w:r>
      <w:r>
        <w:t>Σ checklists (e.g. CCA and PRA, see Annex A), and</w:t>
      </w:r>
      <w:r>
        <w:t xml:space="preserve"> </w:t>
      </w:r>
      <w:r>
        <w:t>Σ regulatory requirements (see Chapter 3).</w:t>
      </w:r>
      <w:r>
        <w:t xml:space="preserve"> </w:t>
      </w:r>
      <w:r>
        <w:t>Safety integrity levels (SILs) and design assurance levels (DALs) are allocated to</w:t>
      </w:r>
      <w:r>
        <w:t xml:space="preserve"> </w:t>
      </w:r>
      <w:r>
        <w:t>systems commensurate with the significance of any residual malfunctions. Essentially</w:t>
      </w:r>
      <w:r>
        <w:t xml:space="preserve"> </w:t>
      </w:r>
      <w:r>
        <w:t>we establish the safety significance of the design and initiate a commensurate amount</w:t>
      </w:r>
      <w:r>
        <w:t xml:space="preserve"> </w:t>
      </w:r>
      <w:r>
        <w:t>of ‘design rigour’ to minimise the risk of malfunction and to concentrate effort where</w:t>
      </w:r>
      <w:r>
        <w:t xml:space="preserve"> </w:t>
      </w:r>
      <w:r>
        <w:t>it is most needed.</w:t>
      </w:r>
      <w:r>
        <w:t xml:space="preserve"> </w:t>
      </w:r>
      <w:r>
        <w:t xml:space="preserve">In </w:t>
      </w:r>
      <w:r>
        <w:lastRenderedPageBreak/>
        <w:t>accordance with IEC 61508, the required integrity level shall be inherited by (or</w:t>
      </w:r>
      <w:r>
        <w:t xml:space="preserve"> </w:t>
      </w:r>
      <w:r>
        <w:t>passed down to) the components that implement the function. The initial SIL allocation</w:t>
      </w:r>
      <w:r>
        <w:t xml:space="preserve"> </w:t>
      </w:r>
      <w:r>
        <w:t>shall consider:</w:t>
      </w:r>
      <w:r>
        <w:t xml:space="preserve"> </w:t>
      </w:r>
      <w:r>
        <w:t>Σ the degree of control that the function has over the system</w:t>
      </w:r>
      <w:r>
        <w:t xml:space="preserve"> </w:t>
      </w:r>
      <w:r>
        <w:t>Σ the independence of the other functions provided for the purpose of preventing the</w:t>
      </w:r>
      <w:r>
        <w:t xml:space="preserve"> </w:t>
      </w:r>
      <w:r>
        <w:t>hazard occurring directly</w:t>
      </w:r>
      <w:r>
        <w:t xml:space="preserve"> </w:t>
      </w:r>
      <w:r>
        <w:t>Σ the time allowed for independent safety systems to intervene and mitigate the</w:t>
      </w:r>
      <w:r>
        <w:t xml:space="preserve"> </w:t>
      </w:r>
      <w:r>
        <w:t>hazard</w:t>
      </w:r>
      <w:r>
        <w:t xml:space="preserve"> </w:t>
      </w:r>
      <w:r>
        <w:t>Σ the severity caused by the loss of function, degraded function, function provided</w:t>
      </w:r>
      <w:r>
        <w:t xml:space="preserve"> </w:t>
      </w:r>
      <w:r>
        <w:t>when not required or the function provided inadvertently.</w:t>
      </w:r>
      <w:r>
        <w:t xml:space="preserve"> </w:t>
      </w:r>
      <w:r>
        <w:t>Guidelines such as RTCA DO-178B and IEC 61508,7 contain much useful information</w:t>
      </w:r>
      <w:r>
        <w:t xml:space="preserve"> </w:t>
      </w:r>
      <w:r>
        <w:t>which this book shall not attempt to duplicate, other than summarising that:</w:t>
      </w:r>
      <w:r>
        <w:t xml:space="preserve"> </w:t>
      </w:r>
      <w:r>
        <w:t>Development assurance is a process involving specific planned and systematic</w:t>
      </w:r>
      <w:r>
        <w:t xml:space="preserve"> </w:t>
      </w:r>
      <w:r>
        <w:t>actions that together provide confidence that errors or omissions in requirements</w:t>
      </w:r>
      <w:r>
        <w:t xml:space="preserve"> </w:t>
      </w:r>
      <w:r>
        <w:t>or design have been identified and corrected to the degree that the system, as</w:t>
      </w:r>
      <w:r>
        <w:t xml:space="preserve"> </w:t>
      </w:r>
      <w:r>
        <w:t>implemented, satisfies applicable certification requirements.</w:t>
      </w:r>
      <w:r>
        <w:t xml:space="preserve"> </w:t>
      </w:r>
      <w:r>
        <w:t>All systems are vulnerable to systemic failures and hence any safety analysis process</w:t>
      </w:r>
      <w:r>
        <w:t xml:space="preserve"> </w:t>
      </w:r>
      <w:r>
        <w:t>should take into account their occurrence.</w:t>
      </w:r>
      <w:r>
        <w:t xml:space="preserve"> </w:t>
      </w:r>
      <w:r>
        <w:t>6.6 Safety assessment tools and techniques</w:t>
      </w:r>
      <w:r>
        <w:t xml:space="preserve"> </w:t>
      </w:r>
      <w:r>
        <w:t>There are a variety of tools and techniques available for assessing safety, which can</w:t>
      </w:r>
      <w:r>
        <w:t xml:space="preserve"> </w:t>
      </w:r>
      <w:r>
        <w:t>broadly be classified into two categories. ‘Top-down’ analysis starts by identifying</w:t>
      </w:r>
      <w:r>
        <w:t xml:space="preserve"> </w:t>
      </w:r>
      <w:r>
        <w:t>the accidents or failure conditions to be investigated, and then proceeds to derive the</w:t>
      </w:r>
      <w:r>
        <w:t xml:space="preserve"> </w:t>
      </w:r>
      <w:r>
        <w:t>combination of failures and/or events which can produce them. ‘Bottom-up’ analysis</w:t>
      </w:r>
      <w:r>
        <w:t xml:space="preserve"> </w:t>
      </w:r>
      <w:r>
        <w:t>starts with hardware failure modes which can occur and analyses the effects of these</w:t>
      </w:r>
      <w:r>
        <w:t xml:space="preserve"> </w:t>
      </w:r>
      <w:r>
        <w:t>on the system and aircraft in order to determine the hazardous conditions which can</w:t>
      </w:r>
      <w:r>
        <w:t xml:space="preserve"> </w:t>
      </w:r>
      <w:r>
        <w:t>occur. The objectives of these techniques fall into three broad categories:</w:t>
      </w:r>
      <w:r>
        <w:t xml:space="preserve"> </w:t>
      </w:r>
      <w:r>
        <w:t>1. Hazard identification techniques.</w:t>
      </w:r>
      <w:r>
        <w:t xml:space="preserve"> </w:t>
      </w:r>
      <w:r>
        <w:t>2. Causal techniques (looking back to see how hazards and accidents might possibly</w:t>
      </w:r>
      <w:r>
        <w:t xml:space="preserve"> </w:t>
      </w:r>
      <w:r>
        <w:t>be caused).</w:t>
      </w:r>
      <w:r>
        <w:t xml:space="preserve"> </w:t>
      </w:r>
      <w:r>
        <w:t>3. Consequence techniques (looking forward to see what an event or situation</w:t>
      </w:r>
      <w:r>
        <w:t xml:space="preserve"> </w:t>
      </w:r>
      <w:r>
        <w:t>might develop into).</w:t>
      </w:r>
      <w:r>
        <w:t xml:space="preserve"> </w:t>
      </w:r>
      <w:r>
        <w:t>Some of the techniques available serve more than one purpose; they not only</w:t>
      </w:r>
      <w:r>
        <w:t xml:space="preserve"> </w:t>
      </w:r>
      <w:r>
        <w:t>identify hazards but examine consequences too. Nevertheless, it is vital to choose the</w:t>
      </w:r>
      <w:r>
        <w:t xml:space="preserve"> </w:t>
      </w:r>
      <w:r>
        <w:t>correct combination of techniques and to tailor them to the particular system being</w:t>
      </w:r>
      <w:r>
        <w:t xml:space="preserve"> </w:t>
      </w:r>
      <w:r>
        <w:t>assessed.</w:t>
      </w:r>
      <w:r>
        <w:t xml:space="preserve"> </w:t>
      </w:r>
      <w:r>
        <w:t>Why do we need all these assessment techniques? The reasons include:</w:t>
      </w:r>
      <w:r>
        <w:t xml:space="preserve"> </w:t>
      </w:r>
      <w:r>
        <w:t>Σ first, highly integrated and complex systems present greater opportunities for</w:t>
      </w:r>
      <w:r>
        <w:t xml:space="preserve"> </w:t>
      </w:r>
      <w:r>
        <w:t>development error and undesirable, unintended effects.8 It is generally not practical</w:t>
      </w:r>
      <w:r>
        <w:t xml:space="preserve"> </w:t>
      </w:r>
      <w:r>
        <w:t>– and may not even be possible – to develop a finite test suite which conclusively</w:t>
      </w:r>
      <w:r>
        <w:t xml:space="preserve"> </w:t>
      </w:r>
      <w:r>
        <w:t>demonstrates that there is no hazard residue</w:t>
      </w:r>
      <w:r>
        <w:t xml:space="preserve"> </w:t>
      </w:r>
      <w:r>
        <w:t>Σ the second reason is due to the variety of hazards and their causes. This was</w:t>
      </w:r>
      <w:r>
        <w:t xml:space="preserve"> </w:t>
      </w:r>
      <w:r>
        <w:t>explored in the previous paragraphs which clearly show that we need an arsenal of</w:t>
      </w:r>
      <w:r>
        <w:t xml:space="preserve"> </w:t>
      </w:r>
      <w:r>
        <w:t>analytical techniques, each with their own strengths and weaknesses. There is</w:t>
      </w:r>
      <w:r>
        <w:t xml:space="preserve"> </w:t>
      </w:r>
      <w:r>
        <w:t>bound to be some overlap but that should only strengthen the safety argument and</w:t>
      </w:r>
      <w:r>
        <w:t xml:space="preserve"> </w:t>
      </w:r>
      <w:r>
        <w:t>should not lead to additional work if cross-referenced properly</w:t>
      </w:r>
      <w:r>
        <w:t xml:space="preserve"> </w:t>
      </w:r>
      <w:r>
        <w:t>Σ finally, tools and techniques used should add value to the process by improving</w:t>
      </w:r>
      <w:r>
        <w:t xml:space="preserve"> </w:t>
      </w:r>
      <w:r>
        <w:t>understanding of systems and its hazards.</w:t>
      </w:r>
      <w:r>
        <w:t xml:space="preserve"> </w:t>
      </w:r>
      <w:r>
        <w:t>The table in Appendix A provides a brief synopsis of the tools and techniques available.</w:t>
      </w:r>
      <w:r>
        <w:t xml:space="preserve"> </w:t>
      </w:r>
      <w:r>
        <w:t>It also includes an indication (often very subjective) of the main advantages and</w:t>
      </w:r>
      <w:r>
        <w:t xml:space="preserve"> </w:t>
      </w:r>
      <w:r>
        <w:t>limitations of each.</w:t>
      </w:r>
      <w:r>
        <w:t xml:space="preserve"> </w:t>
      </w:r>
      <w:r>
        <w:t>6.7 Discussion</w:t>
      </w:r>
      <w:r>
        <w:t xml:space="preserve"> </w:t>
      </w:r>
      <w:r>
        <w:t>A safety assessment is an iterative process within the overall development of the</w:t>
      </w:r>
      <w:r>
        <w:t xml:space="preserve"> </w:t>
      </w:r>
      <w:r>
        <w:t>system. The techniques and approaches touched on in this section can be used to</w:t>
      </w:r>
      <w:r>
        <w:t xml:space="preserve"> </w:t>
      </w:r>
      <w:r>
        <w:t>different depths at different stages in the development process. Different projects use</w:t>
      </w:r>
      <w:r>
        <w:t xml:space="preserve"> </w:t>
      </w:r>
      <w:r>
        <w:t>a variety of safety tools/techniques in numerous combinations. There is much guidance</w:t>
      </w:r>
      <w:r>
        <w:t xml:space="preserve"> </w:t>
      </w:r>
      <w:r>
        <w:t>material and many standards available on this subject (e.g. SAE ARP4761, DEF</w:t>
      </w:r>
      <w:r>
        <w:t xml:space="preserve"> </w:t>
      </w:r>
      <w:r>
        <w:t>STAN 00-56, MIL-STD-882, etc.).</w:t>
      </w:r>
      <w:r>
        <w:t xml:space="preserve"> </w:t>
      </w:r>
      <w:r>
        <w:t>Unfortunately, safety assessment tools and techniques are not agreed upon before</w:t>
      </w:r>
      <w:r>
        <w:t xml:space="preserve"> </w:t>
      </w:r>
      <w:r>
        <w:t>contract closure and are used ‘after the fact’ to satisfy safety questions, and not as a</w:t>
      </w:r>
      <w:r>
        <w:t xml:space="preserve"> </w:t>
      </w:r>
      <w:r>
        <w:t>useful tool to influence and optimise the design. Tools and techniques used should</w:t>
      </w:r>
      <w:r>
        <w:t xml:space="preserve"> </w:t>
      </w:r>
      <w:r>
        <w:t>add value to the process by improving understanding of systems and hazards.</w:t>
      </w:r>
      <w:r>
        <w:t xml:space="preserve"> </w:t>
      </w:r>
      <w:r>
        <w:t>For this to occur we need to:</w:t>
      </w:r>
      <w:r>
        <w:t xml:space="preserve"> </w:t>
      </w:r>
      <w:r>
        <w:t xml:space="preserve">Σ be clear what the output should be by identifying safety effects </w:t>
      </w:r>
      <w:r>
        <w:lastRenderedPageBreak/>
        <w:t>clearly so as to</w:t>
      </w:r>
      <w:r>
        <w:t xml:space="preserve"> </w:t>
      </w:r>
      <w:r>
        <w:t>provide a set of meaningful, useful recommendations</w:t>
      </w:r>
      <w:r>
        <w:t xml:space="preserve"> </w:t>
      </w:r>
      <w:r>
        <w:t>Σ pick the correct tools for the job, and use these tools at the appropriate stage in the</w:t>
      </w:r>
      <w:r>
        <w:t xml:space="preserve"> </w:t>
      </w:r>
      <w:r>
        <w:t>process</w:t>
      </w:r>
      <w:r>
        <w:t xml:space="preserve"> </w:t>
      </w:r>
      <w:r>
        <w:t>Σ avoid overcomplication and to try to be as consistent as possible</w:t>
      </w:r>
      <w:r>
        <w:t xml:space="preserve"> </w:t>
      </w:r>
      <w:r>
        <w:t>Σ beware of increasing common mode failures with increased system complexity</w:t>
      </w:r>
      <w:r>
        <w:t xml:space="preserve"> </w:t>
      </w:r>
      <w:r>
        <w:t>Σ apply considerable judgement. Do not regard it as a ‘write only’ exercise.</w:t>
      </w:r>
      <w:r>
        <w:t xml:space="preserve"> </w:t>
      </w:r>
      <w:r>
        <w:t>An assessment to identify and classify failure conditions is necessarily qualitative.</w:t>
      </w:r>
      <w:r>
        <w:t xml:space="preserve"> </w:t>
      </w:r>
      <w:r>
        <w:t>On the other hand, an assessment of the probability of a failure condition may be</w:t>
      </w:r>
      <w:r>
        <w:t xml:space="preserve"> </w:t>
      </w:r>
      <w:r>
        <w:t>either qualitative or quantitative.</w:t>
      </w:r>
      <w:r>
        <w:t xml:space="preserve"> </w:t>
      </w:r>
      <w:r>
        <w:t>The extent to which structured methods/tools/techniques are applied is a function</w:t>
      </w:r>
      <w:r>
        <w:t xml:space="preserve"> </w:t>
      </w:r>
      <w:r>
        <w:t>of the system’s complexity and the system failure consequence, and will be more</w:t>
      </w:r>
      <w:r>
        <w:t xml:space="preserve"> </w:t>
      </w:r>
      <w:r>
        <w:t>rigorous with increasing system complexity and severity of consequence (ACJ 25.1309</w:t>
      </w:r>
      <w:r>
        <w:t xml:space="preserve"> </w:t>
      </w:r>
      <w:r>
        <w:t>para 7.e). An analysis may range from a simple report that interprets test results or</w:t>
      </w:r>
      <w:r>
        <w:t xml:space="preserve"> </w:t>
      </w:r>
      <w:r>
        <w:t>compares two similar systems to a detailed analysis that may (or may not) include</w:t>
      </w:r>
      <w:r>
        <w:t xml:space="preserve"> </w:t>
      </w:r>
      <w:r>
        <w:t>estimated numerical probabilities. The depth and scope of an analysis depends on the</w:t>
      </w:r>
      <w:r>
        <w:t xml:space="preserve"> </w:t>
      </w:r>
      <w:r>
        <w:t>types of functions performed by the system, the severities of failure conditions, and</w:t>
      </w:r>
      <w:r>
        <w:t xml:space="preserve"> </w:t>
      </w:r>
      <w:r>
        <w:t>whether or not the system is complex. In considering the likely failure sequences,</w:t>
      </w:r>
      <w:r>
        <w:t xml:space="preserve"> </w:t>
      </w:r>
      <w:r>
        <w:t>Lloyd and Tye (1995, p. 75) remind us to take account of the fact that, following a</w:t>
      </w:r>
      <w:r>
        <w:t xml:space="preserve"> </w:t>
      </w:r>
      <w:r>
        <w:t>series of failures, the pilot himself will be under increased stress and may be more</w:t>
      </w:r>
      <w:r>
        <w:t xml:space="preserve"> </w:t>
      </w:r>
      <w:r>
        <w:t>likely to make mistakes. Regardless of its type, an analysis should show that the</w:t>
      </w:r>
      <w:r>
        <w:t xml:space="preserve"> </w:t>
      </w:r>
      <w:r>
        <w:t>system and its installation could tolerate hazards and failures to the extent that the</w:t>
      </w:r>
      <w:r>
        <w:t xml:space="preserve"> </w:t>
      </w:r>
      <w:r>
        <w:t>applicable safety targets are accomplished in an auditable fashion.</w:t>
      </w:r>
      <w:r>
        <w:t xml:space="preserve"> </w:t>
      </w:r>
      <w:r>
        <w:t>Be careful of using too many techniques, as this could cause conflicts and confusion.</w:t>
      </w:r>
      <w:r>
        <w:t xml:space="preserve"> </w:t>
      </w:r>
      <w:r>
        <w:t>However, ensure that you have used a sufficient range of tools that will ensure that</w:t>
      </w:r>
      <w:r>
        <w:t xml:space="preserve"> </w:t>
      </w:r>
      <w:r>
        <w:t>something is not missed or overlooked. Remember that it is not the identified hazard</w:t>
      </w:r>
      <w:r>
        <w:t xml:space="preserve"> </w:t>
      </w:r>
      <w:r>
        <w:t>which is the problem. If you have identified it, you can measure it, you can fix it, and</w:t>
      </w:r>
      <w:r>
        <w:t xml:space="preserve"> </w:t>
      </w:r>
      <w:r>
        <w:t>you can control it. It is the unidentified hazard that causes concern. A hazard not</w:t>
      </w:r>
      <w:r>
        <w:t xml:space="preserve"> </w:t>
      </w:r>
      <w:r>
        <w:t>identified is a hazard not managed. Do not take it too far (i.e. too low in system</w:t>
      </w:r>
      <w:r>
        <w:t xml:space="preserve"> </w:t>
      </w:r>
      <w:r>
        <w:t>decomposition), as this will produce lots of output with little extra understanding. It</w:t>
      </w:r>
      <w:r>
        <w:t xml:space="preserve"> </w:t>
      </w:r>
      <w:r>
        <w:t>is better to do it well, with insight, at high level, than merely mechanically at more</w:t>
      </w:r>
      <w:r>
        <w:t xml:space="preserve"> </w:t>
      </w:r>
      <w:r>
        <w:t>detailed level.</w:t>
      </w:r>
      <w:r>
        <w:t xml:space="preserve"> </w:t>
      </w:r>
      <w:r>
        <w:t>Be careful of rigid, restrictive models and methods which can be counter-productive</w:t>
      </w:r>
      <w:r>
        <w:t xml:space="preserve"> </w:t>
      </w:r>
      <w:r>
        <w:t>because they involve an inevitable simplification of the project domain and</w:t>
      </w:r>
      <w:r>
        <w:t xml:space="preserve"> </w:t>
      </w:r>
      <w:r>
        <w:t>discourage subsequent free thought about the domain. Using a rigid model simply</w:t>
      </w:r>
      <w:r>
        <w:t xml:space="preserve"> </w:t>
      </w:r>
      <w:r>
        <w:t>shifts the real analysis work backwards to the creation of the model itself. Sometimes</w:t>
      </w:r>
      <w:r>
        <w:t xml:space="preserve"> </w:t>
      </w:r>
      <w:r>
        <w:t>exaggerated claims for the benefits of certain methods are made, but no particular</w:t>
      </w:r>
      <w:r>
        <w:t xml:space="preserve"> </w:t>
      </w:r>
      <w:r>
        <w:t>method should ever be seen as a panacea. For example, a formal method may be just</w:t>
      </w:r>
      <w:r>
        <w:t xml:space="preserve"> </w:t>
      </w:r>
      <w:r>
        <w:t>one of a number of techniques that, when applied judiciously, may result in a system</w:t>
      </w:r>
      <w:r>
        <w:t xml:space="preserve"> </w:t>
      </w:r>
      <w:r>
        <w:t>of high integrity.</w:t>
      </w:r>
      <w:r>
        <w:t xml:space="preserve"> </w:t>
      </w:r>
      <w:r>
        <w:t>Particular techniques and notations should not be applied merely as a means of</w:t>
      </w:r>
      <w:r>
        <w:t xml:space="preserve"> </w:t>
      </w:r>
      <w:r>
        <w:t>demonstrating a company’s ability. Similarly, they should not be used to satisfy</w:t>
      </w:r>
      <w:r>
        <w:t xml:space="preserve"> </w:t>
      </w:r>
      <w:r>
        <w:t>management whim, or merely as a result of peer pressure. Before a particular approach</w:t>
      </w:r>
      <w:r>
        <w:t xml:space="preserve"> </w:t>
      </w:r>
      <w:r>
        <w:t>is applied, it should be determined whether it is really necessary. Potential reasons</w:t>
      </w:r>
      <w:r>
        <w:t xml:space="preserve"> </w:t>
      </w:r>
      <w:r>
        <w:t>may be to:</w:t>
      </w:r>
      <w:r>
        <w:t xml:space="preserve"> </w:t>
      </w:r>
      <w:r>
        <w:t>Σ increase confidence in the system</w:t>
      </w:r>
      <w:r>
        <w:t xml:space="preserve"> </w:t>
      </w:r>
      <w:r>
        <w:t>Σ satisfy a particular standard required by procurers</w:t>
      </w:r>
      <w:r>
        <w:t xml:space="preserve"> </w:t>
      </w:r>
      <w:r>
        <w:t>Σ aid in tackling complexity, etc.</w:t>
      </w:r>
      <w:r>
        <w:t xml:space="preserve"> </w:t>
      </w:r>
      <w:r>
        <w:t>The identification of the failures and hazards should be carried out by a crossfunctional</w:t>
      </w:r>
      <w:r>
        <w:t xml:space="preserve"> </w:t>
      </w:r>
      <w:r>
        <w:t>team of pilots, engineers, logisticians and maintenance personnel, working</w:t>
      </w:r>
      <w:r>
        <w:t xml:space="preserve"> </w:t>
      </w:r>
      <w:r>
        <w:t>in a series of facilitated brain-storming workshops. Ideally, all those involved must</w:t>
      </w:r>
      <w:r>
        <w:t xml:space="preserve"> </w:t>
      </w:r>
      <w:r>
        <w:t>be current practitioners of the process under consideration, and involve a range of</w:t>
      </w:r>
      <w:r>
        <w:t xml:space="preserve"> </w:t>
      </w:r>
      <w:r>
        <w:t>seniority and experience levels.</w:t>
      </w:r>
      <w:r>
        <w:t xml:space="preserve"> </w:t>
      </w:r>
      <w:r>
        <w:t>Complementary methods should not be dismissed lightly. Despite the mathematical</w:t>
      </w:r>
      <w:r>
        <w:t xml:space="preserve"> </w:t>
      </w:r>
      <w:r>
        <w:t>basis of formal methods, they have no guarantee of correctness; they are applied by</w:t>
      </w:r>
      <w:r>
        <w:t xml:space="preserve"> </w:t>
      </w:r>
      <w:r>
        <w:t>humans, with all the potential for error that this brings. Since system development is</w:t>
      </w:r>
      <w:r>
        <w:t xml:space="preserve"> </w:t>
      </w:r>
      <w:r>
        <w:t>essentially a human activity, most methods depend on the quality and suitability of</w:t>
      </w:r>
      <w:r>
        <w:t xml:space="preserve"> </w:t>
      </w:r>
      <w:r>
        <w:t>the personnel involved in applying the techniques. All of these require considerable</w:t>
      </w:r>
      <w:r>
        <w:t xml:space="preserve"> </w:t>
      </w:r>
      <w:r>
        <w:t xml:space="preserve">judgement, and the careful </w:t>
      </w:r>
      <w:r>
        <w:t xml:space="preserve"> </w:t>
      </w:r>
      <w:r>
        <w:lastRenderedPageBreak/>
        <w:t>identification and application of assumptions.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sectPr w:rsidR="00304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54BD5"/>
    <w:multiLevelType w:val="hybridMultilevel"/>
    <w:tmpl w:val="9D9878BE"/>
    <w:lvl w:ilvl="0" w:tplc="425E9878">
      <w:start w:val="1"/>
      <w:numFmt w:val="upperRoman"/>
      <w:lvlText w:val="%1."/>
      <w:lvlJc w:val="right"/>
      <w:pPr>
        <w:ind w:left="36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A0233"/>
    <w:multiLevelType w:val="multilevel"/>
    <w:tmpl w:val="52A4DF84"/>
    <w:lvl w:ilvl="0">
      <w:start w:val="1"/>
      <w:numFmt w:val="decimal"/>
      <w:lvlText w:val="%1."/>
      <w:lvlJc w:val="left"/>
      <w:pPr>
        <w:ind w:left="0" w:firstLine="0"/>
      </w:pPr>
      <w:rPr>
        <w:rFonts w:ascii="Calibri Light" w:hAnsi="Calibri Light" w:hint="default"/>
        <w:b/>
        <w:bCs w:val="0"/>
        <w:i w:val="0"/>
        <w:sz w:val="26"/>
        <w:szCs w:val="22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  <w:b/>
        <w:bCs/>
        <w:i w:val="0"/>
        <w:sz w:val="26"/>
        <w:szCs w:val="22"/>
      </w:rPr>
    </w:lvl>
    <w:lvl w:ilvl="2">
      <w:start w:val="1"/>
      <w:numFmt w:val="decimal"/>
      <w:pStyle w:val="Heading2"/>
      <w:lvlText w:val="%1.%2.%3."/>
      <w:lvlJc w:val="left"/>
      <w:pPr>
        <w:ind w:left="714" w:firstLine="0"/>
      </w:pPr>
      <w:rPr>
        <w:rFonts w:ascii="Calibri" w:hAnsi="Calibri" w:hint="default"/>
        <w:b/>
        <w:i w:val="0"/>
        <w:sz w:val="26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ascii="Calibri" w:hAnsi="Calibri" w:hint="default"/>
        <w:b/>
        <w:i w:val="0"/>
        <w:sz w:val="26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num w:numId="1" w16cid:durableId="1644695841">
    <w:abstractNumId w:val="0"/>
  </w:num>
  <w:num w:numId="2" w16cid:durableId="1055202282">
    <w:abstractNumId w:val="1"/>
  </w:num>
  <w:num w:numId="3" w16cid:durableId="2066906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Ays7C0sDQxMjE2NTdU0lEKTi0uzszPAykwrAUAKjzeSiwAAAA="/>
  </w:docVars>
  <w:rsids>
    <w:rsidRoot w:val="00304760"/>
    <w:rsid w:val="00052E2F"/>
    <w:rsid w:val="001664D2"/>
    <w:rsid w:val="001C568C"/>
    <w:rsid w:val="003041A0"/>
    <w:rsid w:val="00304760"/>
    <w:rsid w:val="003A3C1D"/>
    <w:rsid w:val="00423CFA"/>
    <w:rsid w:val="00446469"/>
    <w:rsid w:val="00474964"/>
    <w:rsid w:val="00604548"/>
    <w:rsid w:val="007C45E8"/>
    <w:rsid w:val="00915B9D"/>
    <w:rsid w:val="0092094E"/>
    <w:rsid w:val="009E2352"/>
    <w:rsid w:val="00A110FC"/>
    <w:rsid w:val="00B80927"/>
    <w:rsid w:val="00B934F8"/>
    <w:rsid w:val="00BC009B"/>
    <w:rsid w:val="00C35352"/>
    <w:rsid w:val="00C54EE6"/>
    <w:rsid w:val="00CE22AB"/>
    <w:rsid w:val="00D65165"/>
    <w:rsid w:val="00E7645C"/>
    <w:rsid w:val="00F5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DFE8"/>
  <w15:chartTrackingRefBased/>
  <w15:docId w15:val="{B9C5686B-74A1-4F4E-8A0A-CCE0B9D9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760"/>
  </w:style>
  <w:style w:type="paragraph" w:styleId="Heading1">
    <w:name w:val="heading 1"/>
    <w:basedOn w:val="Normal"/>
    <w:next w:val="Normal"/>
    <w:link w:val="Heading1Char"/>
    <w:uiPriority w:val="9"/>
    <w:qFormat/>
    <w:rsid w:val="00915B9D"/>
    <w:pPr>
      <w:keepNext/>
      <w:keepLines/>
      <w:spacing w:before="240" w:after="0"/>
      <w:outlineLvl w:val="0"/>
    </w:pPr>
    <w:rPr>
      <w:rFonts w:eastAsiaTheme="majorEastAsia"/>
      <w:color w:val="0F4761" w:themeColor="accent1" w:themeShade="BF"/>
      <w:sz w:val="32"/>
      <w:szCs w:val="32"/>
    </w:rPr>
  </w:style>
  <w:style w:type="paragraph" w:styleId="Heading2">
    <w:name w:val="heading 2"/>
    <w:aliases w:val="SL2"/>
    <w:basedOn w:val="Heading1"/>
    <w:link w:val="Heading2Char"/>
    <w:autoRedefine/>
    <w:uiPriority w:val="9"/>
    <w:unhideWhenUsed/>
    <w:qFormat/>
    <w:rsid w:val="0092094E"/>
    <w:pPr>
      <w:numPr>
        <w:ilvl w:val="2"/>
        <w:numId w:val="3"/>
      </w:numPr>
      <w:spacing w:before="120" w:after="120"/>
      <w:outlineLvl w:val="1"/>
    </w:pPr>
    <w:rPr>
      <w:b/>
      <w:color w:val="auto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60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6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6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60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60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60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60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L2 Char"/>
    <w:basedOn w:val="DefaultParagraphFont"/>
    <w:link w:val="Heading2"/>
    <w:uiPriority w:val="9"/>
    <w:rsid w:val="0092094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60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60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60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6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6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6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60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60"/>
    <w:pPr>
      <w:spacing w:before="0"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60"/>
    <w:rPr>
      <w:rFonts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60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60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irdisaster.com/cgi-bin/" TargetMode="External"/><Relationship Id="rId5" Type="http://schemas.openxmlformats.org/officeDocument/2006/relationships/hyperlink" Target="http://aviation-safety.net/database/record.php?id=20000131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23</Pages>
  <Words>13920</Words>
  <Characters>78237</Characters>
  <Application>Microsoft Office Word</Application>
  <DocSecurity>0</DocSecurity>
  <Lines>823</Lines>
  <Paragraphs>3</Paragraphs>
  <ScaleCrop>false</ScaleCrop>
  <Company/>
  <LinksUpToDate>false</LinksUpToDate>
  <CharactersWithSpaces>92154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Bosco Martinolli</dc:creator>
  <cp:keywords/>
  <dc:description/>
  <cp:lastModifiedBy>Joao Bosco Martinolli</cp:lastModifiedBy>
  <cp:revision>1</cp:revision>
  <dcterms:created xsi:type="dcterms:W3CDTF">2025-01-02T05:23:00Z</dcterms:created>
  <dcterms:modified xsi:type="dcterms:W3CDTF">2025-01-02T06:45:00Z</dcterms:modified>
</cp:coreProperties>
</file>