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5A27" w14:textId="77777777" w:rsidR="0041460B" w:rsidRPr="0041460B" w:rsidRDefault="0041460B">
      <w:pPr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FFFFFF"/>
        </w:rPr>
      </w:pPr>
      <w:r w:rsidRPr="0041460B"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FFFFFF"/>
        </w:rPr>
        <w:t>Základní postup</w:t>
      </w:r>
      <w:r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FFFFFF"/>
        </w:rPr>
        <w:t xml:space="preserve"> pro vytvoření přihlášky MP</w:t>
      </w:r>
      <w:r w:rsidRPr="0041460B"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FFFFFF"/>
        </w:rPr>
        <w:t>:</w:t>
      </w:r>
    </w:p>
    <w:p w14:paraId="51C06DAC" w14:textId="77777777" w:rsidR="00C3278F" w:rsidRPr="0041460B" w:rsidRDefault="00C3278F" w:rsidP="0041460B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 w:rsidRPr="0041460B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Všichni se musí přihlásit do aplikace dlouhodobých prací </w:t>
      </w:r>
      <w:hyperlink r:id="rId5" w:history="1">
        <w:r w:rsidRPr="0041460B">
          <w:rPr>
            <w:rStyle w:val="Hypertextovodkaz"/>
            <w:rFonts w:ascii="Arial" w:hAnsi="Arial" w:cs="Arial"/>
            <w:b/>
            <w:bCs/>
            <w:color w:val="FF0000"/>
            <w:sz w:val="20"/>
            <w:szCs w:val="20"/>
            <w:shd w:val="clear" w:color="auto" w:fill="FFFFFF"/>
          </w:rPr>
          <w:t>https://prace2.pslib.cloud/</w:t>
        </w:r>
      </w:hyperlink>
      <w:r w:rsidRPr="0041460B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… tím dojde k vytvoření uživatele (autora)</w:t>
      </w:r>
    </w:p>
    <w:p w14:paraId="5E3C41B7" w14:textId="77777777" w:rsidR="00C3278F" w:rsidRPr="0041460B" w:rsidRDefault="00C3278F" w:rsidP="0041460B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 w:rsidRPr="0041460B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Práce</w:t>
      </w:r>
    </w:p>
    <w:p w14:paraId="48B1E857" w14:textId="77777777" w:rsidR="00C3278F" w:rsidRDefault="0041460B" w:rsidP="0041460B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„</w:t>
      </w:r>
      <w:r w:rsidR="00A770D9" w:rsidRPr="0041460B">
        <w:rPr>
          <w:rFonts w:ascii="Arial" w:hAnsi="Arial" w:cs="Arial"/>
          <w:b/>
          <w:bCs/>
          <w:i/>
          <w:color w:val="FF0000"/>
          <w:sz w:val="20"/>
          <w:szCs w:val="20"/>
          <w:shd w:val="clear" w:color="auto" w:fill="FFFFFF"/>
        </w:rPr>
        <w:t>Rychlé vytvoření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“</w:t>
      </w:r>
      <w:r w:rsidR="00A770D9" w:rsidRPr="0041460B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(</w:t>
      </w:r>
      <w:r w:rsidR="00A770D9" w:rsidRPr="0041460B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vedoucí MP</w:t>
      </w:r>
      <w:r w:rsidR="00A770D9" w:rsidRPr="0041460B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)</w:t>
      </w:r>
    </w:p>
    <w:p w14:paraId="6C2B29CB" w14:textId="77777777" w:rsidR="0041460B" w:rsidRPr="0041460B" w:rsidRDefault="0041460B" w:rsidP="0041460B">
      <w:pPr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</w:pPr>
      <w:r w:rsidRPr="0041460B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Zadání MP vytváří vedoucí MP ve spolupráci s autorem MP.</w:t>
      </w:r>
    </w:p>
    <w:p w14:paraId="4EEF48EE" w14:textId="77777777" w:rsidR="00A770D9" w:rsidRPr="0041460B" w:rsidRDefault="0041460B">
      <w:pPr>
        <w:rPr>
          <w:rFonts w:ascii="Arial" w:hAnsi="Arial" w:cs="Arial"/>
          <w:b/>
          <w:bCs/>
          <w:color w:val="538135" w:themeColor="accent6" w:themeShade="BF"/>
          <w:sz w:val="20"/>
          <w:szCs w:val="20"/>
          <w:u w:val="single"/>
          <w:shd w:val="clear" w:color="auto" w:fill="FFFFFF"/>
        </w:rPr>
      </w:pPr>
      <w:r w:rsidRPr="0041460B">
        <w:rPr>
          <w:rFonts w:ascii="Arial" w:hAnsi="Arial" w:cs="Arial"/>
          <w:b/>
          <w:bCs/>
          <w:color w:val="538135" w:themeColor="accent6" w:themeShade="BF"/>
          <w:sz w:val="20"/>
          <w:szCs w:val="20"/>
          <w:u w:val="single"/>
          <w:shd w:val="clear" w:color="auto" w:fill="FFFFFF"/>
        </w:rPr>
        <w:t>Modře označený text</w:t>
      </w:r>
      <w:r w:rsidR="00A770D9" w:rsidRPr="0041460B">
        <w:rPr>
          <w:rFonts w:ascii="Arial" w:hAnsi="Arial" w:cs="Arial"/>
          <w:b/>
          <w:bCs/>
          <w:color w:val="538135" w:themeColor="accent6" w:themeShade="BF"/>
          <w:sz w:val="20"/>
          <w:szCs w:val="20"/>
          <w:u w:val="single"/>
          <w:shd w:val="clear" w:color="auto" w:fill="FFFFFF"/>
        </w:rPr>
        <w:t xml:space="preserve"> žáci</w:t>
      </w:r>
      <w:r w:rsidRPr="0041460B">
        <w:rPr>
          <w:rFonts w:ascii="Arial" w:hAnsi="Arial" w:cs="Arial"/>
          <w:b/>
          <w:bCs/>
          <w:color w:val="538135" w:themeColor="accent6" w:themeShade="BF"/>
          <w:sz w:val="20"/>
          <w:szCs w:val="20"/>
          <w:u w:val="single"/>
          <w:shd w:val="clear" w:color="auto" w:fill="FFFFFF"/>
        </w:rPr>
        <w:t xml:space="preserve"> upraví a dodají</w:t>
      </w:r>
      <w:r w:rsidR="00A770D9" w:rsidRPr="0041460B">
        <w:rPr>
          <w:rFonts w:ascii="Arial" w:hAnsi="Arial" w:cs="Arial"/>
          <w:b/>
          <w:bCs/>
          <w:color w:val="538135" w:themeColor="accent6" w:themeShade="BF"/>
          <w:sz w:val="20"/>
          <w:szCs w:val="20"/>
          <w:u w:val="single"/>
          <w:shd w:val="clear" w:color="auto" w:fill="FFFFFF"/>
        </w:rPr>
        <w:t xml:space="preserve"> vedoucímu MP, aby mohli společně vytvořit zadání MP:</w:t>
      </w:r>
    </w:p>
    <w:p w14:paraId="4CCDB9C9" w14:textId="77777777" w:rsidR="00C3278F" w:rsidRPr="00A770D9" w:rsidRDefault="00C3278F">
      <w:pPr>
        <w:rPr>
          <w:i/>
        </w:rPr>
      </w:pPr>
      <w:r w:rsidRPr="00A770D9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>Název</w:t>
      </w:r>
    </w:p>
    <w:p w14:paraId="0B5D405F" w14:textId="77777777" w:rsidR="00C91E90" w:rsidRPr="00A770D9" w:rsidRDefault="00C62A89">
      <w:pPr>
        <w:rPr>
          <w:i/>
          <w:color w:val="2E74B5" w:themeColor="accent1" w:themeShade="BF"/>
        </w:rPr>
      </w:pPr>
      <w:r w:rsidRPr="00A770D9">
        <w:rPr>
          <w:i/>
          <w:color w:val="2E74B5" w:themeColor="accent1" w:themeShade="BF"/>
        </w:rPr>
        <w:t>Konstrukční úprava elektrokoloběžky pro golfisty.</w:t>
      </w:r>
    </w:p>
    <w:p w14:paraId="75ED2599" w14:textId="7FDFE9BC" w:rsidR="00C62A89" w:rsidRDefault="00C3278F">
      <w:pPr>
        <w:rPr>
          <w:i/>
        </w:rPr>
      </w:pPr>
      <w:r w:rsidRPr="00A770D9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>Předmět</w:t>
      </w:r>
    </w:p>
    <w:p w14:paraId="4C16C3A3" w14:textId="0DF7D3D6" w:rsidR="001702FC" w:rsidRPr="001702FC" w:rsidRDefault="001702FC">
      <w:pPr>
        <w:rPr>
          <w:i/>
        </w:rPr>
      </w:pPr>
      <w:r>
        <w:rPr>
          <w:i/>
        </w:rPr>
        <w:t>RAZ, TEZ</w:t>
      </w:r>
    </w:p>
    <w:p w14:paraId="25C862FB" w14:textId="77777777" w:rsidR="00C3278F" w:rsidRPr="00A770D9" w:rsidRDefault="00C3278F">
      <w:pPr>
        <w:rPr>
          <w:i/>
        </w:rPr>
      </w:pPr>
      <w:r w:rsidRPr="00A770D9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>Popis</w:t>
      </w:r>
      <w:r w:rsidR="0041460B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 xml:space="preserve"> (</w:t>
      </w:r>
      <w:r w:rsidR="0041460B" w:rsidRPr="0041460B">
        <w:rPr>
          <w:rFonts w:ascii="Arial" w:hAnsi="Arial" w:cs="Arial"/>
          <w:bCs/>
          <w:i/>
          <w:color w:val="111111"/>
          <w:sz w:val="20"/>
          <w:szCs w:val="20"/>
          <w:shd w:val="clear" w:color="auto" w:fill="FFFFFF"/>
        </w:rPr>
        <w:t>může být totožný s anotací v textové části MP</w:t>
      </w:r>
      <w:r w:rsidR="0041460B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>)</w:t>
      </w:r>
    </w:p>
    <w:p w14:paraId="08F5C540" w14:textId="297E00D4" w:rsidR="007A08AD" w:rsidRPr="007A08AD" w:rsidRDefault="007A08AD" w:rsidP="007A08AD">
      <w:pPr>
        <w:spacing w:after="0" w:line="240" w:lineRule="auto"/>
        <w:rPr>
          <w:rFonts w:eastAsia="Times New Roman" w:cstheme="minorHAnsi"/>
          <w:i/>
          <w:iCs/>
          <w:lang w:eastAsia="cs-CZ"/>
        </w:rPr>
      </w:pPr>
      <w:r>
        <w:rPr>
          <w:rFonts w:eastAsia="Times New Roman" w:cstheme="minorHAnsi"/>
          <w:i/>
          <w:iCs/>
          <w:color w:val="000000"/>
          <w:lang w:eastAsia="cs-CZ"/>
        </w:rPr>
        <w:t>Práce se zabývá v</w:t>
      </w:r>
      <w:r w:rsidRPr="007A08AD">
        <w:rPr>
          <w:rFonts w:eastAsia="Times New Roman" w:cstheme="minorHAnsi"/>
          <w:i/>
          <w:iCs/>
          <w:color w:val="000000"/>
          <w:lang w:eastAsia="cs-CZ"/>
        </w:rPr>
        <w:t>ytvoře</w:t>
      </w:r>
      <w:r>
        <w:rPr>
          <w:rFonts w:eastAsia="Times New Roman" w:cstheme="minorHAnsi"/>
          <w:i/>
          <w:iCs/>
          <w:color w:val="000000"/>
          <w:lang w:eastAsia="cs-CZ"/>
        </w:rPr>
        <w:t>ním</w:t>
      </w:r>
      <w:r w:rsidRPr="007A08AD">
        <w:rPr>
          <w:rFonts w:eastAsia="Times New Roman" w:cstheme="minorHAnsi"/>
          <w:i/>
          <w:iCs/>
          <w:color w:val="000000"/>
          <w:lang w:eastAsia="cs-CZ"/>
        </w:rPr>
        <w:t xml:space="preserve"> aplikac</w:t>
      </w:r>
      <w:r>
        <w:rPr>
          <w:rFonts w:eastAsia="Times New Roman" w:cstheme="minorHAnsi"/>
          <w:i/>
          <w:iCs/>
          <w:color w:val="000000"/>
          <w:lang w:eastAsia="cs-CZ"/>
        </w:rPr>
        <w:t>e</w:t>
      </w:r>
      <w:r w:rsidRPr="007A08AD">
        <w:rPr>
          <w:rFonts w:eastAsia="Times New Roman" w:cstheme="minorHAnsi"/>
          <w:i/>
          <w:iCs/>
          <w:color w:val="000000"/>
          <w:lang w:eastAsia="cs-CZ"/>
        </w:rPr>
        <w:t xml:space="preserve"> pro sběr dat a dálkové ovládání chytré domácnosti pomocí M5stack modulů. Pro bezdrátovou komunikaci bude použita </w:t>
      </w:r>
      <w:proofErr w:type="spellStart"/>
      <w:r w:rsidRPr="007A08AD">
        <w:rPr>
          <w:rFonts w:eastAsia="Times New Roman" w:cstheme="minorHAnsi"/>
          <w:i/>
          <w:iCs/>
          <w:color w:val="000000"/>
          <w:lang w:eastAsia="cs-CZ"/>
        </w:rPr>
        <w:t>NarrowBand</w:t>
      </w:r>
      <w:proofErr w:type="spellEnd"/>
      <w:r w:rsidRPr="007A08AD">
        <w:rPr>
          <w:rFonts w:eastAsia="Times New Roman" w:cstheme="minorHAnsi"/>
          <w:i/>
          <w:iCs/>
          <w:color w:val="000000"/>
          <w:lang w:eastAsia="cs-CZ"/>
        </w:rPr>
        <w:t xml:space="preserve"> síť. Součástí aplikace bude vytvořit jednoduchou webovou aplikaci, která pomocí REST API bude vyčítat data z cloudu od firmy Vodafone. Data do cloudu se budou odesílat pomocí protokolu MQTT.</w:t>
      </w:r>
    </w:p>
    <w:p w14:paraId="062A12A1" w14:textId="77777777" w:rsidR="00993908" w:rsidRPr="00A770D9" w:rsidRDefault="00993908">
      <w:pPr>
        <w:rPr>
          <w:i/>
          <w:color w:val="2E74B5" w:themeColor="accent1" w:themeShade="BF"/>
        </w:rPr>
      </w:pPr>
    </w:p>
    <w:p w14:paraId="32826770" w14:textId="77777777" w:rsidR="00C3278F" w:rsidRPr="00A770D9" w:rsidRDefault="00C3278F">
      <w:pPr>
        <w:rPr>
          <w:i/>
        </w:rPr>
      </w:pPr>
      <w:r w:rsidRPr="00A770D9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>Prostředky</w:t>
      </w:r>
    </w:p>
    <w:p w14:paraId="3F35201A" w14:textId="46E52D2C" w:rsidR="001702FC" w:rsidRPr="001702FC" w:rsidRDefault="001702FC" w:rsidP="001702FC">
      <w:pPr>
        <w:rPr>
          <w:i/>
          <w:iCs/>
        </w:rPr>
      </w:pPr>
      <w:r>
        <w:rPr>
          <w:i/>
          <w:iCs/>
        </w:rPr>
        <w:t xml:space="preserve">M5stack, Notebook, </w:t>
      </w:r>
      <w:proofErr w:type="gramStart"/>
      <w:r>
        <w:rPr>
          <w:i/>
          <w:iCs/>
        </w:rPr>
        <w:t>Internet</w:t>
      </w:r>
      <w:proofErr w:type="gramEnd"/>
      <w:r>
        <w:rPr>
          <w:i/>
          <w:iCs/>
        </w:rPr>
        <w:t xml:space="preserve">, </w:t>
      </w:r>
      <w:proofErr w:type="spellStart"/>
      <w:r>
        <w:rPr>
          <w:i/>
          <w:iCs/>
        </w:rPr>
        <w:t>VScode</w:t>
      </w:r>
      <w:proofErr w:type="spellEnd"/>
      <w:r>
        <w:rPr>
          <w:i/>
          <w:iCs/>
        </w:rPr>
        <w:t>,</w:t>
      </w:r>
      <w:r w:rsidR="00993908">
        <w:rPr>
          <w:i/>
          <w:iCs/>
        </w:rPr>
        <w:t xml:space="preserve"> </w:t>
      </w:r>
      <w:proofErr w:type="spellStart"/>
      <w:r w:rsidR="00993908">
        <w:rPr>
          <w:i/>
          <w:iCs/>
        </w:rPr>
        <w:t>UIflow</w:t>
      </w:r>
      <w:proofErr w:type="spellEnd"/>
      <w:r w:rsidR="00993908">
        <w:rPr>
          <w:i/>
          <w:iCs/>
        </w:rPr>
        <w:t>,</w:t>
      </w:r>
      <w:r>
        <w:rPr>
          <w:i/>
          <w:iCs/>
        </w:rPr>
        <w:t xml:space="preserve"> NB modul,</w:t>
      </w:r>
      <w:r w:rsidR="00993908">
        <w:rPr>
          <w:i/>
          <w:iCs/>
        </w:rPr>
        <w:t xml:space="preserve"> </w:t>
      </w:r>
      <w:r>
        <w:rPr>
          <w:i/>
          <w:iCs/>
        </w:rPr>
        <w:t xml:space="preserve"> </w:t>
      </w:r>
    </w:p>
    <w:p w14:paraId="2327FCAA" w14:textId="77777777" w:rsidR="00C3278F" w:rsidRPr="00A770D9" w:rsidRDefault="00C3278F">
      <w:pPr>
        <w:rPr>
          <w:i/>
        </w:rPr>
      </w:pPr>
      <w:r w:rsidRPr="00A770D9">
        <w:rPr>
          <w:rFonts w:ascii="Arial" w:hAnsi="Arial" w:cs="Arial"/>
          <w:b/>
          <w:bCs/>
          <w:i/>
          <w:color w:val="111111"/>
          <w:sz w:val="20"/>
          <w:szCs w:val="20"/>
          <w:shd w:val="clear" w:color="auto" w:fill="FFFFFF"/>
        </w:rPr>
        <w:t>Třída</w:t>
      </w:r>
    </w:p>
    <w:p w14:paraId="5014CB37" w14:textId="65A85473" w:rsidR="00C62A89" w:rsidRPr="001702FC" w:rsidRDefault="001702FC" w:rsidP="001702FC">
      <w:pPr>
        <w:rPr>
          <w:i/>
          <w:iCs/>
        </w:rPr>
      </w:pPr>
      <w:r>
        <w:rPr>
          <w:i/>
          <w:iCs/>
        </w:rPr>
        <w:t>E4A</w:t>
      </w:r>
    </w:p>
    <w:p w14:paraId="48C4E56E" w14:textId="77777777" w:rsidR="00C3278F" w:rsidRPr="00A770D9" w:rsidRDefault="00C3278F">
      <w:pPr>
        <w:rPr>
          <w:b/>
          <w:i/>
        </w:rPr>
      </w:pPr>
      <w:r w:rsidRPr="00A770D9">
        <w:rPr>
          <w:b/>
          <w:i/>
        </w:rPr>
        <w:t>Osnova</w:t>
      </w:r>
      <w:r w:rsidR="0041460B">
        <w:rPr>
          <w:b/>
          <w:i/>
        </w:rPr>
        <w:t xml:space="preserve"> (</w:t>
      </w:r>
      <w:r w:rsidR="0041460B" w:rsidRPr="0041460B">
        <w:rPr>
          <w:i/>
        </w:rPr>
        <w:t>osnova toho, jak se bude v rámci MP postupovat, nejedná se o osnovu textové části MP</w:t>
      </w:r>
      <w:r w:rsidR="0041460B">
        <w:rPr>
          <w:b/>
          <w:i/>
        </w:rPr>
        <w:t>)</w:t>
      </w:r>
    </w:p>
    <w:p w14:paraId="652DF725" w14:textId="56896C91" w:rsidR="000624DA" w:rsidRPr="000624DA" w:rsidRDefault="00C3278F" w:rsidP="000624DA">
      <w:pPr>
        <w:rPr>
          <w:rFonts w:eastAsia="Times New Roman" w:cstheme="minorHAnsi"/>
          <w:lang w:eastAsia="cs-CZ"/>
        </w:rPr>
      </w:pPr>
      <w:r w:rsidRPr="000624DA">
        <w:rPr>
          <w:rFonts w:cstheme="minorHAnsi"/>
          <w:shd w:val="clear" w:color="auto" w:fill="FFFFFF"/>
        </w:rPr>
        <w:t>Analýza dostupných golfových vozíků.</w:t>
      </w:r>
      <w:r w:rsidR="000624DA" w:rsidRPr="000624DA">
        <w:rPr>
          <w:rFonts w:cstheme="minorHAnsi"/>
          <w:color w:val="000000"/>
        </w:rPr>
        <w:t xml:space="preserve"> </w:t>
      </w:r>
      <w:r w:rsidR="000624DA" w:rsidRPr="000624DA">
        <w:rPr>
          <w:rFonts w:eastAsia="Times New Roman" w:cstheme="minorHAnsi"/>
          <w:color w:val="000000"/>
          <w:lang w:eastAsia="cs-CZ"/>
        </w:rPr>
        <w:t xml:space="preserve">je vytvořit aplikaci pro sběr dat a dálkové ovládání chytré domácnosti pomocí M5stack modulů. Pro bezdrátovou komunikaci bude použita </w:t>
      </w:r>
      <w:proofErr w:type="spellStart"/>
      <w:r w:rsidR="000624DA" w:rsidRPr="000624DA">
        <w:rPr>
          <w:rFonts w:eastAsia="Times New Roman" w:cstheme="minorHAnsi"/>
          <w:color w:val="000000"/>
          <w:lang w:eastAsia="cs-CZ"/>
        </w:rPr>
        <w:t>NarrowBand</w:t>
      </w:r>
      <w:proofErr w:type="spellEnd"/>
      <w:r w:rsidR="000624DA" w:rsidRPr="000624DA">
        <w:rPr>
          <w:rFonts w:eastAsia="Times New Roman" w:cstheme="minorHAnsi"/>
          <w:color w:val="000000"/>
          <w:lang w:eastAsia="cs-CZ"/>
        </w:rPr>
        <w:t xml:space="preserve"> síť. Součástí aplikace bude vytvořit jednoduchou webovou aplikaci, která pomocí REST API bude vyčítat data z cloudu od firmy Vodafone. Data do cloudu se budou odesílat pomocí protokolu MQTT.</w:t>
      </w:r>
    </w:p>
    <w:p w14:paraId="44A28EBE" w14:textId="2F6F2920" w:rsidR="00C3278F" w:rsidRPr="00A770D9" w:rsidRDefault="00C3278F" w:rsidP="000624DA"/>
    <w:p w14:paraId="2B4AEA70" w14:textId="77777777" w:rsidR="00C62A89" w:rsidRPr="00A770D9" w:rsidRDefault="00C3278F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</w:pPr>
      <w:r w:rsidRPr="00A770D9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 xml:space="preserve">Analýza dostupných </w:t>
      </w:r>
      <w:r w:rsidR="0021011D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>elektro</w:t>
      </w:r>
      <w:r w:rsidRPr="00A770D9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>koloběžek.</w:t>
      </w:r>
    </w:p>
    <w:p w14:paraId="7410953D" w14:textId="77777777" w:rsidR="00C3278F" w:rsidRPr="00A770D9" w:rsidRDefault="00C3278F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</w:pPr>
      <w:r w:rsidRPr="00A770D9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>Návrhy propojovacích sestav mezi golfovými vozíky a koloběžkou.</w:t>
      </w:r>
    </w:p>
    <w:p w14:paraId="3B3A3B19" w14:textId="77777777" w:rsidR="00C3278F" w:rsidRPr="00A770D9" w:rsidRDefault="00C3278F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</w:pPr>
      <w:r w:rsidRPr="00A770D9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>Výroba testovací sady propojovacích členů.</w:t>
      </w:r>
    </w:p>
    <w:p w14:paraId="43FA0453" w14:textId="77777777" w:rsidR="00C3278F" w:rsidRPr="00A770D9" w:rsidRDefault="00C3278F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</w:pPr>
      <w:r w:rsidRPr="00A770D9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>Vypracování technické zprávy včetně ekonomického zhodnocení vybrané varianty.</w:t>
      </w:r>
    </w:p>
    <w:p w14:paraId="6984C09D" w14:textId="2698192D" w:rsidR="00C3278F" w:rsidRDefault="00C3278F">
      <w:pPr>
        <w:rPr>
          <w:b/>
          <w:i/>
        </w:rPr>
      </w:pPr>
      <w:r w:rsidRPr="00A770D9">
        <w:rPr>
          <w:b/>
          <w:i/>
        </w:rPr>
        <w:t>Cíle</w:t>
      </w:r>
      <w:r w:rsidR="0041460B">
        <w:rPr>
          <w:b/>
          <w:i/>
        </w:rPr>
        <w:t xml:space="preserve"> (doporučujeme min. dva cíle, maximální počet cílů není omezen)</w:t>
      </w:r>
    </w:p>
    <w:p w14:paraId="340AA33A" w14:textId="5CB8DFFE" w:rsidR="00240298" w:rsidRPr="00240298" w:rsidRDefault="00240298" w:rsidP="00240298">
      <w:pPr>
        <w:rPr>
          <w:i/>
          <w:iCs/>
        </w:rPr>
      </w:pPr>
      <w:r>
        <w:rPr>
          <w:i/>
          <w:iCs/>
        </w:rPr>
        <w:t>Tvorba aplikace pro sběr dat a dálkové ovládaní chytré domácnosti.</w:t>
      </w:r>
    </w:p>
    <w:p w14:paraId="24E20F0F" w14:textId="77777777" w:rsidR="003916BC" w:rsidRPr="00A770D9" w:rsidRDefault="003916BC" w:rsidP="003916BC">
      <w:pPr>
        <w:rPr>
          <w:b/>
          <w:i/>
        </w:rPr>
      </w:pPr>
      <w:r>
        <w:rPr>
          <w:b/>
          <w:i/>
        </w:rPr>
        <w:t>Celkové finanční náklady na vytvoření MP (tisk MP se do toho nepočítá)</w:t>
      </w:r>
    </w:p>
    <w:p w14:paraId="0F6866C1" w14:textId="77777777" w:rsidR="003916BC" w:rsidRDefault="003916BC" w:rsidP="003916BC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t>30000,- Kč (pořízení komponent) + 5000 (konzultační činnost ve firmě)</w:t>
      </w:r>
    </w:p>
    <w:p w14:paraId="333AA559" w14:textId="77777777" w:rsidR="003916BC" w:rsidRPr="00A770D9" w:rsidRDefault="003916BC" w:rsidP="003916BC">
      <w:pPr>
        <w:rPr>
          <w:b/>
          <w:i/>
        </w:rPr>
      </w:pPr>
      <w:r>
        <w:rPr>
          <w:b/>
          <w:i/>
        </w:rPr>
        <w:t>Finanční náklady pro školu na vytvoření MP (tisk MP se do toho nepočítá)</w:t>
      </w:r>
    </w:p>
    <w:p w14:paraId="6BE619C0" w14:textId="77777777" w:rsidR="003916BC" w:rsidRPr="00A770D9" w:rsidRDefault="003916BC" w:rsidP="003916BC">
      <w:pPr>
        <w:rPr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</w:rPr>
        <w:lastRenderedPageBreak/>
        <w:t>3000,- Kč (2 hodiny práce na CNC stroji a tiskové hodiny 3D tiskárny) + 500,- Kč (materiál na 3D tisk)</w:t>
      </w:r>
    </w:p>
    <w:sectPr w:rsidR="003916BC" w:rsidRPr="00A77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43CF"/>
    <w:multiLevelType w:val="hybridMultilevel"/>
    <w:tmpl w:val="62BC5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89"/>
    <w:rsid w:val="000007E7"/>
    <w:rsid w:val="000624DA"/>
    <w:rsid w:val="001702FC"/>
    <w:rsid w:val="0021011D"/>
    <w:rsid w:val="00240298"/>
    <w:rsid w:val="003916BC"/>
    <w:rsid w:val="0041460B"/>
    <w:rsid w:val="007A08AD"/>
    <w:rsid w:val="00993908"/>
    <w:rsid w:val="00A770D9"/>
    <w:rsid w:val="00C3278F"/>
    <w:rsid w:val="00C62A89"/>
    <w:rsid w:val="00C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2151"/>
  <w15:chartTrackingRefBased/>
  <w15:docId w15:val="{9726970B-51BF-47A8-98C7-10C4BBF2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32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327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3278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1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e2.pslib.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</Pages>
  <Words>304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Havlík</dc:creator>
  <cp:keywords/>
  <dc:description/>
  <cp:lastModifiedBy>Martin Těhník</cp:lastModifiedBy>
  <cp:revision>6</cp:revision>
  <dcterms:created xsi:type="dcterms:W3CDTF">2022-09-12T09:20:00Z</dcterms:created>
  <dcterms:modified xsi:type="dcterms:W3CDTF">2022-09-22T09:53:00Z</dcterms:modified>
</cp:coreProperties>
</file>